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D73" w:rsidRPr="005C3D31" w:rsidRDefault="003D2D73" w:rsidP="003D2D73">
      <w:pPr>
        <w:rPr>
          <w:i/>
          <w:sz w:val="28"/>
        </w:rPr>
      </w:pPr>
      <w:r w:rsidRPr="005C3D31">
        <w:rPr>
          <w:i/>
          <w:sz w:val="28"/>
        </w:rPr>
        <w:t>Nombre de la institución: Instituto Santiago Ferrari.</w:t>
      </w:r>
    </w:p>
    <w:p w:rsidR="005C3D31" w:rsidRPr="005C3D31" w:rsidRDefault="005C3D31" w:rsidP="003D2D73">
      <w:pPr>
        <w:rPr>
          <w:i/>
          <w:sz w:val="28"/>
        </w:rPr>
      </w:pPr>
    </w:p>
    <w:p w:rsidR="003D2D73" w:rsidRPr="005C3D31" w:rsidRDefault="003D2D73" w:rsidP="003D2D73">
      <w:pPr>
        <w:rPr>
          <w:i/>
          <w:sz w:val="28"/>
        </w:rPr>
      </w:pPr>
      <w:r w:rsidRPr="005C3D31">
        <w:rPr>
          <w:i/>
          <w:sz w:val="28"/>
        </w:rPr>
        <w:t xml:space="preserve"> Asignatura: Literatura.</w:t>
      </w:r>
    </w:p>
    <w:p w:rsidR="005C3D31" w:rsidRPr="005C3D31" w:rsidRDefault="005C3D31" w:rsidP="003D2D73">
      <w:pPr>
        <w:rPr>
          <w:i/>
          <w:sz w:val="28"/>
        </w:rPr>
      </w:pPr>
    </w:p>
    <w:p w:rsidR="003D2D73" w:rsidRPr="005C3D31" w:rsidRDefault="003D2D73" w:rsidP="003D2D73">
      <w:pPr>
        <w:rPr>
          <w:i/>
          <w:sz w:val="28"/>
        </w:rPr>
      </w:pPr>
      <w:r w:rsidRPr="005C3D31">
        <w:rPr>
          <w:i/>
          <w:sz w:val="28"/>
        </w:rPr>
        <w:t>Fecha: 05/09/12</w:t>
      </w:r>
    </w:p>
    <w:p w:rsidR="003D2D73" w:rsidRDefault="003D2D73" w:rsidP="003D2D73"/>
    <w:p w:rsidR="003D2D73" w:rsidRDefault="003D2D73" w:rsidP="003D2D73"/>
    <w:p w:rsidR="003D2D73" w:rsidRDefault="003D2D73" w:rsidP="003D2D73"/>
    <w:p w:rsidR="005C3D31" w:rsidRDefault="005C3D31" w:rsidP="003D2D73"/>
    <w:p w:rsidR="005C3D31" w:rsidRDefault="005C3D31" w:rsidP="003D2D73"/>
    <w:p w:rsidR="003D2D73" w:rsidRPr="005C3D31" w:rsidRDefault="007D232A" w:rsidP="005C3D31">
      <w:pPr>
        <w:jc w:val="center"/>
        <w:rPr>
          <w:i/>
          <w:sz w:val="56"/>
          <w:u w:val="single"/>
        </w:rPr>
      </w:pPr>
      <w:r>
        <w:rPr>
          <w:i/>
          <w:sz w:val="56"/>
          <w:u w:val="single"/>
        </w:rPr>
        <w:t>Ar</w:t>
      </w:r>
      <w:r w:rsidR="005C3D31" w:rsidRPr="005C3D31">
        <w:rPr>
          <w:i/>
          <w:sz w:val="56"/>
          <w:u w:val="single"/>
        </w:rPr>
        <w:t>gentina 1</w:t>
      </w:r>
      <w:r w:rsidR="003D2D73" w:rsidRPr="005C3D31">
        <w:rPr>
          <w:i/>
          <w:sz w:val="56"/>
          <w:u w:val="single"/>
        </w:rPr>
        <w:t>973 – 1986</w:t>
      </w:r>
    </w:p>
    <w:p w:rsidR="005C3D31" w:rsidRDefault="005C3D31" w:rsidP="003D2D73">
      <w:pPr>
        <w:jc w:val="center"/>
        <w:rPr>
          <w:sz w:val="48"/>
        </w:rPr>
      </w:pPr>
    </w:p>
    <w:p w:rsidR="005C3D31" w:rsidRDefault="005C3D31" w:rsidP="003D2D73">
      <w:pPr>
        <w:jc w:val="center"/>
        <w:rPr>
          <w:sz w:val="48"/>
        </w:rPr>
      </w:pPr>
    </w:p>
    <w:p w:rsidR="003D2D73" w:rsidRDefault="003D2D73" w:rsidP="003D2D73">
      <w:pPr>
        <w:jc w:val="center"/>
        <w:rPr>
          <w:sz w:val="48"/>
        </w:rPr>
      </w:pPr>
    </w:p>
    <w:p w:rsidR="005C3D31" w:rsidRDefault="005C3D31" w:rsidP="003D2D73">
      <w:pPr>
        <w:jc w:val="center"/>
        <w:rPr>
          <w:sz w:val="48"/>
        </w:rPr>
      </w:pPr>
    </w:p>
    <w:p w:rsidR="005C3D31" w:rsidRDefault="005C3D31" w:rsidP="003D2D73">
      <w:pPr>
        <w:jc w:val="center"/>
        <w:rPr>
          <w:sz w:val="48"/>
        </w:rPr>
      </w:pPr>
    </w:p>
    <w:p w:rsidR="003D2D73" w:rsidRPr="005C3D31" w:rsidRDefault="003D2D73" w:rsidP="003D2D73">
      <w:pPr>
        <w:jc w:val="right"/>
        <w:rPr>
          <w:i/>
          <w:sz w:val="28"/>
        </w:rPr>
      </w:pPr>
      <w:r w:rsidRPr="005C3D31">
        <w:rPr>
          <w:i/>
          <w:sz w:val="28"/>
        </w:rPr>
        <w:t>Docente: Galeano María Lidia</w:t>
      </w:r>
    </w:p>
    <w:p w:rsidR="003D2D73" w:rsidRPr="005C3D31" w:rsidRDefault="003D2D73" w:rsidP="003D2D73">
      <w:pPr>
        <w:jc w:val="right"/>
        <w:rPr>
          <w:i/>
          <w:sz w:val="28"/>
        </w:rPr>
      </w:pPr>
      <w:r w:rsidRPr="005C3D31">
        <w:rPr>
          <w:i/>
          <w:sz w:val="28"/>
        </w:rPr>
        <w:t xml:space="preserve">Alumno: </w:t>
      </w:r>
      <w:proofErr w:type="spellStart"/>
      <w:r w:rsidRPr="005C3D31">
        <w:rPr>
          <w:i/>
          <w:sz w:val="28"/>
        </w:rPr>
        <w:t>Lischetti</w:t>
      </w:r>
      <w:proofErr w:type="spellEnd"/>
      <w:r w:rsidRPr="005C3D31">
        <w:rPr>
          <w:i/>
          <w:sz w:val="28"/>
        </w:rPr>
        <w:t xml:space="preserve"> Lucas</w:t>
      </w:r>
    </w:p>
    <w:p w:rsidR="000A757C" w:rsidRDefault="000A757C" w:rsidP="00B61BC9">
      <w:pPr>
        <w:jc w:val="right"/>
        <w:rPr>
          <w:b/>
          <w:sz w:val="40"/>
          <w:szCs w:val="40"/>
        </w:rPr>
      </w:pPr>
    </w:p>
    <w:p w:rsidR="00B61BC9" w:rsidRPr="000A757C" w:rsidRDefault="00B61BC9" w:rsidP="00B61BC9">
      <w:pPr>
        <w:jc w:val="right"/>
        <w:rPr>
          <w:b/>
          <w:sz w:val="48"/>
          <w:szCs w:val="48"/>
        </w:rPr>
      </w:pPr>
      <w:r w:rsidRPr="000A757C">
        <w:rPr>
          <w:b/>
          <w:sz w:val="48"/>
          <w:szCs w:val="48"/>
        </w:rPr>
        <w:t>1</w:t>
      </w:r>
    </w:p>
    <w:p w:rsidR="003D2D73" w:rsidRPr="005C3D31" w:rsidRDefault="005C3D31" w:rsidP="003D2D73">
      <w:pPr>
        <w:jc w:val="center"/>
        <w:rPr>
          <w:b/>
          <w:sz w:val="52"/>
          <w:u w:val="single"/>
        </w:rPr>
      </w:pPr>
      <w:r w:rsidRPr="005C3D31">
        <w:rPr>
          <w:b/>
          <w:sz w:val="52"/>
          <w:u w:val="single"/>
        </w:rPr>
        <w:lastRenderedPageBreak/>
        <w:t>Referencias</w:t>
      </w:r>
    </w:p>
    <w:p w:rsidR="00670775" w:rsidRDefault="00670775" w:rsidP="00B61BC9">
      <w:r>
        <w:t>Introducción…………………………………………………………………………………………………………………………..  3</w:t>
      </w:r>
    </w:p>
    <w:p w:rsidR="003D2D73" w:rsidRDefault="00B61BC9" w:rsidP="00B61BC9">
      <w:r>
        <w:t>Inicio de la dictadura……………………………………………………………………………………………………………..</w:t>
      </w:r>
      <w:r w:rsidR="00670775">
        <w:t xml:space="preserve"> </w:t>
      </w:r>
      <w:r>
        <w:t xml:space="preserve">  </w:t>
      </w:r>
      <w:r w:rsidR="00670775">
        <w:t>4</w:t>
      </w:r>
    </w:p>
    <w:p w:rsidR="00B61BC9" w:rsidRDefault="00B61BC9" w:rsidP="00B61BC9">
      <w:r>
        <w:t xml:space="preserve">Economía de la dictadura……………………………………………………………………………………………………….  </w:t>
      </w:r>
      <w:r w:rsidR="00670775">
        <w:t>4</w:t>
      </w:r>
    </w:p>
    <w:p w:rsidR="00B61BC9" w:rsidRDefault="00B61BC9" w:rsidP="00B61BC9">
      <w:r>
        <w:t xml:space="preserve">Censura y violencia…………………………………………………………………………………………………………………  </w:t>
      </w:r>
      <w:r w:rsidR="00670775">
        <w:t>4</w:t>
      </w:r>
    </w:p>
    <w:p w:rsidR="00B61BC9" w:rsidRDefault="00B61BC9" w:rsidP="00B61BC9">
      <w:r>
        <w:t xml:space="preserve">La guerra de Malvinas…………………………………………………………………………………………………………….  </w:t>
      </w:r>
      <w:r w:rsidR="00670775">
        <w:t>5</w:t>
      </w:r>
    </w:p>
    <w:p w:rsidR="005C3D31" w:rsidRDefault="00B61BC9" w:rsidP="00B61BC9">
      <w:r>
        <w:t xml:space="preserve">La desaparición de personas…………………………………………………………………………………………………..  </w:t>
      </w:r>
      <w:r w:rsidR="00670775">
        <w:t>5</w:t>
      </w:r>
      <w:r>
        <w:t xml:space="preserve"> </w:t>
      </w:r>
    </w:p>
    <w:p w:rsidR="00B61BC9" w:rsidRDefault="00B61BC9" w:rsidP="00B61BC9">
      <w:r>
        <w:t>Fin de la dictadura…………………………………………………………………………………………………</w:t>
      </w:r>
      <w:r w:rsidR="00062077">
        <w:t>.</w:t>
      </w:r>
      <w:r>
        <w:t xml:space="preserve">……………..   </w:t>
      </w:r>
      <w:r w:rsidR="00670775">
        <w:t>6</w:t>
      </w:r>
    </w:p>
    <w:p w:rsidR="00B61BC9" w:rsidRDefault="00B61BC9" w:rsidP="00B61BC9">
      <w:r>
        <w:t xml:space="preserve">Conclusión………………………………………………………………………………………………………………………………  </w:t>
      </w:r>
      <w:r w:rsidR="00670775">
        <w:t>6</w:t>
      </w:r>
    </w:p>
    <w:p w:rsidR="00F40FAA" w:rsidRDefault="00F40FAA" w:rsidP="00B61BC9">
      <w:r>
        <w:t>Bibliografía………………………………………………………………………………………………………………………….….  7</w:t>
      </w: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Default="005C3D31" w:rsidP="003D2D73">
      <w:pPr>
        <w:jc w:val="right"/>
      </w:pPr>
    </w:p>
    <w:p w:rsidR="005C3D31" w:rsidRPr="000A757C" w:rsidRDefault="00062077" w:rsidP="003D2D73">
      <w:pPr>
        <w:jc w:val="right"/>
        <w:rPr>
          <w:b/>
          <w:sz w:val="48"/>
          <w:szCs w:val="48"/>
        </w:rPr>
      </w:pPr>
      <w:r w:rsidRPr="000A757C">
        <w:rPr>
          <w:b/>
          <w:sz w:val="48"/>
          <w:szCs w:val="48"/>
        </w:rPr>
        <w:t>2</w:t>
      </w:r>
    </w:p>
    <w:p w:rsidR="005C3D31" w:rsidRDefault="005C3D31" w:rsidP="00B61BC9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lastRenderedPageBreak/>
        <w:t>Introducción</w:t>
      </w:r>
    </w:p>
    <w:p w:rsidR="005C3D31" w:rsidRDefault="00611620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En el presente informe se hablará sobre Argentina entre los años 1976 a 1983, es decir la Argentina en la última dictadura, gobierno con un poder absoluto, el cual actúa al margen de la ley, caracterizándose por la violencia, la censura y actos turbios como lavado de dinero y corrupción.</w:t>
      </w:r>
    </w:p>
    <w:p w:rsidR="00611620" w:rsidRPr="00024406" w:rsidRDefault="00611620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Este texto académico tiene como finalidad informar al lector acerca del inicio de este período, la economía, la censura, la violencia, la guerra, la desaparición de personas y el fin de la</w:t>
      </w:r>
      <w:r w:rsidR="00B42DBF">
        <w:rPr>
          <w:rFonts w:ascii="Arial" w:hAnsi="Arial" w:cs="Arial"/>
        </w:rPr>
        <w:t xml:space="preserve"> dictadura, para que lo ocurrido en ese lapso de tiempo histórico no vuelva a suceder.</w:t>
      </w:r>
    </w:p>
    <w:p w:rsidR="005C3D31" w:rsidRDefault="005C3D31" w:rsidP="00B61BC9">
      <w:pPr>
        <w:jc w:val="both"/>
        <w:rPr>
          <w:b/>
          <w:sz w:val="48"/>
          <w:u w:val="single"/>
        </w:rPr>
      </w:pPr>
    </w:p>
    <w:p w:rsidR="005C3D31" w:rsidRDefault="005C3D31" w:rsidP="00B61BC9">
      <w:pPr>
        <w:jc w:val="both"/>
        <w:rPr>
          <w:b/>
          <w:sz w:val="48"/>
          <w:u w:val="single"/>
        </w:rPr>
      </w:pPr>
    </w:p>
    <w:p w:rsidR="005C3D31" w:rsidRDefault="005C3D31" w:rsidP="00B61BC9">
      <w:pPr>
        <w:jc w:val="both"/>
        <w:rPr>
          <w:b/>
          <w:sz w:val="48"/>
          <w:u w:val="single"/>
        </w:rPr>
      </w:pPr>
    </w:p>
    <w:p w:rsidR="005C3D31" w:rsidRDefault="005C3D31" w:rsidP="00B61BC9">
      <w:pPr>
        <w:jc w:val="both"/>
        <w:rPr>
          <w:b/>
          <w:sz w:val="48"/>
          <w:u w:val="single"/>
        </w:rPr>
      </w:pPr>
    </w:p>
    <w:p w:rsidR="005C3D31" w:rsidRDefault="005C3D31" w:rsidP="00B61BC9">
      <w:pPr>
        <w:jc w:val="both"/>
        <w:rPr>
          <w:b/>
          <w:sz w:val="48"/>
          <w:u w:val="single"/>
        </w:rPr>
      </w:pPr>
    </w:p>
    <w:p w:rsidR="005C3D31" w:rsidRDefault="005C3D31" w:rsidP="00B61BC9">
      <w:pPr>
        <w:jc w:val="both"/>
        <w:rPr>
          <w:b/>
          <w:sz w:val="48"/>
          <w:u w:val="single"/>
        </w:rPr>
      </w:pPr>
    </w:p>
    <w:p w:rsidR="005C3D31" w:rsidRPr="005C3D31" w:rsidRDefault="005C3D31" w:rsidP="00B61BC9">
      <w:pPr>
        <w:jc w:val="both"/>
        <w:rPr>
          <w:rFonts w:ascii="Arial" w:hAnsi="Arial" w:cs="Arial"/>
          <w:b/>
          <w:sz w:val="48"/>
          <w:u w:val="single"/>
        </w:rPr>
      </w:pPr>
    </w:p>
    <w:p w:rsidR="00062077" w:rsidRDefault="00062077" w:rsidP="00062077">
      <w:pPr>
        <w:jc w:val="right"/>
        <w:rPr>
          <w:b/>
          <w:sz w:val="48"/>
          <w:u w:val="single"/>
        </w:rPr>
      </w:pPr>
    </w:p>
    <w:p w:rsidR="00670775" w:rsidRDefault="00670775" w:rsidP="00062077">
      <w:pPr>
        <w:jc w:val="right"/>
        <w:rPr>
          <w:b/>
          <w:sz w:val="2"/>
          <w:szCs w:val="2"/>
        </w:rPr>
      </w:pPr>
    </w:p>
    <w:p w:rsidR="000A757C" w:rsidRDefault="000A757C" w:rsidP="00062077">
      <w:pPr>
        <w:jc w:val="right"/>
        <w:rPr>
          <w:b/>
          <w:sz w:val="2"/>
          <w:szCs w:val="2"/>
        </w:rPr>
      </w:pPr>
    </w:p>
    <w:p w:rsidR="000A757C" w:rsidRDefault="000A757C" w:rsidP="00062077">
      <w:pPr>
        <w:jc w:val="right"/>
        <w:rPr>
          <w:b/>
          <w:sz w:val="2"/>
          <w:szCs w:val="2"/>
        </w:rPr>
      </w:pPr>
    </w:p>
    <w:p w:rsidR="000A757C" w:rsidRPr="000A757C" w:rsidRDefault="000A757C" w:rsidP="00062077">
      <w:pPr>
        <w:jc w:val="right"/>
        <w:rPr>
          <w:b/>
          <w:sz w:val="2"/>
          <w:szCs w:val="2"/>
        </w:rPr>
      </w:pPr>
    </w:p>
    <w:p w:rsidR="00F40FAA" w:rsidRDefault="00F40FAA" w:rsidP="000A757C">
      <w:pPr>
        <w:jc w:val="right"/>
        <w:rPr>
          <w:b/>
          <w:sz w:val="48"/>
        </w:rPr>
      </w:pPr>
    </w:p>
    <w:p w:rsidR="00670775" w:rsidRDefault="00062077" w:rsidP="000A757C">
      <w:pPr>
        <w:jc w:val="right"/>
        <w:rPr>
          <w:b/>
          <w:sz w:val="48"/>
        </w:rPr>
      </w:pPr>
      <w:r w:rsidRPr="00062077">
        <w:rPr>
          <w:b/>
          <w:sz w:val="48"/>
        </w:rPr>
        <w:t>3</w:t>
      </w:r>
    </w:p>
    <w:p w:rsidR="000A757C" w:rsidRDefault="000A757C" w:rsidP="000A757C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:rsidR="00F40FAA" w:rsidRDefault="00F40FAA" w:rsidP="000A757C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:rsidR="007D232A" w:rsidRPr="00A7564D" w:rsidRDefault="00DB57A1" w:rsidP="00B61BC9">
      <w:pPr>
        <w:spacing w:line="240" w:lineRule="auto"/>
        <w:jc w:val="both"/>
        <w:rPr>
          <w:rFonts w:ascii="Arial" w:hAnsi="Arial" w:cs="Arial"/>
          <w:i/>
          <w:u w:val="single"/>
        </w:rPr>
      </w:pPr>
      <w:r w:rsidRPr="00A7564D">
        <w:rPr>
          <w:rFonts w:ascii="Arial" w:hAnsi="Arial" w:cs="Arial"/>
          <w:i/>
          <w:u w:val="single"/>
        </w:rPr>
        <w:lastRenderedPageBreak/>
        <w:t>-</w:t>
      </w:r>
      <w:r w:rsidRPr="00A7564D">
        <w:rPr>
          <w:rFonts w:ascii="Arial" w:hAnsi="Arial" w:cs="Arial"/>
          <w:u w:val="single"/>
        </w:rPr>
        <w:t>Inicio de la dictadura</w:t>
      </w:r>
    </w:p>
    <w:p w:rsidR="00DB57A1" w:rsidRDefault="00DB57A1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mes de Octubre de 1975 la CGT</w:t>
      </w:r>
      <w:r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 xml:space="preserve">logró el alejamiento de José López </w:t>
      </w:r>
      <w:proofErr w:type="spellStart"/>
      <w:r>
        <w:rPr>
          <w:rFonts w:ascii="Arial" w:hAnsi="Arial" w:cs="Arial"/>
        </w:rPr>
        <w:t>Rega</w:t>
      </w:r>
      <w:proofErr w:type="spellEnd"/>
      <w:r>
        <w:rPr>
          <w:rFonts w:ascii="Arial" w:hAnsi="Arial" w:cs="Arial"/>
        </w:rPr>
        <w:t>, persona que estuvo acompañando a M</w:t>
      </w:r>
      <w:r w:rsidRPr="00DB57A1">
        <w:rPr>
          <w:rFonts w:ascii="Arial" w:hAnsi="Arial" w:cs="Arial"/>
        </w:rPr>
        <w:t>ar</w:t>
      </w:r>
      <w:r>
        <w:rPr>
          <w:rFonts w:ascii="Arial" w:hAnsi="Arial" w:cs="Arial"/>
        </w:rPr>
        <w:t xml:space="preserve">ía Estela </w:t>
      </w:r>
      <w:proofErr w:type="spellStart"/>
      <w:r>
        <w:rPr>
          <w:rFonts w:ascii="Arial" w:hAnsi="Arial" w:cs="Arial"/>
        </w:rPr>
        <w:t>M</w:t>
      </w:r>
      <w:r w:rsidRPr="00DB57A1">
        <w:rPr>
          <w:rFonts w:ascii="Arial" w:hAnsi="Arial" w:cs="Arial"/>
        </w:rPr>
        <w:t>artinez</w:t>
      </w:r>
      <w:proofErr w:type="spellEnd"/>
      <w:r>
        <w:rPr>
          <w:rFonts w:ascii="Arial" w:hAnsi="Arial" w:cs="Arial"/>
        </w:rPr>
        <w:t xml:space="preserve"> quien estuvo al mando del país luego de la muerte de su marido Juan Domingo Perón.</w:t>
      </w:r>
    </w:p>
    <w:p w:rsidR="00DB57A1" w:rsidRDefault="002728D4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Luego de este acontecimiento, el gobierno de la Argentina quedó muy debilitado, fue por esta razón que la presidente adelantó un año las elecciones que iban a ser en 1977.</w:t>
      </w:r>
    </w:p>
    <w:p w:rsidR="00670775" w:rsidRDefault="002728D4" w:rsidP="00670775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Pese a esta decisión, las Fuerzas Armadas el día 24 de marzo de 1976 detuvieron a la presidenta constitucional y del poder se hizo cargo la junta militar liderada por el teniente general Jorge Rafael Videla, comandante general del ejército; el almirante Emilio </w:t>
      </w:r>
      <w:proofErr w:type="spellStart"/>
      <w:r>
        <w:rPr>
          <w:rFonts w:ascii="Arial" w:hAnsi="Arial" w:cs="Arial"/>
        </w:rPr>
        <w:t>Massera</w:t>
      </w:r>
      <w:proofErr w:type="spellEnd"/>
      <w:r>
        <w:rPr>
          <w:rFonts w:ascii="Arial" w:hAnsi="Arial" w:cs="Arial"/>
        </w:rPr>
        <w:t>, comandante general de la Armada, y el brigadier Orlando Agosti, comandante general de la Fuerza Aérea.</w:t>
      </w:r>
      <w:r w:rsidR="00EA396E">
        <w:rPr>
          <w:rFonts w:ascii="Arial" w:hAnsi="Arial" w:cs="Arial"/>
        </w:rPr>
        <w:t xml:space="preserve"> </w:t>
      </w:r>
    </w:p>
    <w:p w:rsidR="00EA396E" w:rsidRPr="00A7564D" w:rsidRDefault="00EA396E" w:rsidP="000A757C">
      <w:pPr>
        <w:spacing w:line="240" w:lineRule="auto"/>
        <w:jc w:val="both"/>
        <w:rPr>
          <w:rFonts w:ascii="Arial" w:hAnsi="Arial" w:cs="Arial"/>
          <w:u w:val="single"/>
        </w:rPr>
      </w:pPr>
      <w:r w:rsidRPr="00A7564D">
        <w:rPr>
          <w:rFonts w:ascii="Arial" w:hAnsi="Arial" w:cs="Arial"/>
          <w:u w:val="single"/>
        </w:rPr>
        <w:t>-Economía de la dictadura</w:t>
      </w:r>
    </w:p>
    <w:p w:rsidR="0033523D" w:rsidRDefault="0033523D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José Alfredo </w:t>
      </w:r>
      <w:proofErr w:type="spellStart"/>
      <w:r>
        <w:rPr>
          <w:rFonts w:ascii="Arial" w:hAnsi="Arial" w:cs="Arial"/>
        </w:rPr>
        <w:t>Martinez</w:t>
      </w:r>
      <w:proofErr w:type="spellEnd"/>
      <w:r>
        <w:rPr>
          <w:rFonts w:ascii="Arial" w:hAnsi="Arial" w:cs="Arial"/>
        </w:rPr>
        <w:t xml:space="preserve"> de Hoz fue el ministro de economía del proceso. Era descendiente de una familia de terratenientes que hizo fortuna con trata de esclavos.</w:t>
      </w:r>
    </w:p>
    <w:p w:rsidR="00906F0B" w:rsidRDefault="00906F0B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En el primer año la decadencia era notable, los consumos habían disminuido y eso era totalmente visible, el PBI había disminuido un 3%, aumentaba la deuda externa, los salarios eran cada vez más bajos</w:t>
      </w:r>
      <w:r w:rsidR="00C03AFD">
        <w:rPr>
          <w:rFonts w:ascii="Arial" w:hAnsi="Arial" w:cs="Arial"/>
        </w:rPr>
        <w:t xml:space="preserve"> y la inversión externa iba en posición descendente.</w:t>
      </w:r>
    </w:p>
    <w:p w:rsidR="00C03AFD" w:rsidRDefault="00C03AFD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Lo que aumentaba mucho eran las plazas de policías, los sueldos de los mismos, gastos en armamentos</w:t>
      </w:r>
      <w:r w:rsidR="00C1214E">
        <w:rPr>
          <w:rFonts w:ascii="Arial" w:hAnsi="Arial" w:cs="Arial"/>
        </w:rPr>
        <w:t>, construcción de estadios (para el mundial de 1978)</w:t>
      </w:r>
      <w:r>
        <w:rPr>
          <w:rFonts w:ascii="Arial" w:hAnsi="Arial" w:cs="Arial"/>
        </w:rPr>
        <w:t xml:space="preserve"> y construcción y reparación de rutas.</w:t>
      </w:r>
    </w:p>
    <w:p w:rsidR="00C03AFD" w:rsidRDefault="00C03AFD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reducir costos, se transfirieron responsabilidades de la nación a las provincias, como hospitales y escuelas.</w:t>
      </w:r>
    </w:p>
    <w:p w:rsidR="00C03AFD" w:rsidRDefault="00C03AFD" w:rsidP="00B61BC9">
      <w:pPr>
        <w:spacing w:line="240" w:lineRule="auto"/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Por último punto, </w:t>
      </w:r>
      <w:proofErr w:type="spellStart"/>
      <w:r>
        <w:rPr>
          <w:rFonts w:ascii="Arial" w:hAnsi="Arial" w:cs="Arial"/>
        </w:rPr>
        <w:t>Martinez</w:t>
      </w:r>
      <w:proofErr w:type="spellEnd"/>
      <w:r>
        <w:rPr>
          <w:rFonts w:ascii="Arial" w:hAnsi="Arial" w:cs="Arial"/>
        </w:rPr>
        <w:t xml:space="preserve"> de Hoz abrió sin barreras las importaciones</w:t>
      </w:r>
      <w:r w:rsidR="00A7564D">
        <w:rPr>
          <w:rFonts w:ascii="Arial" w:hAnsi="Arial" w:cs="Arial"/>
        </w:rPr>
        <w:t xml:space="preserve"> destruyendo la industria nacional, ya que los productos extranjeros eran muchas veces de mejor calidad y mas barato, porque su mano de obra tenían costos muy bajos. </w:t>
      </w:r>
    </w:p>
    <w:p w:rsidR="00A7564D" w:rsidRPr="00A7564D" w:rsidRDefault="00A7564D" w:rsidP="00B61BC9">
      <w:pPr>
        <w:spacing w:line="240" w:lineRule="auto"/>
        <w:jc w:val="both"/>
        <w:rPr>
          <w:rFonts w:ascii="Arial" w:hAnsi="Arial" w:cs="Arial"/>
          <w:u w:val="single"/>
        </w:rPr>
      </w:pPr>
      <w:r w:rsidRPr="00A7564D">
        <w:rPr>
          <w:rFonts w:ascii="Arial" w:hAnsi="Arial" w:cs="Arial"/>
          <w:u w:val="single"/>
        </w:rPr>
        <w:t>-Censura y violencia</w:t>
      </w:r>
    </w:p>
    <w:p w:rsidR="00A7564D" w:rsidRDefault="00744BCF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En esta época las personas que más sufrían la censura eran los artistas y los militantes de agrupaciones de izquierda.</w:t>
      </w:r>
    </w:p>
    <w:p w:rsidR="00744BCF" w:rsidRDefault="00744BCF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Artistas como Charly García, León </w:t>
      </w:r>
      <w:proofErr w:type="spellStart"/>
      <w:r>
        <w:rPr>
          <w:rFonts w:ascii="Arial" w:hAnsi="Arial" w:cs="Arial"/>
        </w:rPr>
        <w:t>Gieco</w:t>
      </w:r>
      <w:proofErr w:type="spellEnd"/>
      <w:r>
        <w:rPr>
          <w:rFonts w:ascii="Arial" w:hAnsi="Arial" w:cs="Arial"/>
        </w:rPr>
        <w:t xml:space="preserve">, Alberto </w:t>
      </w:r>
      <w:proofErr w:type="spellStart"/>
      <w:r>
        <w:rPr>
          <w:rFonts w:ascii="Arial" w:hAnsi="Arial" w:cs="Arial"/>
        </w:rPr>
        <w:t>Spinett</w:t>
      </w:r>
      <w:r w:rsidR="00C17B08">
        <w:rPr>
          <w:rFonts w:ascii="Arial" w:hAnsi="Arial" w:cs="Arial"/>
        </w:rPr>
        <w:t>a</w:t>
      </w:r>
      <w:proofErr w:type="spellEnd"/>
      <w:r w:rsidR="00C17B08">
        <w:rPr>
          <w:rFonts w:ascii="Arial" w:hAnsi="Arial" w:cs="Arial"/>
        </w:rPr>
        <w:t>, Horacio Guaraní, entre otros sufrieron censura, y hasta en algunos casos se tenían que ir del país.</w:t>
      </w:r>
      <w:r>
        <w:rPr>
          <w:rFonts w:ascii="Arial" w:hAnsi="Arial" w:cs="Arial"/>
        </w:rPr>
        <w:t xml:space="preserve"> Sus canciones manifestaban los sentimientos del pueblo en muchos casos, y en otros hacían ver la</w:t>
      </w:r>
      <w:r w:rsidR="0026616A">
        <w:rPr>
          <w:rFonts w:ascii="Arial" w:hAnsi="Arial" w:cs="Arial"/>
        </w:rPr>
        <w:t xml:space="preserve"> realidad a través de metáforas como dijo Charly en su canción Alicia en el País, “</w:t>
      </w:r>
      <w:r w:rsidR="0026616A" w:rsidRPr="0026616A">
        <w:rPr>
          <w:rFonts w:ascii="Arial" w:hAnsi="Arial" w:cs="Arial"/>
        </w:rPr>
        <w:t xml:space="preserve">Y es que aquí, sabes el trabalenguas </w:t>
      </w:r>
      <w:proofErr w:type="spellStart"/>
      <w:r w:rsidR="0026616A" w:rsidRPr="0026616A">
        <w:rPr>
          <w:rFonts w:ascii="Arial" w:hAnsi="Arial" w:cs="Arial"/>
        </w:rPr>
        <w:t>trabalenguas</w:t>
      </w:r>
      <w:proofErr w:type="spellEnd"/>
      <w:r w:rsidR="0026616A" w:rsidRPr="0026616A">
        <w:rPr>
          <w:rFonts w:ascii="Arial" w:hAnsi="Arial" w:cs="Arial"/>
        </w:rPr>
        <w:t> el asesino te asesina y es mucho para ti.</w:t>
      </w:r>
      <w:r w:rsidR="0026616A">
        <w:rPr>
          <w:rFonts w:ascii="Arial" w:hAnsi="Arial" w:cs="Arial"/>
        </w:rPr>
        <w:t xml:space="preserve"> </w:t>
      </w:r>
      <w:r w:rsidR="0026616A" w:rsidRPr="0026616A">
        <w:rPr>
          <w:rFonts w:ascii="Arial" w:hAnsi="Arial" w:cs="Arial"/>
        </w:rPr>
        <w:t>Se aca</w:t>
      </w:r>
      <w:r w:rsidR="0026616A">
        <w:rPr>
          <w:rFonts w:ascii="Arial" w:hAnsi="Arial" w:cs="Arial"/>
        </w:rPr>
        <w:t>bó ese juego que te hacía feliz” refiriéndose a puntos como censura y muerte.</w:t>
      </w:r>
    </w:p>
    <w:p w:rsidR="00744BCF" w:rsidRDefault="00C17B08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Escritores como Quino y Rodolfo </w:t>
      </w:r>
      <w:proofErr w:type="spellStart"/>
      <w:r>
        <w:rPr>
          <w:rFonts w:ascii="Arial" w:hAnsi="Arial" w:cs="Arial"/>
        </w:rPr>
        <w:t>Walsh</w:t>
      </w:r>
      <w:proofErr w:type="spellEnd"/>
      <w:r>
        <w:rPr>
          <w:rFonts w:ascii="Arial" w:hAnsi="Arial" w:cs="Arial"/>
        </w:rPr>
        <w:t xml:space="preserve"> también fueron prohibidos.</w:t>
      </w:r>
    </w:p>
    <w:p w:rsidR="0026616A" w:rsidRDefault="0026616A" w:rsidP="00B61BC9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C1214E" w:rsidRDefault="00C1214E" w:rsidP="00B61B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C1214E" w:rsidRDefault="00C1214E" w:rsidP="00B61BC9">
      <w:pPr>
        <w:spacing w:line="240" w:lineRule="auto"/>
        <w:jc w:val="both"/>
        <w:rPr>
          <w:rFonts w:ascii="Arial" w:hAnsi="Arial" w:cs="Arial"/>
          <w:sz w:val="14"/>
          <w:szCs w:val="14"/>
        </w:rPr>
      </w:pPr>
    </w:p>
    <w:p w:rsidR="0026616A" w:rsidRPr="00062077" w:rsidRDefault="0026616A" w:rsidP="00062077">
      <w:pPr>
        <w:spacing w:line="240" w:lineRule="auto"/>
        <w:rPr>
          <w:rFonts w:cstheme="minorHAnsi"/>
          <w:b/>
          <w:sz w:val="40"/>
          <w:szCs w:val="40"/>
          <w:u w:val="single"/>
        </w:rPr>
      </w:pPr>
      <w:proofErr w:type="gramStart"/>
      <w:r w:rsidRPr="00316451">
        <w:rPr>
          <w:rFonts w:ascii="Arial" w:hAnsi="Arial" w:cs="Arial"/>
          <w:sz w:val="14"/>
          <w:szCs w:val="14"/>
        </w:rPr>
        <w:t>CGT</w:t>
      </w:r>
      <w:r w:rsidRPr="00316451">
        <w:rPr>
          <w:rFonts w:ascii="Arial" w:hAnsi="Arial" w:cs="Arial"/>
          <w:sz w:val="18"/>
          <w:szCs w:val="18"/>
          <w:vertAlign w:val="superscript"/>
        </w:rPr>
        <w:t>1</w:t>
      </w:r>
      <w:r w:rsidRPr="00316451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316451">
        <w:rPr>
          <w:rFonts w:ascii="Arial" w:hAnsi="Arial" w:cs="Arial"/>
          <w:sz w:val="14"/>
          <w:szCs w:val="14"/>
        </w:rPr>
        <w:t>:</w:t>
      </w:r>
      <w:proofErr w:type="gramEnd"/>
      <w:r w:rsidRPr="00316451">
        <w:rPr>
          <w:rFonts w:ascii="Arial" w:hAnsi="Arial" w:cs="Arial"/>
          <w:sz w:val="14"/>
          <w:szCs w:val="14"/>
        </w:rPr>
        <w:t xml:space="preserve"> </w:t>
      </w:r>
      <w:r w:rsidRPr="00316451">
        <w:rPr>
          <w:rFonts w:ascii="Arial" w:hAnsi="Arial" w:cs="Arial"/>
          <w:color w:val="222222"/>
          <w:sz w:val="14"/>
          <w:szCs w:val="14"/>
          <w:shd w:val="clear" w:color="auto" w:fill="FFFFFF"/>
        </w:rPr>
        <w:t>Confederación General del Trabajo</w:t>
      </w:r>
      <w:r w:rsidR="00062077">
        <w:rPr>
          <w:rFonts w:ascii="Arial" w:hAnsi="Arial" w:cs="Arial"/>
          <w:color w:val="222222"/>
          <w:sz w:val="14"/>
          <w:szCs w:val="14"/>
          <w:shd w:val="clear" w:color="auto" w:fill="FFFFFF"/>
        </w:rPr>
        <w:t xml:space="preserve">                      </w:t>
      </w:r>
      <w:r w:rsidR="00062077" w:rsidRPr="00062077">
        <w:rPr>
          <w:rFonts w:ascii="Arial" w:hAnsi="Arial" w:cs="Arial"/>
          <w:color w:val="222222"/>
          <w:sz w:val="14"/>
          <w:szCs w:val="14"/>
          <w:shd w:val="clear" w:color="auto" w:fill="FFFFFF"/>
        </w:rPr>
        <w:t xml:space="preserve">        </w:t>
      </w:r>
      <w:r w:rsidR="00062077" w:rsidRPr="00062077">
        <w:rPr>
          <w:rFonts w:cstheme="minorHAnsi"/>
          <w:b/>
          <w:color w:val="222222"/>
          <w:sz w:val="40"/>
          <w:szCs w:val="40"/>
          <w:shd w:val="clear" w:color="auto" w:fill="FFFFFF"/>
        </w:rPr>
        <w:t xml:space="preserve">                                                   </w:t>
      </w:r>
      <w:r w:rsidR="00062077" w:rsidRPr="000A757C">
        <w:rPr>
          <w:rFonts w:cstheme="minorHAnsi"/>
          <w:b/>
          <w:color w:val="222222"/>
          <w:sz w:val="48"/>
          <w:szCs w:val="48"/>
          <w:shd w:val="clear" w:color="auto" w:fill="FFFFFF"/>
        </w:rPr>
        <w:t>4</w:t>
      </w:r>
    </w:p>
    <w:p w:rsidR="00B8670A" w:rsidRDefault="00C17B08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censura también se manifestó, como se dijo anteriormente en los militantes de agrupaciones izquierdistas, pero en estos casos era con mucha violencia</w:t>
      </w:r>
      <w:r w:rsidR="00565D4E">
        <w:rPr>
          <w:rFonts w:ascii="Arial" w:hAnsi="Arial" w:cs="Arial"/>
        </w:rPr>
        <w:t xml:space="preserve"> que se manifestaba en golpizas de los policías, represión, desaparición, tortura y muerte. </w:t>
      </w:r>
    </w:p>
    <w:p w:rsidR="00565D4E" w:rsidRDefault="00565D4E" w:rsidP="00B61BC9">
      <w:pPr>
        <w:spacing w:line="240" w:lineRule="auto"/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Las agrupaciones izquierdistas eran, por ejemplo, agrupaciones como la UES</w:t>
      </w:r>
      <w:r w:rsidR="00290A90">
        <w:rPr>
          <w:rFonts w:ascii="Arial" w:hAnsi="Arial" w:cs="Arial"/>
        </w:rPr>
        <w:t xml:space="preserve">, agrupaciones guevaristas o comunistas. Hubo un caso particular de violencia en este tipo de militancia, que se llamó </w:t>
      </w:r>
      <w:r w:rsidR="00B8670A">
        <w:rPr>
          <w:rFonts w:ascii="Arial" w:hAnsi="Arial" w:cs="Arial"/>
        </w:rPr>
        <w:t>“La Noche de Los Lápices.”</w:t>
      </w:r>
      <w:r w:rsidR="00B8670A" w:rsidRPr="00B8670A">
        <w:rPr>
          <w:rFonts w:ascii="Arial" w:hAnsi="Arial" w:cs="Arial"/>
          <w:vertAlign w:val="superscript"/>
        </w:rPr>
        <w:t>2</w:t>
      </w:r>
      <w:r w:rsidR="004E5782">
        <w:rPr>
          <w:rFonts w:ascii="Arial" w:hAnsi="Arial" w:cs="Arial"/>
        </w:rPr>
        <w:t xml:space="preserve"> </w:t>
      </w:r>
    </w:p>
    <w:p w:rsidR="004E5782" w:rsidRDefault="006B72AA" w:rsidP="000A757C">
      <w:p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</w:t>
      </w:r>
      <w:r w:rsidR="0038067A">
        <w:rPr>
          <w:rFonts w:ascii="Arial" w:hAnsi="Arial" w:cs="Arial"/>
          <w:u w:val="single"/>
        </w:rPr>
        <w:t>La guerra de Las Islas Malvinas.</w:t>
      </w:r>
    </w:p>
    <w:p w:rsidR="0038067A" w:rsidRDefault="004A6A7B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Los ingleses llegaron a las Islas Malvinas por primera vez en el año 1776. Hasta ese momento Argentina no reconocía ese espacio como propio.</w:t>
      </w:r>
    </w:p>
    <w:p w:rsidR="004A6A7B" w:rsidRDefault="004A6A7B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Años más tarde, argentina intentó tener bajo su soberanía las islas justificando que por razones geográficas les pertenecían, pero estos intentos fracasaron.</w:t>
      </w:r>
    </w:p>
    <w:p w:rsidR="004A6A7B" w:rsidRDefault="004A6A7B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Finalmente el 2 de abril de 1982 las tropas argentinas invadieron las islas. Inglaterra estaba bajo el poder de Margaret </w:t>
      </w:r>
      <w:proofErr w:type="spellStart"/>
      <w:r>
        <w:rPr>
          <w:rFonts w:ascii="Arial" w:hAnsi="Arial" w:cs="Arial"/>
        </w:rPr>
        <w:t>Thatcher</w:t>
      </w:r>
      <w:proofErr w:type="spellEnd"/>
      <w:r>
        <w:rPr>
          <w:rFonts w:ascii="Arial" w:hAnsi="Arial" w:cs="Arial"/>
        </w:rPr>
        <w:t>, quien le respondió a Argentina declarándole la guerra.</w:t>
      </w:r>
    </w:p>
    <w:p w:rsidR="004A6A7B" w:rsidRDefault="00F55D41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Mucha gente estaba a favor de querer recuperar las islas, pero también en el país se sabía que era muy difícil, casi imposible ganar la guerra.</w:t>
      </w:r>
    </w:p>
    <w:p w:rsidR="00F55D41" w:rsidRDefault="00F55D41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gobierno de </w:t>
      </w:r>
      <w:proofErr w:type="spellStart"/>
      <w:r>
        <w:rPr>
          <w:rFonts w:ascii="Arial" w:hAnsi="Arial" w:cs="Arial"/>
        </w:rPr>
        <w:t>Galtieri</w:t>
      </w:r>
      <w:proofErr w:type="spellEnd"/>
      <w:r>
        <w:rPr>
          <w:rFonts w:ascii="Arial" w:hAnsi="Arial" w:cs="Arial"/>
        </w:rPr>
        <w:t xml:space="preserve"> en nuestro país, tenía excelentes relaciones con Estados Unidos, razón por la cual él y sus aliados pensaron que obte</w:t>
      </w:r>
      <w:r w:rsidR="002F4B7F">
        <w:rPr>
          <w:rFonts w:ascii="Arial" w:hAnsi="Arial" w:cs="Arial"/>
        </w:rPr>
        <w:t>ndrían su apoyo, pero los norte</w:t>
      </w:r>
      <w:r>
        <w:rPr>
          <w:rFonts w:ascii="Arial" w:hAnsi="Arial" w:cs="Arial"/>
        </w:rPr>
        <w:t xml:space="preserve">americanos ofrecieron su apoyo a los ingleses, quienes contaban también con la ayuda de </w:t>
      </w:r>
      <w:r w:rsidR="002F4B7F">
        <w:rPr>
          <w:rFonts w:ascii="Arial" w:hAnsi="Arial" w:cs="Arial"/>
        </w:rPr>
        <w:t>Francia y Chile</w:t>
      </w:r>
      <w:r>
        <w:rPr>
          <w:rFonts w:ascii="Arial" w:hAnsi="Arial" w:cs="Arial"/>
        </w:rPr>
        <w:t xml:space="preserve">. Por su parte argentina tenía </w:t>
      </w:r>
      <w:r w:rsidR="002F4B7F">
        <w:rPr>
          <w:rFonts w:ascii="Arial" w:hAnsi="Arial" w:cs="Arial"/>
        </w:rPr>
        <w:t>el apoyo de Guatemala, Perú, Cuba y una leve colaboración de la URSS.</w:t>
      </w:r>
    </w:p>
    <w:p w:rsidR="00670775" w:rsidRDefault="002F4B7F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Los gobernantes argentinos ponían muchas trabas en cuanto al ámbito periodístico, interviniendo en los periódicos y radios</w:t>
      </w:r>
      <w:r w:rsidR="004A7E4D">
        <w:rPr>
          <w:rFonts w:ascii="Arial" w:hAnsi="Arial" w:cs="Arial"/>
        </w:rPr>
        <w:t xml:space="preserve">, cambiando la información para hacerle creer a la población que estábamos </w:t>
      </w:r>
      <w:r w:rsidR="007A7FC4">
        <w:rPr>
          <w:rFonts w:ascii="Arial" w:hAnsi="Arial" w:cs="Arial"/>
        </w:rPr>
        <w:t xml:space="preserve">ganando la guerra, en este aspecto hay una edición de la revista “GENTE” de mayo de 1982 donde la tapa tenía el título de “Estamos ganando”. </w:t>
      </w:r>
    </w:p>
    <w:p w:rsidR="007A7FC4" w:rsidRDefault="007A7FC4" w:rsidP="000A757C">
      <w:p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-La desaparición de personas.</w:t>
      </w:r>
    </w:p>
    <w:p w:rsidR="007A7FC4" w:rsidRDefault="0085372C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Muchas personas eran secuestradas y llevadas a centros clandestinos de detención, como por ejemplo “Pozo de Quilmes”, “Pozo de Quilmes”, “Pozo de Arana”, entre otros.</w:t>
      </w:r>
    </w:p>
    <w:p w:rsidR="0085372C" w:rsidRDefault="0085372C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 razón de estos secuestros era para que estas personas no expandan sus ideales en muchos casos, en otros para evitar manifestaciones, de los trabajadores por ejemplo.</w:t>
      </w:r>
    </w:p>
    <w:p w:rsidR="0085372C" w:rsidRPr="00B257CC" w:rsidRDefault="0085372C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mayoría de las personas que sufrían este abuso de poder por parte del gobierno eran gente que pertenecían a centros estudiantiles, pretendían formar sindicatos en fábricas o simplemente estaban en desacuerdo con la forma del gobierno </w:t>
      </w:r>
      <w:r w:rsidR="00706ED8">
        <w:rPr>
          <w:rFonts w:ascii="Arial" w:hAnsi="Arial" w:cs="Arial"/>
        </w:rPr>
        <w:t>de turno, en éste último caso, tenían ideas guevar</w:t>
      </w:r>
      <w:r w:rsidR="00B257CC">
        <w:rPr>
          <w:rFonts w:ascii="Arial" w:hAnsi="Arial" w:cs="Arial"/>
        </w:rPr>
        <w:t>istas, comunistas o socialistas, es decir, habitantes subversivos</w:t>
      </w:r>
      <w:r w:rsidR="00B257CC" w:rsidRPr="00B257CC">
        <w:rPr>
          <w:rFonts w:ascii="Arial" w:hAnsi="Arial" w:cs="Arial"/>
          <w:vertAlign w:val="superscript"/>
        </w:rPr>
        <w:t>3</w:t>
      </w:r>
      <w:r w:rsidR="00B257CC">
        <w:rPr>
          <w:rFonts w:ascii="Arial" w:hAnsi="Arial" w:cs="Arial"/>
        </w:rPr>
        <w:t>.</w:t>
      </w:r>
    </w:p>
    <w:p w:rsidR="00B257CC" w:rsidRDefault="00B257CC" w:rsidP="00B61BC9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</w:t>
      </w:r>
    </w:p>
    <w:p w:rsidR="00B257CC" w:rsidRDefault="00706ED8" w:rsidP="00B61BC9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316451">
        <w:rPr>
          <w:rFonts w:ascii="Arial" w:hAnsi="Arial" w:cs="Arial"/>
          <w:sz w:val="14"/>
          <w:szCs w:val="14"/>
        </w:rPr>
        <w:t>La Noche de Los Lápices</w:t>
      </w:r>
      <w:r w:rsidRPr="00316451">
        <w:rPr>
          <w:rFonts w:ascii="Arial" w:hAnsi="Arial" w:cs="Arial"/>
          <w:sz w:val="18"/>
          <w:szCs w:val="18"/>
          <w:vertAlign w:val="superscript"/>
        </w:rPr>
        <w:t>2</w:t>
      </w:r>
      <w:r w:rsidRPr="00316451">
        <w:rPr>
          <w:rFonts w:ascii="Arial" w:hAnsi="Arial" w:cs="Arial"/>
          <w:sz w:val="14"/>
          <w:szCs w:val="14"/>
          <w:vertAlign w:val="superscript"/>
        </w:rPr>
        <w:t xml:space="preserve">: </w:t>
      </w:r>
      <w:r w:rsidR="00B257CC">
        <w:rPr>
          <w:rFonts w:ascii="Arial" w:hAnsi="Arial" w:cs="Arial"/>
          <w:sz w:val="14"/>
          <w:szCs w:val="14"/>
        </w:rPr>
        <w:t>H</w:t>
      </w:r>
      <w:r w:rsidRPr="00316451">
        <w:rPr>
          <w:rFonts w:ascii="Arial" w:hAnsi="Arial" w:cs="Arial"/>
          <w:sz w:val="14"/>
          <w:szCs w:val="14"/>
        </w:rPr>
        <w:t>echo ocurrido</w:t>
      </w:r>
      <w:r w:rsidRPr="00316451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316451">
        <w:rPr>
          <w:rFonts w:ascii="Arial" w:hAnsi="Arial" w:cs="Arial"/>
          <w:sz w:val="14"/>
          <w:szCs w:val="14"/>
        </w:rPr>
        <w:t>en septiembre de 1976. Fue el secuestro de más de diez estudiantes de la universidad de La Plata.</w:t>
      </w:r>
    </w:p>
    <w:p w:rsidR="00670775" w:rsidRPr="00670775" w:rsidRDefault="00B257CC" w:rsidP="00670775">
      <w:pPr>
        <w:spacing w:line="240" w:lineRule="auto"/>
        <w:jc w:val="both"/>
        <w:rPr>
          <w:rFonts w:cstheme="minorHAnsi"/>
          <w:b/>
          <w:sz w:val="48"/>
          <w:szCs w:val="48"/>
        </w:rPr>
      </w:pPr>
      <w:r>
        <w:rPr>
          <w:rFonts w:ascii="Arial" w:hAnsi="Arial" w:cs="Arial"/>
          <w:sz w:val="14"/>
          <w:szCs w:val="14"/>
        </w:rPr>
        <w:t>Subversivos</w:t>
      </w:r>
      <w:r w:rsidRPr="00B257CC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4"/>
          <w:szCs w:val="14"/>
        </w:rPr>
        <w:t>Se llamaba así a la gente que atentaba contra la “Seguridad Nacional”</w:t>
      </w:r>
      <w:r w:rsidR="00670775">
        <w:rPr>
          <w:rFonts w:ascii="Arial" w:hAnsi="Arial" w:cs="Arial"/>
          <w:sz w:val="14"/>
          <w:szCs w:val="14"/>
        </w:rPr>
        <w:t xml:space="preserve">                                                             </w:t>
      </w:r>
      <w:r w:rsidR="00670775">
        <w:rPr>
          <w:rFonts w:cstheme="minorHAnsi"/>
          <w:b/>
          <w:sz w:val="48"/>
          <w:szCs w:val="48"/>
        </w:rPr>
        <w:t>5</w:t>
      </w:r>
    </w:p>
    <w:p w:rsidR="00B257CC" w:rsidRPr="00670775" w:rsidRDefault="00670775" w:rsidP="00670775">
      <w:pPr>
        <w:spacing w:line="24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372C" w:rsidRDefault="0085372C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secuestro ilegal de personas </w:t>
      </w:r>
      <w:r w:rsidR="00706ED8">
        <w:rPr>
          <w:rFonts w:ascii="Arial" w:hAnsi="Arial" w:cs="Arial"/>
        </w:rPr>
        <w:t>se daba también en otros países que al igual que Argentina estaban en dict</w:t>
      </w:r>
      <w:r w:rsidR="00316451">
        <w:rPr>
          <w:rFonts w:ascii="Arial" w:hAnsi="Arial" w:cs="Arial"/>
        </w:rPr>
        <w:t>ad</w:t>
      </w:r>
      <w:r w:rsidR="00706ED8">
        <w:rPr>
          <w:rFonts w:ascii="Arial" w:hAnsi="Arial" w:cs="Arial"/>
        </w:rPr>
        <w:t>ura, como Chile, Paraguay, Perú, Uruguay, Brasil, entre otras regiones de américa.</w:t>
      </w:r>
    </w:p>
    <w:p w:rsidR="00706ED8" w:rsidRDefault="00914301" w:rsidP="00B61BC9">
      <w:p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-Fin de la Dictadura.</w:t>
      </w:r>
    </w:p>
    <w:p w:rsidR="00914301" w:rsidRDefault="00B257CC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Luego de perder la guerra contra Inglaterra, Argentina quedó muy golpeada, social, política y económicamente.</w:t>
      </w:r>
    </w:p>
    <w:p w:rsidR="00B257CC" w:rsidRDefault="00B257CC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Socialmente por la cantidad de muertes que hubo en el sur de nuestro país, el solo hecho de pensar que adolescente de 17 años estaban muriendo de hambre, frío y balas</w:t>
      </w:r>
      <w:r w:rsidR="00C1214E">
        <w:rPr>
          <w:rFonts w:ascii="Arial" w:hAnsi="Arial" w:cs="Arial"/>
        </w:rPr>
        <w:t xml:space="preserve"> daba mucha pena.</w:t>
      </w:r>
    </w:p>
    <w:p w:rsidR="00C1214E" w:rsidRPr="00914301" w:rsidRDefault="00C1214E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Políticamente, porque </w:t>
      </w:r>
      <w:proofErr w:type="spellStart"/>
      <w:r>
        <w:rPr>
          <w:rFonts w:ascii="Arial" w:hAnsi="Arial" w:cs="Arial"/>
        </w:rPr>
        <w:t>Galtieri</w:t>
      </w:r>
      <w:proofErr w:type="spellEnd"/>
      <w:r>
        <w:rPr>
          <w:rFonts w:ascii="Arial" w:hAnsi="Arial" w:cs="Arial"/>
        </w:rPr>
        <w:t xml:space="preserve"> al querer fortalecer su gobierno intentando ganar la guerra, lo debilitó perdiéndola</w:t>
      </w:r>
    </w:p>
    <w:p w:rsidR="00670775" w:rsidRDefault="00C1214E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En cuanto a la economía, Hubo grandes gastos en armamentos, en elementos esenciales para una guerra, como camiones, transportes aéreos y buques</w:t>
      </w:r>
    </w:p>
    <w:p w:rsidR="00C1214E" w:rsidRDefault="00C1214E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Luego de todos estos puntos, el 17 de junio de 1982 </w:t>
      </w:r>
      <w:proofErr w:type="spellStart"/>
      <w:r>
        <w:rPr>
          <w:rFonts w:ascii="Arial" w:hAnsi="Arial" w:cs="Arial"/>
        </w:rPr>
        <w:t>Galtieri</w:t>
      </w:r>
      <w:proofErr w:type="spellEnd"/>
      <w:r>
        <w:rPr>
          <w:rFonts w:ascii="Arial" w:hAnsi="Arial" w:cs="Arial"/>
        </w:rPr>
        <w:t xml:space="preserve"> presentó su renuncia, por esta razón </w:t>
      </w:r>
      <w:proofErr w:type="spellStart"/>
      <w:r>
        <w:rPr>
          <w:rFonts w:ascii="Arial" w:hAnsi="Arial" w:cs="Arial"/>
        </w:rPr>
        <w:t>Bignone</w:t>
      </w:r>
      <w:proofErr w:type="spellEnd"/>
      <w:r>
        <w:rPr>
          <w:rFonts w:ascii="Arial" w:hAnsi="Arial" w:cs="Arial"/>
        </w:rPr>
        <w:t xml:space="preserve"> tuvo que hacerse cargo del poder</w:t>
      </w:r>
      <w:r w:rsidR="00F77CE7">
        <w:rPr>
          <w:rFonts w:ascii="Arial" w:hAnsi="Arial" w:cs="Arial"/>
        </w:rPr>
        <w:t>. El 1° de julio fue presentado oficialmente.</w:t>
      </w:r>
    </w:p>
    <w:p w:rsidR="00F77CE7" w:rsidRDefault="0096194B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Después</w:t>
      </w:r>
      <w:r w:rsidR="00F77CE7">
        <w:rPr>
          <w:rFonts w:ascii="Arial" w:hAnsi="Arial" w:cs="Arial"/>
        </w:rPr>
        <w:t xml:space="preserve"> de que él asumiera, los prisioneros argentinos en Malvinas fueron liberados. </w:t>
      </w:r>
      <w:r w:rsidR="00062077">
        <w:rPr>
          <w:rFonts w:ascii="Arial" w:hAnsi="Arial" w:cs="Arial"/>
        </w:rPr>
        <w:t>Después</w:t>
      </w:r>
      <w:r w:rsidR="00F77CE7">
        <w:rPr>
          <w:rFonts w:ascii="Arial" w:hAnsi="Arial" w:cs="Arial"/>
        </w:rPr>
        <w:t xml:space="preserve"> comenzó a preparar las elecciones, porque toda la junta milit</w:t>
      </w:r>
      <w:r w:rsidR="00062077">
        <w:rPr>
          <w:rFonts w:ascii="Arial" w:hAnsi="Arial" w:cs="Arial"/>
        </w:rPr>
        <w:t>ar veía a un gobierno muy débil</w:t>
      </w:r>
      <w:r w:rsidR="00670775">
        <w:rPr>
          <w:rFonts w:ascii="Arial" w:hAnsi="Arial" w:cs="Arial"/>
        </w:rPr>
        <w:t>.</w:t>
      </w:r>
    </w:p>
    <w:p w:rsidR="00F77CE7" w:rsidRDefault="0096194B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Fue por est</w:t>
      </w:r>
      <w:bookmarkStart w:id="0" w:name="_GoBack"/>
      <w:bookmarkEnd w:id="0"/>
      <w:r>
        <w:rPr>
          <w:rFonts w:ascii="Arial" w:hAnsi="Arial" w:cs="Arial"/>
        </w:rPr>
        <w:t>a razón que</w:t>
      </w:r>
      <w:r w:rsidR="00F77CE7">
        <w:rPr>
          <w:rFonts w:ascii="Arial" w:hAnsi="Arial" w:cs="Arial"/>
        </w:rPr>
        <w:t xml:space="preserve"> el 10 de diciembre de 1983 Ricardo Alfonsín asume como presidente. Dando por finalizado los 4 últimos gobiernos de facto.</w:t>
      </w:r>
    </w:p>
    <w:p w:rsidR="00670775" w:rsidRPr="00670775" w:rsidRDefault="00670775" w:rsidP="00670775">
      <w:p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-Conclusión.</w:t>
      </w:r>
    </w:p>
    <w:p w:rsidR="00F77CE7" w:rsidRDefault="00670775" w:rsidP="00B61BC9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En conclusión, he</w:t>
      </w:r>
      <w:r w:rsidR="00DC65CC">
        <w:rPr>
          <w:rFonts w:ascii="Arial" w:hAnsi="Arial" w:cs="Arial"/>
        </w:rPr>
        <w:t xml:space="preserve"> tratado los puntos más importantes de la historia más negra de nuestro país, </w:t>
      </w:r>
      <w:r>
        <w:rPr>
          <w:rFonts w:ascii="Arial" w:hAnsi="Arial" w:cs="Arial"/>
        </w:rPr>
        <w:t xml:space="preserve">la escritura del </w:t>
      </w:r>
      <w:r w:rsidR="00DC65CC">
        <w:rPr>
          <w:rFonts w:ascii="Arial" w:hAnsi="Arial" w:cs="Arial"/>
        </w:rPr>
        <w:t xml:space="preserve">informe ha hablado del totalitarismo por parte de Videla, Viola, </w:t>
      </w:r>
      <w:proofErr w:type="spellStart"/>
      <w:r w:rsidR="00DC65CC">
        <w:rPr>
          <w:rFonts w:ascii="Arial" w:hAnsi="Arial" w:cs="Arial"/>
        </w:rPr>
        <w:t>Galti</w:t>
      </w:r>
      <w:r w:rsidR="000A757C">
        <w:rPr>
          <w:rFonts w:ascii="Arial" w:hAnsi="Arial" w:cs="Arial"/>
        </w:rPr>
        <w:t>eri</w:t>
      </w:r>
      <w:proofErr w:type="spellEnd"/>
      <w:r w:rsidR="000A757C">
        <w:rPr>
          <w:rFonts w:ascii="Arial" w:hAnsi="Arial" w:cs="Arial"/>
        </w:rPr>
        <w:t xml:space="preserve"> y </w:t>
      </w:r>
      <w:proofErr w:type="spellStart"/>
      <w:r w:rsidR="000A757C">
        <w:rPr>
          <w:rFonts w:ascii="Arial" w:hAnsi="Arial" w:cs="Arial"/>
        </w:rPr>
        <w:t>bignone</w:t>
      </w:r>
      <w:proofErr w:type="spellEnd"/>
      <w:r w:rsidR="000A757C">
        <w:rPr>
          <w:rFonts w:ascii="Arial" w:hAnsi="Arial" w:cs="Arial"/>
        </w:rPr>
        <w:t xml:space="preserve"> respectivamente. He hablado de</w:t>
      </w:r>
      <w:r w:rsidR="00DC65CC">
        <w:rPr>
          <w:rFonts w:ascii="Arial" w:hAnsi="Arial" w:cs="Arial"/>
        </w:rPr>
        <w:t xml:space="preserve"> las desapariciones, las cuales hay alrededor de 30.000 registradas y las muertes.</w:t>
      </w:r>
    </w:p>
    <w:p w:rsidR="00670775" w:rsidRDefault="00670775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670775" w:rsidRDefault="00670775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670775" w:rsidRDefault="00670775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F40FAA" w:rsidRDefault="00F40FAA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F40FAA" w:rsidRDefault="00F40FAA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F40FAA" w:rsidRDefault="00F40FAA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670775" w:rsidRDefault="00670775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670775" w:rsidRDefault="00670775" w:rsidP="00B61BC9">
      <w:pPr>
        <w:spacing w:line="240" w:lineRule="auto"/>
        <w:ind w:firstLine="708"/>
        <w:jc w:val="both"/>
        <w:rPr>
          <w:rFonts w:ascii="Arial" w:hAnsi="Arial" w:cs="Arial"/>
        </w:rPr>
      </w:pPr>
    </w:p>
    <w:p w:rsidR="00670775" w:rsidRDefault="00670775" w:rsidP="00670775">
      <w:pPr>
        <w:spacing w:line="240" w:lineRule="auto"/>
        <w:ind w:firstLine="708"/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6</w:t>
      </w:r>
    </w:p>
    <w:p w:rsidR="00F40FAA" w:rsidRDefault="00F40FAA" w:rsidP="00670775">
      <w:pPr>
        <w:spacing w:line="240" w:lineRule="auto"/>
        <w:ind w:firstLine="708"/>
        <w:jc w:val="right"/>
        <w:rPr>
          <w:rFonts w:cstheme="minorHAnsi"/>
          <w:b/>
          <w:sz w:val="48"/>
          <w:szCs w:val="48"/>
        </w:rPr>
      </w:pPr>
    </w:p>
    <w:p w:rsidR="006B72AA" w:rsidRDefault="006B72AA" w:rsidP="006B72AA">
      <w:pPr>
        <w:spacing w:line="240" w:lineRule="auto"/>
        <w:ind w:firstLine="708"/>
        <w:jc w:val="center"/>
        <w:rPr>
          <w:rFonts w:cstheme="minorHAnsi"/>
          <w:b/>
          <w:sz w:val="48"/>
          <w:szCs w:val="48"/>
          <w:u w:val="single"/>
        </w:rPr>
      </w:pPr>
      <w:r>
        <w:rPr>
          <w:rFonts w:cstheme="minorHAnsi"/>
          <w:b/>
          <w:sz w:val="48"/>
          <w:szCs w:val="48"/>
          <w:u w:val="single"/>
        </w:rPr>
        <w:t>Bibliografía.</w:t>
      </w:r>
    </w:p>
    <w:p w:rsidR="006B72AA" w:rsidRPr="00F40FAA" w:rsidRDefault="006B72AA" w:rsidP="006B72AA">
      <w:pPr>
        <w:spacing w:line="240" w:lineRule="auto"/>
        <w:rPr>
          <w:rFonts w:ascii="Arial" w:hAnsi="Arial" w:cs="Arial"/>
        </w:rPr>
      </w:pPr>
      <w:r w:rsidRPr="00F40FAA">
        <w:rPr>
          <w:rFonts w:ascii="Arial" w:hAnsi="Arial" w:cs="Arial"/>
        </w:rPr>
        <w:t xml:space="preserve">Teresa </w:t>
      </w:r>
      <w:proofErr w:type="spellStart"/>
      <w:r w:rsidRPr="00F40FAA">
        <w:rPr>
          <w:rFonts w:ascii="Arial" w:hAnsi="Arial" w:cs="Arial"/>
        </w:rPr>
        <w:t>Eggers-Brass</w:t>
      </w:r>
      <w:proofErr w:type="spellEnd"/>
      <w:r w:rsidRPr="00F40FAA">
        <w:rPr>
          <w:rFonts w:ascii="Arial" w:hAnsi="Arial" w:cs="Arial"/>
        </w:rPr>
        <w:t xml:space="preserve">, Marisa gallego. Historia V. Argentina, América y el mundo en la segunda mitad del siglo XX. </w:t>
      </w:r>
      <w:proofErr w:type="spellStart"/>
      <w:r w:rsidRPr="00F40FAA">
        <w:rPr>
          <w:rFonts w:ascii="Arial" w:hAnsi="Arial" w:cs="Arial"/>
        </w:rPr>
        <w:t>Ituzaingó</w:t>
      </w:r>
      <w:proofErr w:type="spellEnd"/>
      <w:r w:rsidRPr="00F40FAA">
        <w:rPr>
          <w:rFonts w:ascii="Arial" w:hAnsi="Arial" w:cs="Arial"/>
        </w:rPr>
        <w:t xml:space="preserve">, provincia de Buenos Aires. </w:t>
      </w:r>
      <w:proofErr w:type="spellStart"/>
      <w:r w:rsidRPr="00F40FAA">
        <w:rPr>
          <w:rFonts w:ascii="Arial" w:hAnsi="Arial" w:cs="Arial"/>
        </w:rPr>
        <w:t>Maipue</w:t>
      </w:r>
      <w:proofErr w:type="spellEnd"/>
      <w:r w:rsidRPr="00F40FAA">
        <w:rPr>
          <w:rFonts w:ascii="Arial" w:hAnsi="Arial" w:cs="Arial"/>
        </w:rPr>
        <w:t>. 2011.</w:t>
      </w:r>
    </w:p>
    <w:p w:rsidR="006B72AA" w:rsidRPr="00F40FAA" w:rsidRDefault="006B72AA" w:rsidP="006B72AA">
      <w:pPr>
        <w:spacing w:line="240" w:lineRule="auto"/>
        <w:rPr>
          <w:rFonts w:ascii="Arial" w:hAnsi="Arial" w:cs="Arial"/>
        </w:rPr>
      </w:pPr>
      <w:r w:rsidRPr="00F40FAA">
        <w:rPr>
          <w:rFonts w:ascii="Arial" w:hAnsi="Arial" w:cs="Arial"/>
        </w:rPr>
        <w:t xml:space="preserve">CONADEP. Nunca Más .Universidad de Buenos Aires. </w:t>
      </w:r>
      <w:proofErr w:type="spellStart"/>
      <w:r w:rsidRPr="00F40FAA">
        <w:rPr>
          <w:rFonts w:ascii="Arial" w:hAnsi="Arial" w:cs="Arial"/>
        </w:rPr>
        <w:t>Eudeba</w:t>
      </w:r>
      <w:proofErr w:type="spellEnd"/>
      <w:r w:rsidRPr="00F40FAA">
        <w:rPr>
          <w:rFonts w:ascii="Arial" w:hAnsi="Arial" w:cs="Arial"/>
        </w:rPr>
        <w:t>. 1984.</w:t>
      </w:r>
    </w:p>
    <w:p w:rsidR="006B72AA" w:rsidRPr="00F40FAA" w:rsidRDefault="006B72AA" w:rsidP="006B72AA">
      <w:pPr>
        <w:spacing w:line="240" w:lineRule="auto"/>
        <w:rPr>
          <w:rFonts w:ascii="Arial" w:hAnsi="Arial" w:cs="Arial"/>
        </w:rPr>
      </w:pPr>
      <w:r w:rsidRPr="00F40FAA">
        <w:rPr>
          <w:rFonts w:ascii="Arial" w:hAnsi="Arial" w:cs="Arial"/>
        </w:rPr>
        <w:t xml:space="preserve">Rodolfo </w:t>
      </w:r>
      <w:proofErr w:type="spellStart"/>
      <w:r w:rsidRPr="00F40FAA">
        <w:rPr>
          <w:rFonts w:ascii="Arial" w:hAnsi="Arial" w:cs="Arial"/>
        </w:rPr>
        <w:t>Walsh</w:t>
      </w:r>
      <w:proofErr w:type="spellEnd"/>
      <w:r w:rsidRPr="00F40FAA">
        <w:rPr>
          <w:rFonts w:ascii="Arial" w:hAnsi="Arial" w:cs="Arial"/>
        </w:rPr>
        <w:t>. Carta abierta a la Junta Militar Argentina. Buenos Aires. 1977.</w:t>
      </w:r>
    </w:p>
    <w:p w:rsidR="006B72AA" w:rsidRPr="00F40FAA" w:rsidRDefault="006B72AA" w:rsidP="006B72AA">
      <w:pPr>
        <w:spacing w:line="240" w:lineRule="auto"/>
        <w:rPr>
          <w:rFonts w:ascii="Arial" w:hAnsi="Arial" w:cs="Arial"/>
        </w:rPr>
      </w:pPr>
      <w:r w:rsidRPr="00F40FAA">
        <w:rPr>
          <w:rFonts w:ascii="Arial" w:hAnsi="Arial" w:cs="Arial"/>
        </w:rPr>
        <w:t xml:space="preserve">Wikipedia. Fundación </w:t>
      </w:r>
      <w:proofErr w:type="spellStart"/>
      <w:r w:rsidRPr="00F40FAA">
        <w:rPr>
          <w:rFonts w:ascii="Arial" w:hAnsi="Arial" w:cs="Arial"/>
        </w:rPr>
        <w:t>wikimedia</w:t>
      </w:r>
      <w:proofErr w:type="spellEnd"/>
      <w:r w:rsidRPr="00F40FAA">
        <w:rPr>
          <w:rFonts w:ascii="Arial" w:hAnsi="Arial" w:cs="Arial"/>
        </w:rPr>
        <w:t>. 9 de septiembre del 2012. &lt;</w:t>
      </w:r>
      <w:hyperlink r:id="rId9" w:history="1">
        <w:r w:rsidRPr="00F40FAA">
          <w:rPr>
            <w:rStyle w:val="Hipervnculo"/>
            <w:rFonts w:ascii="Arial" w:hAnsi="Arial" w:cs="Arial"/>
            <w:color w:val="auto"/>
            <w:u w:val="none"/>
          </w:rPr>
          <w:t>http://es.wikipedia.org</w:t>
        </w:r>
      </w:hyperlink>
      <w:r w:rsidRPr="00F40FAA">
        <w:rPr>
          <w:rFonts w:ascii="Arial" w:hAnsi="Arial" w:cs="Arial"/>
        </w:rPr>
        <w:t>&gt;</w:t>
      </w:r>
    </w:p>
    <w:p w:rsidR="006B72AA" w:rsidRPr="00F40FAA" w:rsidRDefault="006B72AA" w:rsidP="006B72AA">
      <w:pPr>
        <w:spacing w:line="240" w:lineRule="auto"/>
        <w:rPr>
          <w:rFonts w:ascii="Arial" w:hAnsi="Arial" w:cs="Arial"/>
        </w:rPr>
      </w:pPr>
      <w:r w:rsidRPr="00F40FAA">
        <w:rPr>
          <w:rFonts w:ascii="Arial" w:hAnsi="Arial" w:cs="Arial"/>
        </w:rPr>
        <w:t>Ministerio de educación, presidencia de la nación. Ministerio de educación. 2001. &lt;http://portal.educacion.gov.ar&gt;</w:t>
      </w:r>
    </w:p>
    <w:p w:rsidR="005D49E7" w:rsidRDefault="005D49E7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Pr="00F40FAA" w:rsidRDefault="00F40FAA" w:rsidP="00F40FAA">
      <w:pPr>
        <w:spacing w:line="240" w:lineRule="auto"/>
        <w:ind w:left="1776"/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7</w:t>
      </w:r>
    </w:p>
    <w:p w:rsidR="00F40FAA" w:rsidRDefault="00F40FAA" w:rsidP="006B72AA">
      <w:pPr>
        <w:spacing w:line="240" w:lineRule="auto"/>
        <w:ind w:left="1776"/>
        <w:rPr>
          <w:rFonts w:cstheme="minorHAnsi"/>
          <w:sz w:val="24"/>
          <w:szCs w:val="24"/>
        </w:rPr>
      </w:pPr>
    </w:p>
    <w:p w:rsidR="00F40FAA" w:rsidRDefault="00F40FAA" w:rsidP="00F40FAA">
      <w:pPr>
        <w:spacing w:line="240" w:lineRule="auto"/>
        <w:ind w:left="1776"/>
        <w:jc w:val="right"/>
        <w:rPr>
          <w:rFonts w:cstheme="minorHAnsi"/>
          <w:sz w:val="24"/>
          <w:szCs w:val="24"/>
        </w:rPr>
      </w:pPr>
    </w:p>
    <w:sectPr w:rsidR="00F40FAA" w:rsidSect="00670775">
      <w:footerReference w:type="default" r:id="rId10"/>
      <w:pgSz w:w="12240" w:h="15840"/>
      <w:pgMar w:top="1417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89C" w:rsidRDefault="0010589C" w:rsidP="00290A90">
      <w:pPr>
        <w:spacing w:after="0" w:line="240" w:lineRule="auto"/>
      </w:pPr>
      <w:r>
        <w:separator/>
      </w:r>
    </w:p>
  </w:endnote>
  <w:endnote w:type="continuationSeparator" w:id="0">
    <w:p w:rsidR="0010589C" w:rsidRDefault="0010589C" w:rsidP="00290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90" w:rsidRPr="00B8670A" w:rsidRDefault="00290A90" w:rsidP="00290A90">
    <w:pPr>
      <w:pStyle w:val="Piedepgina"/>
      <w:jc w:val="right"/>
      <w:rPr>
        <w:sz w:val="24"/>
        <w:szCs w:val="2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89C" w:rsidRDefault="0010589C" w:rsidP="00290A90">
      <w:pPr>
        <w:spacing w:after="0" w:line="240" w:lineRule="auto"/>
      </w:pPr>
      <w:r>
        <w:separator/>
      </w:r>
    </w:p>
  </w:footnote>
  <w:footnote w:type="continuationSeparator" w:id="0">
    <w:p w:rsidR="0010589C" w:rsidRDefault="0010589C" w:rsidP="00290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72A"/>
    <w:multiLevelType w:val="hybridMultilevel"/>
    <w:tmpl w:val="0BD078E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2D4160C"/>
    <w:multiLevelType w:val="hybridMultilevel"/>
    <w:tmpl w:val="DD2465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36742"/>
    <w:multiLevelType w:val="hybridMultilevel"/>
    <w:tmpl w:val="404855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46DAD"/>
    <w:multiLevelType w:val="hybridMultilevel"/>
    <w:tmpl w:val="F73A143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D73"/>
    <w:rsid w:val="00024406"/>
    <w:rsid w:val="00062077"/>
    <w:rsid w:val="00092F52"/>
    <w:rsid w:val="000A757C"/>
    <w:rsid w:val="0010589C"/>
    <w:rsid w:val="001267A5"/>
    <w:rsid w:val="00250C01"/>
    <w:rsid w:val="0026616A"/>
    <w:rsid w:val="002728D4"/>
    <w:rsid w:val="00290A90"/>
    <w:rsid w:val="002F4B7F"/>
    <w:rsid w:val="00316451"/>
    <w:rsid w:val="0033523D"/>
    <w:rsid w:val="0038067A"/>
    <w:rsid w:val="003B1077"/>
    <w:rsid w:val="003B4A15"/>
    <w:rsid w:val="003D2D73"/>
    <w:rsid w:val="00491955"/>
    <w:rsid w:val="004A6A7B"/>
    <w:rsid w:val="004A7E4D"/>
    <w:rsid w:val="004E5782"/>
    <w:rsid w:val="005075B9"/>
    <w:rsid w:val="00530358"/>
    <w:rsid w:val="00565D4E"/>
    <w:rsid w:val="005C3D31"/>
    <w:rsid w:val="005D49E7"/>
    <w:rsid w:val="00611620"/>
    <w:rsid w:val="00670775"/>
    <w:rsid w:val="006A2CB1"/>
    <w:rsid w:val="006B72AA"/>
    <w:rsid w:val="006F08AF"/>
    <w:rsid w:val="00706ED8"/>
    <w:rsid w:val="00744BCF"/>
    <w:rsid w:val="007A7FC4"/>
    <w:rsid w:val="007D232A"/>
    <w:rsid w:val="0085372C"/>
    <w:rsid w:val="00874D55"/>
    <w:rsid w:val="00881FCD"/>
    <w:rsid w:val="00906F0B"/>
    <w:rsid w:val="00914301"/>
    <w:rsid w:val="0096194B"/>
    <w:rsid w:val="00A7564D"/>
    <w:rsid w:val="00AB5EDF"/>
    <w:rsid w:val="00B257CC"/>
    <w:rsid w:val="00B42DBF"/>
    <w:rsid w:val="00B61BC9"/>
    <w:rsid w:val="00B8670A"/>
    <w:rsid w:val="00B958BA"/>
    <w:rsid w:val="00C03AFD"/>
    <w:rsid w:val="00C1214E"/>
    <w:rsid w:val="00C17B08"/>
    <w:rsid w:val="00CC4AC9"/>
    <w:rsid w:val="00D77B3A"/>
    <w:rsid w:val="00DB57A1"/>
    <w:rsid w:val="00DC65CC"/>
    <w:rsid w:val="00E04747"/>
    <w:rsid w:val="00E2541C"/>
    <w:rsid w:val="00E807A8"/>
    <w:rsid w:val="00EA396E"/>
    <w:rsid w:val="00F310DC"/>
    <w:rsid w:val="00F40FAA"/>
    <w:rsid w:val="00F55D41"/>
    <w:rsid w:val="00F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90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90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0A90"/>
  </w:style>
  <w:style w:type="paragraph" w:styleId="Piedepgina">
    <w:name w:val="footer"/>
    <w:basedOn w:val="Normal"/>
    <w:link w:val="PiedepginaCar"/>
    <w:uiPriority w:val="99"/>
    <w:unhideWhenUsed/>
    <w:rsid w:val="00290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A90"/>
  </w:style>
  <w:style w:type="character" w:customStyle="1" w:styleId="Ttulo3Car">
    <w:name w:val="Título 3 Car"/>
    <w:basedOn w:val="Fuentedeprrafopredeter"/>
    <w:link w:val="Ttulo3"/>
    <w:uiPriority w:val="9"/>
    <w:rsid w:val="00290A90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nfasis">
    <w:name w:val="Emphasis"/>
    <w:basedOn w:val="Fuentedeprrafopredeter"/>
    <w:uiPriority w:val="20"/>
    <w:qFormat/>
    <w:rsid w:val="00290A90"/>
    <w:rPr>
      <w:i/>
      <w:iCs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07A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07A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07A8"/>
    <w:rPr>
      <w:vertAlign w:val="superscript"/>
    </w:rPr>
  </w:style>
  <w:style w:type="character" w:customStyle="1" w:styleId="apple-converted-space">
    <w:name w:val="apple-converted-space"/>
    <w:basedOn w:val="Fuentedeprrafopredeter"/>
    <w:rsid w:val="0026616A"/>
  </w:style>
  <w:style w:type="paragraph" w:styleId="Prrafodelista">
    <w:name w:val="List Paragraph"/>
    <w:basedOn w:val="Normal"/>
    <w:uiPriority w:val="34"/>
    <w:qFormat/>
    <w:rsid w:val="003B4A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B5ED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1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90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90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0A90"/>
  </w:style>
  <w:style w:type="paragraph" w:styleId="Piedepgina">
    <w:name w:val="footer"/>
    <w:basedOn w:val="Normal"/>
    <w:link w:val="PiedepginaCar"/>
    <w:uiPriority w:val="99"/>
    <w:unhideWhenUsed/>
    <w:rsid w:val="00290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A90"/>
  </w:style>
  <w:style w:type="character" w:customStyle="1" w:styleId="Ttulo3Car">
    <w:name w:val="Título 3 Car"/>
    <w:basedOn w:val="Fuentedeprrafopredeter"/>
    <w:link w:val="Ttulo3"/>
    <w:uiPriority w:val="9"/>
    <w:rsid w:val="00290A90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nfasis">
    <w:name w:val="Emphasis"/>
    <w:basedOn w:val="Fuentedeprrafopredeter"/>
    <w:uiPriority w:val="20"/>
    <w:qFormat/>
    <w:rsid w:val="00290A90"/>
    <w:rPr>
      <w:i/>
      <w:iCs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07A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07A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07A8"/>
    <w:rPr>
      <w:vertAlign w:val="superscript"/>
    </w:rPr>
  </w:style>
  <w:style w:type="character" w:customStyle="1" w:styleId="apple-converted-space">
    <w:name w:val="apple-converted-space"/>
    <w:basedOn w:val="Fuentedeprrafopredeter"/>
    <w:rsid w:val="0026616A"/>
  </w:style>
  <w:style w:type="paragraph" w:styleId="Prrafodelista">
    <w:name w:val="List Paragraph"/>
    <w:basedOn w:val="Normal"/>
    <w:uiPriority w:val="34"/>
    <w:qFormat/>
    <w:rsid w:val="003B4A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B5ED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1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s.wikipedia.o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E09B-483B-4E87-A014-C172464D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</Pages>
  <Words>1458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CAI</dc:creator>
  <cp:lastModifiedBy>Lucas CAI</cp:lastModifiedBy>
  <cp:revision>19</cp:revision>
  <cp:lastPrinted>2012-09-12T01:06:00Z</cp:lastPrinted>
  <dcterms:created xsi:type="dcterms:W3CDTF">2012-08-29T16:43:00Z</dcterms:created>
  <dcterms:modified xsi:type="dcterms:W3CDTF">2012-09-12T01:09:00Z</dcterms:modified>
</cp:coreProperties>
</file>