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A0F" w:rsidRPr="00F76A0F" w:rsidRDefault="00F76A0F" w:rsidP="00F76A0F">
      <w:pPr>
        <w:jc w:val="center"/>
        <w:rPr>
          <w:sz w:val="144"/>
          <w:szCs w:val="144"/>
        </w:rPr>
      </w:pPr>
      <w:r w:rsidRPr="00F76A0F">
        <w:rPr>
          <w:sz w:val="144"/>
          <w:szCs w:val="144"/>
        </w:rPr>
        <w:t>Logica</w:t>
      </w:r>
    </w:p>
    <w:p w:rsidR="006825D5" w:rsidRDefault="00C65BAD" w:rsidP="00F76A0F">
      <w:r>
        <w:rPr>
          <w:noProof/>
          <w:lang w:eastAsia="nl-NL"/>
        </w:rPr>
        <w:drawing>
          <wp:anchor distT="0" distB="0" distL="114300" distR="114300" simplePos="0" relativeHeight="251662336" behindDoc="1" locked="0" layoutInCell="1" allowOverlap="1">
            <wp:simplePos x="0" y="0"/>
            <wp:positionH relativeFrom="column">
              <wp:posOffset>925830</wp:posOffset>
            </wp:positionH>
            <wp:positionV relativeFrom="paragraph">
              <wp:posOffset>173990</wp:posOffset>
            </wp:positionV>
            <wp:extent cx="3945890" cy="4714875"/>
            <wp:effectExtent l="0" t="0" r="0" b="9525"/>
            <wp:wrapThrough wrapText="bothSides">
              <wp:wrapPolygon edited="0">
                <wp:start x="0" y="0"/>
                <wp:lineTo x="0" y="21556"/>
                <wp:lineTo x="21482" y="21556"/>
                <wp:lineTo x="21482"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ica_educared_recursos_lupa_a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45890" cy="4714875"/>
                    </a:xfrm>
                    <a:prstGeom prst="rect">
                      <a:avLst/>
                    </a:prstGeom>
                  </pic:spPr>
                </pic:pic>
              </a:graphicData>
            </a:graphic>
          </wp:anchor>
        </w:drawing>
      </w:r>
    </w:p>
    <w:p w:rsidR="006825D5" w:rsidRDefault="006825D5" w:rsidP="00F76A0F"/>
    <w:p w:rsidR="006825D5" w:rsidRDefault="006825D5" w:rsidP="00F76A0F"/>
    <w:p w:rsidR="006825D5" w:rsidRDefault="006825D5" w:rsidP="00F76A0F"/>
    <w:p w:rsidR="006825D5" w:rsidRDefault="006825D5" w:rsidP="00F76A0F"/>
    <w:p w:rsidR="006825D5" w:rsidRDefault="006825D5" w:rsidP="00F76A0F"/>
    <w:p w:rsidR="006825D5" w:rsidRDefault="006825D5" w:rsidP="00F76A0F"/>
    <w:p w:rsidR="006825D5" w:rsidRDefault="006825D5" w:rsidP="00F76A0F"/>
    <w:p w:rsidR="006825D5" w:rsidRDefault="006825D5" w:rsidP="00F76A0F"/>
    <w:p w:rsidR="00735F41" w:rsidRDefault="00735F41" w:rsidP="00F76A0F"/>
    <w:p w:rsidR="00735F41" w:rsidRDefault="00735F41" w:rsidP="00F76A0F"/>
    <w:p w:rsidR="00735F41" w:rsidRDefault="00735F41" w:rsidP="00F76A0F"/>
    <w:p w:rsidR="00735F41" w:rsidRDefault="00735F41" w:rsidP="00F76A0F"/>
    <w:p w:rsidR="00735F41" w:rsidRDefault="00735F41" w:rsidP="00F76A0F"/>
    <w:p w:rsidR="00735F41" w:rsidRDefault="00735F41" w:rsidP="00F76A0F"/>
    <w:p w:rsidR="00735F41" w:rsidRDefault="00735F41" w:rsidP="00F76A0F"/>
    <w:p w:rsidR="00735F41" w:rsidRDefault="00735F41" w:rsidP="00F76A0F"/>
    <w:p w:rsidR="00735F41" w:rsidRDefault="00735F41" w:rsidP="00F76A0F"/>
    <w:p w:rsidR="00735F41" w:rsidRDefault="00735F41" w:rsidP="00F76A0F"/>
    <w:p w:rsidR="006825D5" w:rsidRDefault="006825D5" w:rsidP="00F76A0F"/>
    <w:p w:rsidR="006825D5" w:rsidRDefault="006825D5" w:rsidP="00F76A0F"/>
    <w:p w:rsidR="006825D5" w:rsidRDefault="006825D5" w:rsidP="00F76A0F"/>
    <w:tbl>
      <w:tblPr>
        <w:tblStyle w:val="TableGrid"/>
        <w:tblW w:w="0" w:type="auto"/>
        <w:jc w:val="center"/>
        <w:tblLook w:val="04A0" w:firstRow="1" w:lastRow="0" w:firstColumn="1" w:lastColumn="0" w:noHBand="0" w:noVBand="1"/>
      </w:tblPr>
      <w:tblGrid>
        <w:gridCol w:w="1146"/>
        <w:gridCol w:w="2059"/>
      </w:tblGrid>
      <w:tr w:rsidR="00735F41" w:rsidTr="00735F41">
        <w:trPr>
          <w:trHeight w:val="567"/>
          <w:jc w:val="center"/>
        </w:trPr>
        <w:tc>
          <w:tcPr>
            <w:tcW w:w="1146" w:type="dxa"/>
            <w:vAlign w:val="center"/>
          </w:tcPr>
          <w:p w:rsidR="00735F41" w:rsidRDefault="00735F41" w:rsidP="00735F41">
            <w:pPr>
              <w:jc w:val="left"/>
            </w:pPr>
            <w:r>
              <w:t>Auteur</w:t>
            </w:r>
          </w:p>
        </w:tc>
        <w:tc>
          <w:tcPr>
            <w:tcW w:w="2059" w:type="dxa"/>
            <w:vAlign w:val="center"/>
          </w:tcPr>
          <w:p w:rsidR="00735F41" w:rsidRDefault="00735F41" w:rsidP="00735F41">
            <w:pPr>
              <w:jc w:val="left"/>
            </w:pPr>
            <w:r>
              <w:t>P. Ras</w:t>
            </w:r>
          </w:p>
        </w:tc>
      </w:tr>
      <w:tr w:rsidR="00735F41" w:rsidTr="00735F41">
        <w:trPr>
          <w:trHeight w:val="567"/>
          <w:jc w:val="center"/>
        </w:trPr>
        <w:tc>
          <w:tcPr>
            <w:tcW w:w="1146" w:type="dxa"/>
            <w:vAlign w:val="center"/>
          </w:tcPr>
          <w:p w:rsidR="00735F41" w:rsidRDefault="00735F41" w:rsidP="00735F41">
            <w:pPr>
              <w:jc w:val="left"/>
            </w:pPr>
            <w:r>
              <w:t>Versie</w:t>
            </w:r>
          </w:p>
        </w:tc>
        <w:tc>
          <w:tcPr>
            <w:tcW w:w="2059" w:type="dxa"/>
            <w:vAlign w:val="center"/>
          </w:tcPr>
          <w:p w:rsidR="00735F41" w:rsidRDefault="00735F41" w:rsidP="00735F41">
            <w:pPr>
              <w:jc w:val="left"/>
            </w:pPr>
            <w:r>
              <w:t>1</w:t>
            </w:r>
          </w:p>
        </w:tc>
      </w:tr>
      <w:tr w:rsidR="00735F41" w:rsidTr="00735F41">
        <w:trPr>
          <w:trHeight w:val="567"/>
          <w:jc w:val="center"/>
        </w:trPr>
        <w:tc>
          <w:tcPr>
            <w:tcW w:w="1146" w:type="dxa"/>
            <w:vAlign w:val="center"/>
          </w:tcPr>
          <w:p w:rsidR="00735F41" w:rsidRDefault="00735F41" w:rsidP="00735F41">
            <w:pPr>
              <w:jc w:val="left"/>
            </w:pPr>
            <w:r>
              <w:t>Datum</w:t>
            </w:r>
          </w:p>
        </w:tc>
        <w:tc>
          <w:tcPr>
            <w:tcW w:w="2059" w:type="dxa"/>
            <w:vAlign w:val="center"/>
          </w:tcPr>
          <w:p w:rsidR="00735F41" w:rsidRDefault="00735F41" w:rsidP="00735F41">
            <w:pPr>
              <w:jc w:val="left"/>
            </w:pPr>
            <w:r>
              <w:t>September 2011</w:t>
            </w:r>
          </w:p>
        </w:tc>
      </w:tr>
      <w:tr w:rsidR="00735F41" w:rsidTr="00735F41">
        <w:trPr>
          <w:trHeight w:val="567"/>
          <w:jc w:val="center"/>
        </w:trPr>
        <w:tc>
          <w:tcPr>
            <w:tcW w:w="1146" w:type="dxa"/>
            <w:vAlign w:val="center"/>
          </w:tcPr>
          <w:p w:rsidR="00735F41" w:rsidRDefault="00735F41" w:rsidP="00735F41">
            <w:pPr>
              <w:jc w:val="left"/>
            </w:pPr>
            <w:r>
              <w:t>Opleiding</w:t>
            </w:r>
          </w:p>
        </w:tc>
        <w:tc>
          <w:tcPr>
            <w:tcW w:w="2059" w:type="dxa"/>
            <w:vAlign w:val="center"/>
          </w:tcPr>
          <w:p w:rsidR="00735F41" w:rsidRDefault="00735F41" w:rsidP="00735F41">
            <w:pPr>
              <w:jc w:val="left"/>
            </w:pPr>
            <w:r>
              <w:t>ICTaL, AO en MD</w:t>
            </w:r>
          </w:p>
        </w:tc>
      </w:tr>
    </w:tbl>
    <w:p w:rsidR="00C8580D" w:rsidRDefault="00C8580D" w:rsidP="00F76A0F">
      <w:pPr>
        <w:rPr>
          <w:rFonts w:asciiTheme="majorHAnsi" w:eastAsiaTheme="majorEastAsia" w:hAnsiTheme="majorHAnsi" w:cstheme="majorBidi"/>
          <w:color w:val="000000" w:themeColor="text1"/>
          <w:sz w:val="40"/>
          <w:szCs w:val="28"/>
        </w:rPr>
        <w:sectPr w:rsidR="00C8580D" w:rsidSect="007879B1">
          <w:pgSz w:w="11906" w:h="16838"/>
          <w:pgMar w:top="1417" w:right="1417" w:bottom="1417" w:left="1417" w:header="708" w:footer="708" w:gutter="0"/>
          <w:cols w:space="708"/>
          <w:docGrid w:linePitch="360"/>
        </w:sectPr>
      </w:pPr>
    </w:p>
    <w:sdt>
      <w:sdtPr>
        <w:rPr>
          <w:rFonts w:ascii="Arial" w:eastAsiaTheme="minorHAnsi" w:hAnsi="Arial" w:cstheme="minorBidi"/>
          <w:b w:val="0"/>
          <w:bCs w:val="0"/>
          <w:color w:val="auto"/>
          <w:sz w:val="22"/>
          <w:szCs w:val="22"/>
          <w:lang w:eastAsia="en-US"/>
        </w:rPr>
        <w:id w:val="-826287640"/>
        <w:docPartObj>
          <w:docPartGallery w:val="Table of Contents"/>
          <w:docPartUnique/>
        </w:docPartObj>
      </w:sdtPr>
      <w:sdtContent>
        <w:p w:rsidR="007E20A8" w:rsidRDefault="007E20A8">
          <w:pPr>
            <w:pStyle w:val="TOCHeading"/>
          </w:pPr>
          <w:r>
            <w:t>Inhoud</w:t>
          </w:r>
        </w:p>
        <w:p w:rsidR="001E7A17" w:rsidRDefault="001127AA">
          <w:pPr>
            <w:pStyle w:val="TOC1"/>
            <w:tabs>
              <w:tab w:val="left" w:pos="440"/>
              <w:tab w:val="right" w:leader="dot" w:pos="9062"/>
            </w:tabs>
            <w:rPr>
              <w:rFonts w:asciiTheme="minorHAnsi" w:eastAsiaTheme="minorEastAsia" w:hAnsiTheme="minorHAnsi"/>
              <w:noProof/>
              <w:lang w:eastAsia="nl-NL"/>
            </w:rPr>
          </w:pPr>
          <w:r>
            <w:fldChar w:fldCharType="begin"/>
          </w:r>
          <w:r w:rsidR="00735F41">
            <w:instrText xml:space="preserve"> TOC \o "1-4" \h \z \u </w:instrText>
          </w:r>
          <w:r>
            <w:fldChar w:fldCharType="separate"/>
          </w:r>
          <w:hyperlink w:anchor="_Toc320526175" w:history="1">
            <w:r w:rsidR="001E7A17" w:rsidRPr="00EE5FFB">
              <w:rPr>
                <w:rStyle w:val="Hyperlink"/>
                <w:noProof/>
              </w:rPr>
              <w:t>1</w:t>
            </w:r>
            <w:r w:rsidR="001E7A17">
              <w:rPr>
                <w:rFonts w:asciiTheme="minorHAnsi" w:eastAsiaTheme="minorEastAsia" w:hAnsiTheme="minorHAnsi"/>
                <w:noProof/>
                <w:lang w:eastAsia="nl-NL"/>
              </w:rPr>
              <w:tab/>
            </w:r>
            <w:r w:rsidR="001E7A17" w:rsidRPr="00EE5FFB">
              <w:rPr>
                <w:rStyle w:val="Hyperlink"/>
                <w:noProof/>
              </w:rPr>
              <w:t>Inleiding</w:t>
            </w:r>
            <w:r w:rsidR="001E7A17">
              <w:rPr>
                <w:noProof/>
                <w:webHidden/>
              </w:rPr>
              <w:tab/>
            </w:r>
            <w:r>
              <w:rPr>
                <w:noProof/>
                <w:webHidden/>
              </w:rPr>
              <w:fldChar w:fldCharType="begin"/>
            </w:r>
            <w:r w:rsidR="001E7A17">
              <w:rPr>
                <w:noProof/>
                <w:webHidden/>
              </w:rPr>
              <w:instrText xml:space="preserve"> PAGEREF _Toc320526175 \h </w:instrText>
            </w:r>
            <w:r>
              <w:rPr>
                <w:noProof/>
                <w:webHidden/>
              </w:rPr>
            </w:r>
            <w:r>
              <w:rPr>
                <w:noProof/>
                <w:webHidden/>
              </w:rPr>
              <w:fldChar w:fldCharType="separate"/>
            </w:r>
            <w:r w:rsidR="001E7A17">
              <w:rPr>
                <w:noProof/>
                <w:webHidden/>
              </w:rPr>
              <w:t>1</w:t>
            </w:r>
            <w:r>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76" w:history="1">
            <w:r w:rsidR="001E7A17" w:rsidRPr="00EE5FFB">
              <w:rPr>
                <w:rStyle w:val="Hyperlink"/>
                <w:noProof/>
              </w:rPr>
              <w:t>1.1</w:t>
            </w:r>
            <w:r w:rsidR="001E7A17">
              <w:rPr>
                <w:rFonts w:asciiTheme="minorHAnsi" w:eastAsiaTheme="minorEastAsia" w:hAnsiTheme="minorHAnsi"/>
                <w:noProof/>
                <w:lang w:eastAsia="nl-NL"/>
              </w:rPr>
              <w:tab/>
            </w:r>
            <w:r w:rsidR="001E7A17" w:rsidRPr="00EE5FFB">
              <w:rPr>
                <w:rStyle w:val="Hyperlink"/>
                <w:noProof/>
              </w:rPr>
              <w:t>Wat is logica</w:t>
            </w:r>
            <w:r w:rsidR="001E7A17">
              <w:rPr>
                <w:noProof/>
                <w:webHidden/>
              </w:rPr>
              <w:tab/>
            </w:r>
            <w:r w:rsidR="001127AA">
              <w:rPr>
                <w:noProof/>
                <w:webHidden/>
              </w:rPr>
              <w:fldChar w:fldCharType="begin"/>
            </w:r>
            <w:r w:rsidR="001E7A17">
              <w:rPr>
                <w:noProof/>
                <w:webHidden/>
              </w:rPr>
              <w:instrText xml:space="preserve"> PAGEREF _Toc320526176 \h </w:instrText>
            </w:r>
            <w:r w:rsidR="001127AA">
              <w:rPr>
                <w:noProof/>
                <w:webHidden/>
              </w:rPr>
            </w:r>
            <w:r w:rsidR="001127AA">
              <w:rPr>
                <w:noProof/>
                <w:webHidden/>
              </w:rPr>
              <w:fldChar w:fldCharType="separate"/>
            </w:r>
            <w:r w:rsidR="001E7A17">
              <w:rPr>
                <w:noProof/>
                <w:webHidden/>
              </w:rPr>
              <w:t>1</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77" w:history="1">
            <w:r w:rsidR="001E7A17" w:rsidRPr="00EE5FFB">
              <w:rPr>
                <w:rStyle w:val="Hyperlink"/>
                <w:noProof/>
              </w:rPr>
              <w:t>1.2</w:t>
            </w:r>
            <w:r w:rsidR="001E7A17">
              <w:rPr>
                <w:rFonts w:asciiTheme="minorHAnsi" w:eastAsiaTheme="minorEastAsia" w:hAnsiTheme="minorHAnsi"/>
                <w:noProof/>
                <w:lang w:eastAsia="nl-NL"/>
              </w:rPr>
              <w:tab/>
            </w:r>
            <w:r w:rsidR="001E7A17" w:rsidRPr="00EE5FFB">
              <w:rPr>
                <w:rStyle w:val="Hyperlink"/>
                <w:noProof/>
              </w:rPr>
              <w:t>Waarom logica</w:t>
            </w:r>
            <w:r w:rsidR="001E7A17">
              <w:rPr>
                <w:noProof/>
                <w:webHidden/>
              </w:rPr>
              <w:tab/>
            </w:r>
            <w:r w:rsidR="001127AA">
              <w:rPr>
                <w:noProof/>
                <w:webHidden/>
              </w:rPr>
              <w:fldChar w:fldCharType="begin"/>
            </w:r>
            <w:r w:rsidR="001E7A17">
              <w:rPr>
                <w:noProof/>
                <w:webHidden/>
              </w:rPr>
              <w:instrText xml:space="preserve"> PAGEREF _Toc320526177 \h </w:instrText>
            </w:r>
            <w:r w:rsidR="001127AA">
              <w:rPr>
                <w:noProof/>
                <w:webHidden/>
              </w:rPr>
            </w:r>
            <w:r w:rsidR="001127AA">
              <w:rPr>
                <w:noProof/>
                <w:webHidden/>
              </w:rPr>
              <w:fldChar w:fldCharType="separate"/>
            </w:r>
            <w:r w:rsidR="001E7A17">
              <w:rPr>
                <w:noProof/>
                <w:webHidden/>
              </w:rPr>
              <w:t>1</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78" w:history="1">
            <w:r w:rsidR="001E7A17" w:rsidRPr="00EE5FFB">
              <w:rPr>
                <w:rStyle w:val="Hyperlink"/>
                <w:noProof/>
              </w:rPr>
              <w:t>1.3</w:t>
            </w:r>
            <w:r w:rsidR="001E7A17">
              <w:rPr>
                <w:rFonts w:asciiTheme="minorHAnsi" w:eastAsiaTheme="minorEastAsia" w:hAnsiTheme="minorHAnsi"/>
                <w:noProof/>
                <w:lang w:eastAsia="nl-NL"/>
              </w:rPr>
              <w:tab/>
            </w:r>
            <w:r w:rsidR="001E7A17" w:rsidRPr="00EE5FFB">
              <w:rPr>
                <w:rStyle w:val="Hyperlink"/>
                <w:noProof/>
              </w:rPr>
              <w:t>De gekozen onderwerpen</w:t>
            </w:r>
            <w:r w:rsidR="001E7A17">
              <w:rPr>
                <w:noProof/>
                <w:webHidden/>
              </w:rPr>
              <w:tab/>
            </w:r>
            <w:r w:rsidR="001127AA">
              <w:rPr>
                <w:noProof/>
                <w:webHidden/>
              </w:rPr>
              <w:fldChar w:fldCharType="begin"/>
            </w:r>
            <w:r w:rsidR="001E7A17">
              <w:rPr>
                <w:noProof/>
                <w:webHidden/>
              </w:rPr>
              <w:instrText xml:space="preserve"> PAGEREF _Toc320526178 \h </w:instrText>
            </w:r>
            <w:r w:rsidR="001127AA">
              <w:rPr>
                <w:noProof/>
                <w:webHidden/>
              </w:rPr>
            </w:r>
            <w:r w:rsidR="001127AA">
              <w:rPr>
                <w:noProof/>
                <w:webHidden/>
              </w:rPr>
              <w:fldChar w:fldCharType="separate"/>
            </w:r>
            <w:r w:rsidR="001E7A17">
              <w:rPr>
                <w:noProof/>
                <w:webHidden/>
              </w:rPr>
              <w:t>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79" w:history="1">
            <w:r w:rsidR="001E7A17" w:rsidRPr="00EE5FFB">
              <w:rPr>
                <w:rStyle w:val="Hyperlink"/>
                <w:noProof/>
              </w:rPr>
              <w:t>1.3.1</w:t>
            </w:r>
            <w:r w:rsidR="001E7A17">
              <w:rPr>
                <w:rFonts w:asciiTheme="minorHAnsi" w:eastAsiaTheme="minorEastAsia" w:hAnsiTheme="minorHAnsi"/>
                <w:noProof/>
                <w:lang w:eastAsia="nl-NL"/>
              </w:rPr>
              <w:tab/>
            </w:r>
            <w:r w:rsidR="001E7A17" w:rsidRPr="00EE5FFB">
              <w:rPr>
                <w:rStyle w:val="Hyperlink"/>
                <w:noProof/>
              </w:rPr>
              <w:t>Talstelsels</w:t>
            </w:r>
            <w:r w:rsidR="001E7A17">
              <w:rPr>
                <w:noProof/>
                <w:webHidden/>
              </w:rPr>
              <w:tab/>
            </w:r>
            <w:r w:rsidR="001127AA">
              <w:rPr>
                <w:noProof/>
                <w:webHidden/>
              </w:rPr>
              <w:fldChar w:fldCharType="begin"/>
            </w:r>
            <w:r w:rsidR="001E7A17">
              <w:rPr>
                <w:noProof/>
                <w:webHidden/>
              </w:rPr>
              <w:instrText xml:space="preserve"> PAGEREF _Toc320526179 \h </w:instrText>
            </w:r>
            <w:r w:rsidR="001127AA">
              <w:rPr>
                <w:noProof/>
                <w:webHidden/>
              </w:rPr>
            </w:r>
            <w:r w:rsidR="001127AA">
              <w:rPr>
                <w:noProof/>
                <w:webHidden/>
              </w:rPr>
              <w:fldChar w:fldCharType="separate"/>
            </w:r>
            <w:r w:rsidR="001E7A17">
              <w:rPr>
                <w:noProof/>
                <w:webHidden/>
              </w:rPr>
              <w:t>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80" w:history="1">
            <w:r w:rsidR="001E7A17" w:rsidRPr="00EE5FFB">
              <w:rPr>
                <w:rStyle w:val="Hyperlink"/>
                <w:noProof/>
              </w:rPr>
              <w:t>1.3.2</w:t>
            </w:r>
            <w:r w:rsidR="001E7A17">
              <w:rPr>
                <w:rFonts w:asciiTheme="minorHAnsi" w:eastAsiaTheme="minorEastAsia" w:hAnsiTheme="minorHAnsi"/>
                <w:noProof/>
                <w:lang w:eastAsia="nl-NL"/>
              </w:rPr>
              <w:tab/>
            </w:r>
            <w:r w:rsidR="001E7A17" w:rsidRPr="00EE5FFB">
              <w:rPr>
                <w:rStyle w:val="Hyperlink"/>
                <w:noProof/>
              </w:rPr>
              <w:t>Verzamelingenleer</w:t>
            </w:r>
            <w:r w:rsidR="001E7A17">
              <w:rPr>
                <w:noProof/>
                <w:webHidden/>
              </w:rPr>
              <w:tab/>
            </w:r>
            <w:r w:rsidR="001127AA">
              <w:rPr>
                <w:noProof/>
                <w:webHidden/>
              </w:rPr>
              <w:fldChar w:fldCharType="begin"/>
            </w:r>
            <w:r w:rsidR="001E7A17">
              <w:rPr>
                <w:noProof/>
                <w:webHidden/>
              </w:rPr>
              <w:instrText xml:space="preserve"> PAGEREF _Toc320526180 \h </w:instrText>
            </w:r>
            <w:r w:rsidR="001127AA">
              <w:rPr>
                <w:noProof/>
                <w:webHidden/>
              </w:rPr>
            </w:r>
            <w:r w:rsidR="001127AA">
              <w:rPr>
                <w:noProof/>
                <w:webHidden/>
              </w:rPr>
              <w:fldChar w:fldCharType="separate"/>
            </w:r>
            <w:r w:rsidR="001E7A17">
              <w:rPr>
                <w:noProof/>
                <w:webHidden/>
              </w:rPr>
              <w:t>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81" w:history="1">
            <w:r w:rsidR="001E7A17" w:rsidRPr="00EE5FFB">
              <w:rPr>
                <w:rStyle w:val="Hyperlink"/>
                <w:noProof/>
              </w:rPr>
              <w:t>1.3.3</w:t>
            </w:r>
            <w:r w:rsidR="001E7A17">
              <w:rPr>
                <w:rFonts w:asciiTheme="minorHAnsi" w:eastAsiaTheme="minorEastAsia" w:hAnsiTheme="minorHAnsi"/>
                <w:noProof/>
                <w:lang w:eastAsia="nl-NL"/>
              </w:rPr>
              <w:tab/>
            </w:r>
            <w:r w:rsidR="001E7A17" w:rsidRPr="00EE5FFB">
              <w:rPr>
                <w:rStyle w:val="Hyperlink"/>
                <w:noProof/>
              </w:rPr>
              <w:t>Basisalgebra</w:t>
            </w:r>
            <w:r w:rsidR="001E7A17">
              <w:rPr>
                <w:noProof/>
                <w:webHidden/>
              </w:rPr>
              <w:tab/>
            </w:r>
            <w:r w:rsidR="001127AA">
              <w:rPr>
                <w:noProof/>
                <w:webHidden/>
              </w:rPr>
              <w:fldChar w:fldCharType="begin"/>
            </w:r>
            <w:r w:rsidR="001E7A17">
              <w:rPr>
                <w:noProof/>
                <w:webHidden/>
              </w:rPr>
              <w:instrText xml:space="preserve"> PAGEREF _Toc320526181 \h </w:instrText>
            </w:r>
            <w:r w:rsidR="001127AA">
              <w:rPr>
                <w:noProof/>
                <w:webHidden/>
              </w:rPr>
            </w:r>
            <w:r w:rsidR="001127AA">
              <w:rPr>
                <w:noProof/>
                <w:webHidden/>
              </w:rPr>
              <w:fldChar w:fldCharType="separate"/>
            </w:r>
            <w:r w:rsidR="001E7A17">
              <w:rPr>
                <w:noProof/>
                <w:webHidden/>
              </w:rPr>
              <w:t>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82" w:history="1">
            <w:r w:rsidR="001E7A17" w:rsidRPr="00EE5FFB">
              <w:rPr>
                <w:rStyle w:val="Hyperlink"/>
                <w:noProof/>
              </w:rPr>
              <w:t>1.3.4</w:t>
            </w:r>
            <w:r w:rsidR="001E7A17">
              <w:rPr>
                <w:rFonts w:asciiTheme="minorHAnsi" w:eastAsiaTheme="minorEastAsia" w:hAnsiTheme="minorHAnsi"/>
                <w:noProof/>
                <w:lang w:eastAsia="nl-NL"/>
              </w:rPr>
              <w:tab/>
            </w:r>
            <w:r w:rsidR="001E7A17" w:rsidRPr="00EE5FFB">
              <w:rPr>
                <w:rStyle w:val="Hyperlink"/>
                <w:noProof/>
              </w:rPr>
              <w:t>Logische puzzels</w:t>
            </w:r>
            <w:r w:rsidR="001E7A17">
              <w:rPr>
                <w:noProof/>
                <w:webHidden/>
              </w:rPr>
              <w:tab/>
            </w:r>
            <w:r w:rsidR="001127AA">
              <w:rPr>
                <w:noProof/>
                <w:webHidden/>
              </w:rPr>
              <w:fldChar w:fldCharType="begin"/>
            </w:r>
            <w:r w:rsidR="001E7A17">
              <w:rPr>
                <w:noProof/>
                <w:webHidden/>
              </w:rPr>
              <w:instrText xml:space="preserve"> PAGEREF _Toc320526182 \h </w:instrText>
            </w:r>
            <w:r w:rsidR="001127AA">
              <w:rPr>
                <w:noProof/>
                <w:webHidden/>
              </w:rPr>
            </w:r>
            <w:r w:rsidR="001127AA">
              <w:rPr>
                <w:noProof/>
                <w:webHidden/>
              </w:rPr>
              <w:fldChar w:fldCharType="separate"/>
            </w:r>
            <w:r w:rsidR="001E7A17">
              <w:rPr>
                <w:noProof/>
                <w:webHidden/>
              </w:rPr>
              <w:t>2</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83" w:history="1">
            <w:r w:rsidR="001E7A17" w:rsidRPr="00EE5FFB">
              <w:rPr>
                <w:rStyle w:val="Hyperlink"/>
                <w:noProof/>
              </w:rPr>
              <w:t>1.3.5</w:t>
            </w:r>
            <w:r w:rsidR="001E7A17">
              <w:rPr>
                <w:rFonts w:asciiTheme="minorHAnsi" w:eastAsiaTheme="minorEastAsia" w:hAnsiTheme="minorHAnsi"/>
                <w:noProof/>
                <w:lang w:eastAsia="nl-NL"/>
              </w:rPr>
              <w:tab/>
            </w:r>
            <w:r w:rsidR="001E7A17" w:rsidRPr="00EE5FFB">
              <w:rPr>
                <w:rStyle w:val="Hyperlink"/>
                <w:noProof/>
              </w:rPr>
              <w:t>Logische testen</w:t>
            </w:r>
            <w:r w:rsidR="001E7A17">
              <w:rPr>
                <w:noProof/>
                <w:webHidden/>
              </w:rPr>
              <w:tab/>
            </w:r>
            <w:r w:rsidR="001127AA">
              <w:rPr>
                <w:noProof/>
                <w:webHidden/>
              </w:rPr>
              <w:fldChar w:fldCharType="begin"/>
            </w:r>
            <w:r w:rsidR="001E7A17">
              <w:rPr>
                <w:noProof/>
                <w:webHidden/>
              </w:rPr>
              <w:instrText xml:space="preserve"> PAGEREF _Toc320526183 \h </w:instrText>
            </w:r>
            <w:r w:rsidR="001127AA">
              <w:rPr>
                <w:noProof/>
                <w:webHidden/>
              </w:rPr>
            </w:r>
            <w:r w:rsidR="001127AA">
              <w:rPr>
                <w:noProof/>
                <w:webHidden/>
              </w:rPr>
              <w:fldChar w:fldCharType="separate"/>
            </w:r>
            <w:r w:rsidR="001E7A17">
              <w:rPr>
                <w:noProof/>
                <w:webHidden/>
              </w:rPr>
              <w:t>2</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84" w:history="1">
            <w:r w:rsidR="001E7A17" w:rsidRPr="00EE5FFB">
              <w:rPr>
                <w:rStyle w:val="Hyperlink"/>
                <w:noProof/>
              </w:rPr>
              <w:t>1.3.6</w:t>
            </w:r>
            <w:r w:rsidR="001E7A17">
              <w:rPr>
                <w:rFonts w:asciiTheme="minorHAnsi" w:eastAsiaTheme="minorEastAsia" w:hAnsiTheme="minorHAnsi"/>
                <w:noProof/>
                <w:lang w:eastAsia="nl-NL"/>
              </w:rPr>
              <w:tab/>
            </w:r>
            <w:r w:rsidR="001E7A17" w:rsidRPr="00EE5FFB">
              <w:rPr>
                <w:rStyle w:val="Hyperlink"/>
                <w:noProof/>
              </w:rPr>
              <w:t>Digitale poorten en poortschakelingen</w:t>
            </w:r>
            <w:r w:rsidR="001E7A17">
              <w:rPr>
                <w:noProof/>
                <w:webHidden/>
              </w:rPr>
              <w:tab/>
            </w:r>
            <w:r w:rsidR="001127AA">
              <w:rPr>
                <w:noProof/>
                <w:webHidden/>
              </w:rPr>
              <w:fldChar w:fldCharType="begin"/>
            </w:r>
            <w:r w:rsidR="001E7A17">
              <w:rPr>
                <w:noProof/>
                <w:webHidden/>
              </w:rPr>
              <w:instrText xml:space="preserve"> PAGEREF _Toc320526184 \h </w:instrText>
            </w:r>
            <w:r w:rsidR="001127AA">
              <w:rPr>
                <w:noProof/>
                <w:webHidden/>
              </w:rPr>
            </w:r>
            <w:r w:rsidR="001127AA">
              <w:rPr>
                <w:noProof/>
                <w:webHidden/>
              </w:rPr>
              <w:fldChar w:fldCharType="separate"/>
            </w:r>
            <w:r w:rsidR="001E7A17">
              <w:rPr>
                <w:noProof/>
                <w:webHidden/>
              </w:rPr>
              <w:t>2</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85" w:history="1">
            <w:r w:rsidR="001E7A17" w:rsidRPr="00EE5FFB">
              <w:rPr>
                <w:rStyle w:val="Hyperlink"/>
                <w:noProof/>
              </w:rPr>
              <w:t>1.3.7</w:t>
            </w:r>
            <w:r w:rsidR="001E7A17">
              <w:rPr>
                <w:rFonts w:asciiTheme="minorHAnsi" w:eastAsiaTheme="minorEastAsia" w:hAnsiTheme="minorHAnsi"/>
                <w:noProof/>
                <w:lang w:eastAsia="nl-NL"/>
              </w:rPr>
              <w:tab/>
            </w:r>
            <w:r w:rsidR="001E7A17" w:rsidRPr="00EE5FFB">
              <w:rPr>
                <w:rStyle w:val="Hyperlink"/>
                <w:noProof/>
              </w:rPr>
              <w:t>Boolean algebra</w:t>
            </w:r>
            <w:r w:rsidR="001E7A17">
              <w:rPr>
                <w:noProof/>
                <w:webHidden/>
              </w:rPr>
              <w:tab/>
            </w:r>
            <w:r w:rsidR="001127AA">
              <w:rPr>
                <w:noProof/>
                <w:webHidden/>
              </w:rPr>
              <w:fldChar w:fldCharType="begin"/>
            </w:r>
            <w:r w:rsidR="001E7A17">
              <w:rPr>
                <w:noProof/>
                <w:webHidden/>
              </w:rPr>
              <w:instrText xml:space="preserve"> PAGEREF _Toc320526185 \h </w:instrText>
            </w:r>
            <w:r w:rsidR="001127AA">
              <w:rPr>
                <w:noProof/>
                <w:webHidden/>
              </w:rPr>
            </w:r>
            <w:r w:rsidR="001127AA">
              <w:rPr>
                <w:noProof/>
                <w:webHidden/>
              </w:rPr>
              <w:fldChar w:fldCharType="separate"/>
            </w:r>
            <w:r w:rsidR="001E7A17">
              <w:rPr>
                <w:noProof/>
                <w:webHidden/>
              </w:rPr>
              <w:t>2</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86" w:history="1">
            <w:r w:rsidR="001E7A17" w:rsidRPr="00EE5FFB">
              <w:rPr>
                <w:rStyle w:val="Hyperlink"/>
                <w:noProof/>
              </w:rPr>
              <w:t>1.3.8</w:t>
            </w:r>
            <w:r w:rsidR="001E7A17">
              <w:rPr>
                <w:rFonts w:asciiTheme="minorHAnsi" w:eastAsiaTheme="minorEastAsia" w:hAnsiTheme="minorHAnsi"/>
                <w:noProof/>
                <w:lang w:eastAsia="nl-NL"/>
              </w:rPr>
              <w:tab/>
            </w:r>
            <w:r w:rsidR="001E7A17" w:rsidRPr="00EE5FFB">
              <w:rPr>
                <w:rStyle w:val="Hyperlink"/>
                <w:noProof/>
              </w:rPr>
              <w:t>Karnaugh diagrammen</w:t>
            </w:r>
            <w:r w:rsidR="001E7A17">
              <w:rPr>
                <w:noProof/>
                <w:webHidden/>
              </w:rPr>
              <w:tab/>
            </w:r>
            <w:r w:rsidR="001127AA">
              <w:rPr>
                <w:noProof/>
                <w:webHidden/>
              </w:rPr>
              <w:fldChar w:fldCharType="begin"/>
            </w:r>
            <w:r w:rsidR="001E7A17">
              <w:rPr>
                <w:noProof/>
                <w:webHidden/>
              </w:rPr>
              <w:instrText xml:space="preserve"> PAGEREF _Toc320526186 \h </w:instrText>
            </w:r>
            <w:r w:rsidR="001127AA">
              <w:rPr>
                <w:noProof/>
                <w:webHidden/>
              </w:rPr>
            </w:r>
            <w:r w:rsidR="001127AA">
              <w:rPr>
                <w:noProof/>
                <w:webHidden/>
              </w:rPr>
              <w:fldChar w:fldCharType="separate"/>
            </w:r>
            <w:r w:rsidR="001E7A17">
              <w:rPr>
                <w:noProof/>
                <w:webHidden/>
              </w:rPr>
              <w:t>2</w:t>
            </w:r>
            <w:r w:rsidR="001127AA">
              <w:rPr>
                <w:noProof/>
                <w:webHidden/>
              </w:rPr>
              <w:fldChar w:fldCharType="end"/>
            </w:r>
          </w:hyperlink>
        </w:p>
        <w:p w:rsidR="001E7A17" w:rsidRDefault="009F3DBC">
          <w:pPr>
            <w:pStyle w:val="TOC1"/>
            <w:tabs>
              <w:tab w:val="left" w:pos="440"/>
              <w:tab w:val="right" w:leader="dot" w:pos="9062"/>
            </w:tabs>
            <w:rPr>
              <w:rFonts w:asciiTheme="minorHAnsi" w:eastAsiaTheme="minorEastAsia" w:hAnsiTheme="minorHAnsi"/>
              <w:noProof/>
              <w:lang w:eastAsia="nl-NL"/>
            </w:rPr>
          </w:pPr>
          <w:hyperlink w:anchor="_Toc320526187" w:history="1">
            <w:r w:rsidR="001E7A17" w:rsidRPr="00EE5FFB">
              <w:rPr>
                <w:rStyle w:val="Hyperlink"/>
                <w:noProof/>
              </w:rPr>
              <w:t>2</w:t>
            </w:r>
            <w:r w:rsidR="001E7A17">
              <w:rPr>
                <w:rFonts w:asciiTheme="minorHAnsi" w:eastAsiaTheme="minorEastAsia" w:hAnsiTheme="minorHAnsi"/>
                <w:noProof/>
                <w:lang w:eastAsia="nl-NL"/>
              </w:rPr>
              <w:tab/>
            </w:r>
            <w:r w:rsidR="001E7A17" w:rsidRPr="00EE5FFB">
              <w:rPr>
                <w:rStyle w:val="Hyperlink"/>
                <w:noProof/>
              </w:rPr>
              <w:t>Talstelsels</w:t>
            </w:r>
            <w:r w:rsidR="001E7A17">
              <w:rPr>
                <w:noProof/>
                <w:webHidden/>
              </w:rPr>
              <w:tab/>
            </w:r>
            <w:r w:rsidR="001127AA">
              <w:rPr>
                <w:noProof/>
                <w:webHidden/>
              </w:rPr>
              <w:fldChar w:fldCharType="begin"/>
            </w:r>
            <w:r w:rsidR="001E7A17">
              <w:rPr>
                <w:noProof/>
                <w:webHidden/>
              </w:rPr>
              <w:instrText xml:space="preserve"> PAGEREF _Toc320526187 \h </w:instrText>
            </w:r>
            <w:r w:rsidR="001127AA">
              <w:rPr>
                <w:noProof/>
                <w:webHidden/>
              </w:rPr>
            </w:r>
            <w:r w:rsidR="001127AA">
              <w:rPr>
                <w:noProof/>
                <w:webHidden/>
              </w:rPr>
              <w:fldChar w:fldCharType="separate"/>
            </w:r>
            <w:r w:rsidR="001E7A17">
              <w:rPr>
                <w:noProof/>
                <w:webHidden/>
              </w:rPr>
              <w:t>3</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88" w:history="1">
            <w:r w:rsidR="001E7A17" w:rsidRPr="00EE5FFB">
              <w:rPr>
                <w:rStyle w:val="Hyperlink"/>
                <w:noProof/>
              </w:rPr>
              <w:t>2.1</w:t>
            </w:r>
            <w:r w:rsidR="001E7A17">
              <w:rPr>
                <w:rFonts w:asciiTheme="minorHAnsi" w:eastAsiaTheme="minorEastAsia" w:hAnsiTheme="minorHAnsi"/>
                <w:noProof/>
                <w:lang w:eastAsia="nl-NL"/>
              </w:rPr>
              <w:tab/>
            </w:r>
            <w:r w:rsidR="001E7A17" w:rsidRPr="00EE5FFB">
              <w:rPr>
                <w:rStyle w:val="Hyperlink"/>
                <w:noProof/>
              </w:rPr>
              <w:t>Inleiding</w:t>
            </w:r>
            <w:r w:rsidR="001E7A17">
              <w:rPr>
                <w:noProof/>
                <w:webHidden/>
              </w:rPr>
              <w:tab/>
            </w:r>
            <w:r w:rsidR="001127AA">
              <w:rPr>
                <w:noProof/>
                <w:webHidden/>
              </w:rPr>
              <w:fldChar w:fldCharType="begin"/>
            </w:r>
            <w:r w:rsidR="001E7A17">
              <w:rPr>
                <w:noProof/>
                <w:webHidden/>
              </w:rPr>
              <w:instrText xml:space="preserve"> PAGEREF _Toc320526188 \h </w:instrText>
            </w:r>
            <w:r w:rsidR="001127AA">
              <w:rPr>
                <w:noProof/>
                <w:webHidden/>
              </w:rPr>
            </w:r>
            <w:r w:rsidR="001127AA">
              <w:rPr>
                <w:noProof/>
                <w:webHidden/>
              </w:rPr>
              <w:fldChar w:fldCharType="separate"/>
            </w:r>
            <w:r w:rsidR="001E7A17">
              <w:rPr>
                <w:noProof/>
                <w:webHidden/>
              </w:rPr>
              <w:t>3</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89" w:history="1">
            <w:r w:rsidR="001E7A17" w:rsidRPr="00EE5FFB">
              <w:rPr>
                <w:rStyle w:val="Hyperlink"/>
                <w:noProof/>
              </w:rPr>
              <w:t>2.2</w:t>
            </w:r>
            <w:r w:rsidR="001E7A17">
              <w:rPr>
                <w:rFonts w:asciiTheme="minorHAnsi" w:eastAsiaTheme="minorEastAsia" w:hAnsiTheme="minorHAnsi"/>
                <w:noProof/>
                <w:lang w:eastAsia="nl-NL"/>
              </w:rPr>
              <w:tab/>
            </w:r>
            <w:r w:rsidR="001E7A17" w:rsidRPr="00EE5FFB">
              <w:rPr>
                <w:rStyle w:val="Hyperlink"/>
                <w:noProof/>
              </w:rPr>
              <w:t>Decimale talstelsel (deci = 10) of 10-tallig talstelsel</w:t>
            </w:r>
            <w:r w:rsidR="001E7A17">
              <w:rPr>
                <w:noProof/>
                <w:webHidden/>
              </w:rPr>
              <w:tab/>
            </w:r>
            <w:r w:rsidR="001127AA">
              <w:rPr>
                <w:noProof/>
                <w:webHidden/>
              </w:rPr>
              <w:fldChar w:fldCharType="begin"/>
            </w:r>
            <w:r w:rsidR="001E7A17">
              <w:rPr>
                <w:noProof/>
                <w:webHidden/>
              </w:rPr>
              <w:instrText xml:space="preserve"> PAGEREF _Toc320526189 \h </w:instrText>
            </w:r>
            <w:r w:rsidR="001127AA">
              <w:rPr>
                <w:noProof/>
                <w:webHidden/>
              </w:rPr>
            </w:r>
            <w:r w:rsidR="001127AA">
              <w:rPr>
                <w:noProof/>
                <w:webHidden/>
              </w:rPr>
              <w:fldChar w:fldCharType="separate"/>
            </w:r>
            <w:r w:rsidR="001E7A17">
              <w:rPr>
                <w:noProof/>
                <w:webHidden/>
              </w:rPr>
              <w:t>3</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90" w:history="1">
            <w:r w:rsidR="001E7A17" w:rsidRPr="00EE5FFB">
              <w:rPr>
                <w:rStyle w:val="Hyperlink"/>
                <w:noProof/>
              </w:rPr>
              <w:t>2.3</w:t>
            </w:r>
            <w:r w:rsidR="001E7A17">
              <w:rPr>
                <w:rFonts w:asciiTheme="minorHAnsi" w:eastAsiaTheme="minorEastAsia" w:hAnsiTheme="minorHAnsi"/>
                <w:noProof/>
                <w:lang w:eastAsia="nl-NL"/>
              </w:rPr>
              <w:tab/>
            </w:r>
            <w:r w:rsidR="001E7A17" w:rsidRPr="00EE5FFB">
              <w:rPr>
                <w:rStyle w:val="Hyperlink"/>
                <w:noProof/>
              </w:rPr>
              <w:t>Andere talstelsels omrekenen naar decimaal</w:t>
            </w:r>
            <w:r w:rsidR="001E7A17">
              <w:rPr>
                <w:noProof/>
                <w:webHidden/>
              </w:rPr>
              <w:tab/>
            </w:r>
            <w:r w:rsidR="001127AA">
              <w:rPr>
                <w:noProof/>
                <w:webHidden/>
              </w:rPr>
              <w:fldChar w:fldCharType="begin"/>
            </w:r>
            <w:r w:rsidR="001E7A17">
              <w:rPr>
                <w:noProof/>
                <w:webHidden/>
              </w:rPr>
              <w:instrText xml:space="preserve"> PAGEREF _Toc320526190 \h </w:instrText>
            </w:r>
            <w:r w:rsidR="001127AA">
              <w:rPr>
                <w:noProof/>
                <w:webHidden/>
              </w:rPr>
            </w:r>
            <w:r w:rsidR="001127AA">
              <w:rPr>
                <w:noProof/>
                <w:webHidden/>
              </w:rPr>
              <w:fldChar w:fldCharType="separate"/>
            </w:r>
            <w:r w:rsidR="001E7A17">
              <w:rPr>
                <w:noProof/>
                <w:webHidden/>
              </w:rPr>
              <w:t>4</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91" w:history="1">
            <w:r w:rsidR="001E7A17" w:rsidRPr="00EE5FFB">
              <w:rPr>
                <w:rStyle w:val="Hyperlink"/>
                <w:noProof/>
              </w:rPr>
              <w:t>2.3.1</w:t>
            </w:r>
            <w:r w:rsidR="001E7A17">
              <w:rPr>
                <w:rFonts w:asciiTheme="minorHAnsi" w:eastAsiaTheme="minorEastAsia" w:hAnsiTheme="minorHAnsi"/>
                <w:noProof/>
                <w:lang w:eastAsia="nl-NL"/>
              </w:rPr>
              <w:tab/>
            </w:r>
            <w:r w:rsidR="001E7A17" w:rsidRPr="00EE5FFB">
              <w:rPr>
                <w:rStyle w:val="Hyperlink"/>
                <w:noProof/>
              </w:rPr>
              <w:t>Werkwijze 2- t/m 10-tallig talstelsel</w:t>
            </w:r>
            <w:r w:rsidR="001E7A17">
              <w:rPr>
                <w:noProof/>
                <w:webHidden/>
              </w:rPr>
              <w:tab/>
            </w:r>
            <w:r w:rsidR="001127AA">
              <w:rPr>
                <w:noProof/>
                <w:webHidden/>
              </w:rPr>
              <w:fldChar w:fldCharType="begin"/>
            </w:r>
            <w:r w:rsidR="001E7A17">
              <w:rPr>
                <w:noProof/>
                <w:webHidden/>
              </w:rPr>
              <w:instrText xml:space="preserve"> PAGEREF _Toc320526191 \h </w:instrText>
            </w:r>
            <w:r w:rsidR="001127AA">
              <w:rPr>
                <w:noProof/>
                <w:webHidden/>
              </w:rPr>
            </w:r>
            <w:r w:rsidR="001127AA">
              <w:rPr>
                <w:noProof/>
                <w:webHidden/>
              </w:rPr>
              <w:fldChar w:fldCharType="separate"/>
            </w:r>
            <w:r w:rsidR="001E7A17">
              <w:rPr>
                <w:noProof/>
                <w:webHidden/>
              </w:rPr>
              <w:t>4</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92" w:history="1">
            <w:r w:rsidR="001E7A17" w:rsidRPr="00EE5FFB">
              <w:rPr>
                <w:rStyle w:val="Hyperlink"/>
                <w:noProof/>
              </w:rPr>
              <w:t>2.3.2</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_Toc320526192 \h </w:instrText>
            </w:r>
            <w:r w:rsidR="001127AA">
              <w:rPr>
                <w:noProof/>
                <w:webHidden/>
              </w:rPr>
            </w:r>
            <w:r w:rsidR="001127AA">
              <w:rPr>
                <w:noProof/>
                <w:webHidden/>
              </w:rPr>
              <w:fldChar w:fldCharType="separate"/>
            </w:r>
            <w:r w:rsidR="001E7A17">
              <w:rPr>
                <w:noProof/>
                <w:webHidden/>
              </w:rPr>
              <w:t>4</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93" w:history="1">
            <w:r w:rsidR="001E7A17" w:rsidRPr="00EE5FFB">
              <w:rPr>
                <w:rStyle w:val="Hyperlink"/>
                <w:noProof/>
              </w:rPr>
              <w:t>2.3.3</w:t>
            </w:r>
            <w:r w:rsidR="001E7A17">
              <w:rPr>
                <w:rFonts w:asciiTheme="minorHAnsi" w:eastAsiaTheme="minorEastAsia" w:hAnsiTheme="minorHAnsi"/>
                <w:noProof/>
                <w:lang w:eastAsia="nl-NL"/>
              </w:rPr>
              <w:tab/>
            </w:r>
            <w:r w:rsidR="001E7A17" w:rsidRPr="00EE5FFB">
              <w:rPr>
                <w:rStyle w:val="Hyperlink"/>
                <w:noProof/>
              </w:rPr>
              <w:t>Werkwijze 11-tallig talstelsel en hoger</w:t>
            </w:r>
            <w:r w:rsidR="001E7A17">
              <w:rPr>
                <w:noProof/>
                <w:webHidden/>
              </w:rPr>
              <w:tab/>
            </w:r>
            <w:r w:rsidR="001127AA">
              <w:rPr>
                <w:noProof/>
                <w:webHidden/>
              </w:rPr>
              <w:fldChar w:fldCharType="begin"/>
            </w:r>
            <w:r w:rsidR="001E7A17">
              <w:rPr>
                <w:noProof/>
                <w:webHidden/>
              </w:rPr>
              <w:instrText xml:space="preserve"> PAGEREF _Toc320526193 \h </w:instrText>
            </w:r>
            <w:r w:rsidR="001127AA">
              <w:rPr>
                <w:noProof/>
                <w:webHidden/>
              </w:rPr>
            </w:r>
            <w:r w:rsidR="001127AA">
              <w:rPr>
                <w:noProof/>
                <w:webHidden/>
              </w:rPr>
              <w:fldChar w:fldCharType="separate"/>
            </w:r>
            <w:r w:rsidR="001E7A17">
              <w:rPr>
                <w:noProof/>
                <w:webHidden/>
              </w:rPr>
              <w:t>5</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94" w:history="1">
            <w:r w:rsidR="001E7A17" w:rsidRPr="00EE5FFB">
              <w:rPr>
                <w:rStyle w:val="Hyperlink"/>
                <w:noProof/>
              </w:rPr>
              <w:t>2.3.4</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_Toc320526194 \h </w:instrText>
            </w:r>
            <w:r w:rsidR="001127AA">
              <w:rPr>
                <w:noProof/>
                <w:webHidden/>
              </w:rPr>
            </w:r>
            <w:r w:rsidR="001127AA">
              <w:rPr>
                <w:noProof/>
                <w:webHidden/>
              </w:rPr>
              <w:fldChar w:fldCharType="separate"/>
            </w:r>
            <w:r w:rsidR="001E7A17">
              <w:rPr>
                <w:noProof/>
                <w:webHidden/>
              </w:rPr>
              <w:t>5</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95" w:history="1">
            <w:r w:rsidR="001E7A17" w:rsidRPr="00EE5FFB">
              <w:rPr>
                <w:rStyle w:val="Hyperlink"/>
                <w:noProof/>
              </w:rPr>
              <w:t>2.4</w:t>
            </w:r>
            <w:r w:rsidR="001E7A17">
              <w:rPr>
                <w:rFonts w:asciiTheme="minorHAnsi" w:eastAsiaTheme="minorEastAsia" w:hAnsiTheme="minorHAnsi"/>
                <w:noProof/>
                <w:lang w:eastAsia="nl-NL"/>
              </w:rPr>
              <w:tab/>
            </w:r>
            <w:r w:rsidR="001E7A17" w:rsidRPr="00EE5FFB">
              <w:rPr>
                <w:rStyle w:val="Hyperlink"/>
                <w:noProof/>
              </w:rPr>
              <w:t>Omrekenen van 10-tallig naar een ander talstelsel</w:t>
            </w:r>
            <w:r w:rsidR="001E7A17">
              <w:rPr>
                <w:noProof/>
                <w:webHidden/>
              </w:rPr>
              <w:tab/>
            </w:r>
            <w:r w:rsidR="001127AA">
              <w:rPr>
                <w:noProof/>
                <w:webHidden/>
              </w:rPr>
              <w:fldChar w:fldCharType="begin"/>
            </w:r>
            <w:r w:rsidR="001E7A17">
              <w:rPr>
                <w:noProof/>
                <w:webHidden/>
              </w:rPr>
              <w:instrText xml:space="preserve"> PAGEREF _Toc320526195 \h </w:instrText>
            </w:r>
            <w:r w:rsidR="001127AA">
              <w:rPr>
                <w:noProof/>
                <w:webHidden/>
              </w:rPr>
            </w:r>
            <w:r w:rsidR="001127AA">
              <w:rPr>
                <w:noProof/>
                <w:webHidden/>
              </w:rPr>
              <w:fldChar w:fldCharType="separate"/>
            </w:r>
            <w:r w:rsidR="001E7A17">
              <w:rPr>
                <w:noProof/>
                <w:webHidden/>
              </w:rPr>
              <w:t>6</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96" w:history="1">
            <w:r w:rsidR="001E7A17" w:rsidRPr="00EE5FFB">
              <w:rPr>
                <w:rStyle w:val="Hyperlink"/>
                <w:noProof/>
              </w:rPr>
              <w:t>2.4.1</w:t>
            </w:r>
            <w:r w:rsidR="001E7A17">
              <w:rPr>
                <w:rFonts w:asciiTheme="minorHAnsi" w:eastAsiaTheme="minorEastAsia" w:hAnsiTheme="minorHAnsi"/>
                <w:noProof/>
                <w:lang w:eastAsia="nl-NL"/>
              </w:rPr>
              <w:tab/>
            </w:r>
            <w:r w:rsidR="001E7A17" w:rsidRPr="00EE5FFB">
              <w:rPr>
                <w:rStyle w:val="Hyperlink"/>
                <w:noProof/>
              </w:rPr>
              <w:t>Werkwijze</w:t>
            </w:r>
            <w:r w:rsidR="001E7A17">
              <w:rPr>
                <w:noProof/>
                <w:webHidden/>
              </w:rPr>
              <w:tab/>
            </w:r>
            <w:r w:rsidR="001127AA">
              <w:rPr>
                <w:noProof/>
                <w:webHidden/>
              </w:rPr>
              <w:fldChar w:fldCharType="begin"/>
            </w:r>
            <w:r w:rsidR="001E7A17">
              <w:rPr>
                <w:noProof/>
                <w:webHidden/>
              </w:rPr>
              <w:instrText xml:space="preserve"> PAGEREF _Toc320526196 \h </w:instrText>
            </w:r>
            <w:r w:rsidR="001127AA">
              <w:rPr>
                <w:noProof/>
                <w:webHidden/>
              </w:rPr>
            </w:r>
            <w:r w:rsidR="001127AA">
              <w:rPr>
                <w:noProof/>
                <w:webHidden/>
              </w:rPr>
              <w:fldChar w:fldCharType="separate"/>
            </w:r>
            <w:r w:rsidR="001E7A17">
              <w:rPr>
                <w:noProof/>
                <w:webHidden/>
              </w:rPr>
              <w:t>6</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97" w:history="1">
            <w:r w:rsidR="001E7A17" w:rsidRPr="00EE5FFB">
              <w:rPr>
                <w:rStyle w:val="Hyperlink"/>
                <w:noProof/>
              </w:rPr>
              <w:t>2.4.2</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_Toc320526197 \h </w:instrText>
            </w:r>
            <w:r w:rsidR="001127AA">
              <w:rPr>
                <w:noProof/>
                <w:webHidden/>
              </w:rPr>
            </w:r>
            <w:r w:rsidR="001127AA">
              <w:rPr>
                <w:noProof/>
                <w:webHidden/>
              </w:rPr>
              <w:fldChar w:fldCharType="separate"/>
            </w:r>
            <w:r w:rsidR="001E7A17">
              <w:rPr>
                <w:noProof/>
                <w:webHidden/>
              </w:rPr>
              <w:t>7</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198" w:history="1">
            <w:r w:rsidR="001E7A17" w:rsidRPr="00EE5FFB">
              <w:rPr>
                <w:rStyle w:val="Hyperlink"/>
                <w:noProof/>
              </w:rPr>
              <w:t>2.5</w:t>
            </w:r>
            <w:r w:rsidR="001E7A17">
              <w:rPr>
                <w:rFonts w:asciiTheme="minorHAnsi" w:eastAsiaTheme="minorEastAsia" w:hAnsiTheme="minorHAnsi"/>
                <w:noProof/>
                <w:lang w:eastAsia="nl-NL"/>
              </w:rPr>
              <w:tab/>
            </w:r>
            <w:r w:rsidR="001E7A17" w:rsidRPr="00EE5FFB">
              <w:rPr>
                <w:rStyle w:val="Hyperlink"/>
                <w:noProof/>
              </w:rPr>
              <w:t>Omrekenen van 2-tallig naar 16-tallig en andersom</w:t>
            </w:r>
            <w:r w:rsidR="001E7A17">
              <w:rPr>
                <w:noProof/>
                <w:webHidden/>
              </w:rPr>
              <w:tab/>
            </w:r>
            <w:r w:rsidR="001127AA">
              <w:rPr>
                <w:noProof/>
                <w:webHidden/>
              </w:rPr>
              <w:fldChar w:fldCharType="begin"/>
            </w:r>
            <w:r w:rsidR="001E7A17">
              <w:rPr>
                <w:noProof/>
                <w:webHidden/>
              </w:rPr>
              <w:instrText xml:space="preserve"> PAGEREF _Toc320526198 \h </w:instrText>
            </w:r>
            <w:r w:rsidR="001127AA">
              <w:rPr>
                <w:noProof/>
                <w:webHidden/>
              </w:rPr>
            </w:r>
            <w:r w:rsidR="001127AA">
              <w:rPr>
                <w:noProof/>
                <w:webHidden/>
              </w:rPr>
              <w:fldChar w:fldCharType="separate"/>
            </w:r>
            <w:r w:rsidR="001E7A17">
              <w:rPr>
                <w:noProof/>
                <w:webHidden/>
              </w:rPr>
              <w:t>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199" w:history="1">
            <w:r w:rsidR="001E7A17" w:rsidRPr="00EE5FFB">
              <w:rPr>
                <w:rStyle w:val="Hyperlink"/>
                <w:noProof/>
              </w:rPr>
              <w:t>2.5.1</w:t>
            </w:r>
            <w:r w:rsidR="001E7A17">
              <w:rPr>
                <w:rFonts w:asciiTheme="minorHAnsi" w:eastAsiaTheme="minorEastAsia" w:hAnsiTheme="minorHAnsi"/>
                <w:noProof/>
                <w:lang w:eastAsia="nl-NL"/>
              </w:rPr>
              <w:tab/>
            </w:r>
            <w:r w:rsidR="001E7A17" w:rsidRPr="00EE5FFB">
              <w:rPr>
                <w:rStyle w:val="Hyperlink"/>
                <w:noProof/>
              </w:rPr>
              <w:t>werkwijze</w:t>
            </w:r>
            <w:r w:rsidR="001E7A17">
              <w:rPr>
                <w:noProof/>
                <w:webHidden/>
              </w:rPr>
              <w:tab/>
            </w:r>
            <w:r w:rsidR="001127AA">
              <w:rPr>
                <w:noProof/>
                <w:webHidden/>
              </w:rPr>
              <w:fldChar w:fldCharType="begin"/>
            </w:r>
            <w:r w:rsidR="001E7A17">
              <w:rPr>
                <w:noProof/>
                <w:webHidden/>
              </w:rPr>
              <w:instrText xml:space="preserve"> PAGEREF _Toc320526199 \h </w:instrText>
            </w:r>
            <w:r w:rsidR="001127AA">
              <w:rPr>
                <w:noProof/>
                <w:webHidden/>
              </w:rPr>
            </w:r>
            <w:r w:rsidR="001127AA">
              <w:rPr>
                <w:noProof/>
                <w:webHidden/>
              </w:rPr>
              <w:fldChar w:fldCharType="separate"/>
            </w:r>
            <w:r w:rsidR="001E7A17">
              <w:rPr>
                <w:noProof/>
                <w:webHidden/>
              </w:rPr>
              <w:t>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00" w:history="1">
            <w:r w:rsidR="001E7A17" w:rsidRPr="00EE5FFB">
              <w:rPr>
                <w:rStyle w:val="Hyperlink"/>
                <w:noProof/>
              </w:rPr>
              <w:t>2.5.2</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_Toc320526200 \h </w:instrText>
            </w:r>
            <w:r w:rsidR="001127AA">
              <w:rPr>
                <w:noProof/>
                <w:webHidden/>
              </w:rPr>
            </w:r>
            <w:r w:rsidR="001127AA">
              <w:rPr>
                <w:noProof/>
                <w:webHidden/>
              </w:rPr>
              <w:fldChar w:fldCharType="separate"/>
            </w:r>
            <w:r w:rsidR="001E7A17">
              <w:rPr>
                <w:noProof/>
                <w:webHidden/>
              </w:rPr>
              <w:t>8</w:t>
            </w:r>
            <w:r w:rsidR="001127AA">
              <w:rPr>
                <w:noProof/>
                <w:webHidden/>
              </w:rPr>
              <w:fldChar w:fldCharType="end"/>
            </w:r>
          </w:hyperlink>
        </w:p>
        <w:p w:rsidR="001E7A17" w:rsidRDefault="009F3DBC">
          <w:pPr>
            <w:pStyle w:val="TOC1"/>
            <w:tabs>
              <w:tab w:val="left" w:pos="440"/>
              <w:tab w:val="right" w:leader="dot" w:pos="9062"/>
            </w:tabs>
            <w:rPr>
              <w:rFonts w:asciiTheme="minorHAnsi" w:eastAsiaTheme="minorEastAsia" w:hAnsiTheme="minorHAnsi"/>
              <w:noProof/>
              <w:lang w:eastAsia="nl-NL"/>
            </w:rPr>
          </w:pPr>
          <w:hyperlink w:anchor="_Toc320526201" w:history="1">
            <w:r w:rsidR="001E7A17" w:rsidRPr="00EE5FFB">
              <w:rPr>
                <w:rStyle w:val="Hyperlink"/>
                <w:noProof/>
              </w:rPr>
              <w:t>3</w:t>
            </w:r>
            <w:r w:rsidR="001E7A17">
              <w:rPr>
                <w:rFonts w:asciiTheme="minorHAnsi" w:eastAsiaTheme="minorEastAsia" w:hAnsiTheme="minorHAnsi"/>
                <w:noProof/>
                <w:lang w:eastAsia="nl-NL"/>
              </w:rPr>
              <w:tab/>
            </w:r>
            <w:r w:rsidR="001E7A17" w:rsidRPr="00EE5FFB">
              <w:rPr>
                <w:rStyle w:val="Hyperlink"/>
                <w:noProof/>
              </w:rPr>
              <w:t>Verzamelingenleer</w:t>
            </w:r>
            <w:r w:rsidR="001E7A17">
              <w:rPr>
                <w:noProof/>
                <w:webHidden/>
              </w:rPr>
              <w:tab/>
            </w:r>
            <w:r w:rsidR="001127AA">
              <w:rPr>
                <w:noProof/>
                <w:webHidden/>
              </w:rPr>
              <w:fldChar w:fldCharType="begin"/>
            </w:r>
            <w:r w:rsidR="001E7A17">
              <w:rPr>
                <w:noProof/>
                <w:webHidden/>
              </w:rPr>
              <w:instrText xml:space="preserve"> PAGEREF _Toc320526201 \h </w:instrText>
            </w:r>
            <w:r w:rsidR="001127AA">
              <w:rPr>
                <w:noProof/>
                <w:webHidden/>
              </w:rPr>
            </w:r>
            <w:r w:rsidR="001127AA">
              <w:rPr>
                <w:noProof/>
                <w:webHidden/>
              </w:rPr>
              <w:fldChar w:fldCharType="separate"/>
            </w:r>
            <w:r w:rsidR="001E7A17">
              <w:rPr>
                <w:noProof/>
                <w:webHidden/>
              </w:rPr>
              <w:t>9</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02" w:history="1">
            <w:r w:rsidR="001E7A17" w:rsidRPr="00EE5FFB">
              <w:rPr>
                <w:rStyle w:val="Hyperlink"/>
                <w:noProof/>
              </w:rPr>
              <w:t>3.1</w:t>
            </w:r>
            <w:r w:rsidR="001E7A17">
              <w:rPr>
                <w:rFonts w:asciiTheme="minorHAnsi" w:eastAsiaTheme="minorEastAsia" w:hAnsiTheme="minorHAnsi"/>
                <w:noProof/>
                <w:lang w:eastAsia="nl-NL"/>
              </w:rPr>
              <w:tab/>
            </w:r>
            <w:r w:rsidR="001E7A17" w:rsidRPr="00EE5FFB">
              <w:rPr>
                <w:rStyle w:val="Hyperlink"/>
                <w:noProof/>
              </w:rPr>
              <w:t>Inleiding</w:t>
            </w:r>
            <w:r w:rsidR="001E7A17">
              <w:rPr>
                <w:noProof/>
                <w:webHidden/>
              </w:rPr>
              <w:tab/>
            </w:r>
            <w:r w:rsidR="001127AA">
              <w:rPr>
                <w:noProof/>
                <w:webHidden/>
              </w:rPr>
              <w:fldChar w:fldCharType="begin"/>
            </w:r>
            <w:r w:rsidR="001E7A17">
              <w:rPr>
                <w:noProof/>
                <w:webHidden/>
              </w:rPr>
              <w:instrText xml:space="preserve"> PAGEREF _Toc320526202 \h </w:instrText>
            </w:r>
            <w:r w:rsidR="001127AA">
              <w:rPr>
                <w:noProof/>
                <w:webHidden/>
              </w:rPr>
            </w:r>
            <w:r w:rsidR="001127AA">
              <w:rPr>
                <w:noProof/>
                <w:webHidden/>
              </w:rPr>
              <w:fldChar w:fldCharType="separate"/>
            </w:r>
            <w:r w:rsidR="001E7A17">
              <w:rPr>
                <w:noProof/>
                <w:webHidden/>
              </w:rPr>
              <w:t>9</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03" w:history="1">
            <w:r w:rsidR="001E7A17" w:rsidRPr="00EE5FFB">
              <w:rPr>
                <w:rStyle w:val="Hyperlink"/>
                <w:noProof/>
              </w:rPr>
              <w:t>3.2</w:t>
            </w:r>
            <w:r w:rsidR="001E7A17">
              <w:rPr>
                <w:rFonts w:asciiTheme="minorHAnsi" w:eastAsiaTheme="minorEastAsia" w:hAnsiTheme="minorHAnsi"/>
                <w:noProof/>
                <w:lang w:eastAsia="nl-NL"/>
              </w:rPr>
              <w:tab/>
            </w:r>
            <w:r w:rsidR="001E7A17" w:rsidRPr="00EE5FFB">
              <w:rPr>
                <w:rStyle w:val="Hyperlink"/>
                <w:noProof/>
              </w:rPr>
              <w:t>Voorbeelden van getalverzamelingen</w:t>
            </w:r>
            <w:r w:rsidR="001E7A17">
              <w:rPr>
                <w:noProof/>
                <w:webHidden/>
              </w:rPr>
              <w:tab/>
            </w:r>
            <w:r w:rsidR="001127AA">
              <w:rPr>
                <w:noProof/>
                <w:webHidden/>
              </w:rPr>
              <w:fldChar w:fldCharType="begin"/>
            </w:r>
            <w:r w:rsidR="001E7A17">
              <w:rPr>
                <w:noProof/>
                <w:webHidden/>
              </w:rPr>
              <w:instrText xml:space="preserve"> PAGEREF _Toc320526203 \h </w:instrText>
            </w:r>
            <w:r w:rsidR="001127AA">
              <w:rPr>
                <w:noProof/>
                <w:webHidden/>
              </w:rPr>
            </w:r>
            <w:r w:rsidR="001127AA">
              <w:rPr>
                <w:noProof/>
                <w:webHidden/>
              </w:rPr>
              <w:fldChar w:fldCharType="separate"/>
            </w:r>
            <w:r w:rsidR="001E7A17">
              <w:rPr>
                <w:noProof/>
                <w:webHidden/>
              </w:rPr>
              <w:t>10</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04" w:history="1">
            <w:r w:rsidR="001E7A17" w:rsidRPr="00EE5FFB">
              <w:rPr>
                <w:rStyle w:val="Hyperlink"/>
                <w:noProof/>
              </w:rPr>
              <w:t>3.2.1</w:t>
            </w:r>
            <w:r w:rsidR="001E7A17">
              <w:rPr>
                <w:rFonts w:asciiTheme="minorHAnsi" w:eastAsiaTheme="minorEastAsia" w:hAnsiTheme="minorHAnsi"/>
                <w:noProof/>
                <w:lang w:eastAsia="nl-NL"/>
              </w:rPr>
              <w:tab/>
            </w:r>
            <w:r w:rsidR="001E7A17" w:rsidRPr="00EE5FFB">
              <w:rPr>
                <w:rStyle w:val="Hyperlink"/>
                <w:noProof/>
              </w:rPr>
              <w:t>De Natuurlijke getallen</w:t>
            </w:r>
            <w:r w:rsidR="001E7A17">
              <w:rPr>
                <w:noProof/>
                <w:webHidden/>
              </w:rPr>
              <w:tab/>
            </w:r>
            <w:r w:rsidR="001127AA">
              <w:rPr>
                <w:noProof/>
                <w:webHidden/>
              </w:rPr>
              <w:fldChar w:fldCharType="begin"/>
            </w:r>
            <w:r w:rsidR="001E7A17">
              <w:rPr>
                <w:noProof/>
                <w:webHidden/>
              </w:rPr>
              <w:instrText xml:space="preserve"> PAGEREF _Toc320526204 \h </w:instrText>
            </w:r>
            <w:r w:rsidR="001127AA">
              <w:rPr>
                <w:noProof/>
                <w:webHidden/>
              </w:rPr>
            </w:r>
            <w:r w:rsidR="001127AA">
              <w:rPr>
                <w:noProof/>
                <w:webHidden/>
              </w:rPr>
              <w:fldChar w:fldCharType="separate"/>
            </w:r>
            <w:r w:rsidR="001E7A17">
              <w:rPr>
                <w:noProof/>
                <w:webHidden/>
              </w:rPr>
              <w:t>10</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05" w:history="1">
            <w:r w:rsidR="001E7A17" w:rsidRPr="00EE5FFB">
              <w:rPr>
                <w:rStyle w:val="Hyperlink"/>
                <w:noProof/>
              </w:rPr>
              <w:t>3.2.2</w:t>
            </w:r>
            <w:r w:rsidR="001E7A17">
              <w:rPr>
                <w:rFonts w:asciiTheme="minorHAnsi" w:eastAsiaTheme="minorEastAsia" w:hAnsiTheme="minorHAnsi"/>
                <w:noProof/>
                <w:lang w:eastAsia="nl-NL"/>
              </w:rPr>
              <w:tab/>
            </w:r>
            <w:r w:rsidR="001E7A17" w:rsidRPr="00EE5FFB">
              <w:rPr>
                <w:rStyle w:val="Hyperlink"/>
                <w:noProof/>
              </w:rPr>
              <w:t>De gehele getallen</w:t>
            </w:r>
            <w:r w:rsidR="001E7A17">
              <w:rPr>
                <w:noProof/>
                <w:webHidden/>
              </w:rPr>
              <w:tab/>
            </w:r>
            <w:r w:rsidR="001127AA">
              <w:rPr>
                <w:noProof/>
                <w:webHidden/>
              </w:rPr>
              <w:fldChar w:fldCharType="begin"/>
            </w:r>
            <w:r w:rsidR="001E7A17">
              <w:rPr>
                <w:noProof/>
                <w:webHidden/>
              </w:rPr>
              <w:instrText xml:space="preserve"> PAGEREF _Toc320526205 \h </w:instrText>
            </w:r>
            <w:r w:rsidR="001127AA">
              <w:rPr>
                <w:noProof/>
                <w:webHidden/>
              </w:rPr>
            </w:r>
            <w:r w:rsidR="001127AA">
              <w:rPr>
                <w:noProof/>
                <w:webHidden/>
              </w:rPr>
              <w:fldChar w:fldCharType="separate"/>
            </w:r>
            <w:r w:rsidR="001E7A17">
              <w:rPr>
                <w:noProof/>
                <w:webHidden/>
              </w:rPr>
              <w:t>10</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06" w:history="1">
            <w:r w:rsidR="001E7A17" w:rsidRPr="00EE5FFB">
              <w:rPr>
                <w:rStyle w:val="Hyperlink"/>
                <w:noProof/>
              </w:rPr>
              <w:t>3.2.3</w:t>
            </w:r>
            <w:r w:rsidR="001E7A17">
              <w:rPr>
                <w:rFonts w:asciiTheme="minorHAnsi" w:eastAsiaTheme="minorEastAsia" w:hAnsiTheme="minorHAnsi"/>
                <w:noProof/>
                <w:lang w:eastAsia="nl-NL"/>
              </w:rPr>
              <w:tab/>
            </w:r>
            <w:r w:rsidR="001E7A17" w:rsidRPr="00EE5FFB">
              <w:rPr>
                <w:rStyle w:val="Hyperlink"/>
                <w:noProof/>
              </w:rPr>
              <w:t>De rationale getallen</w:t>
            </w:r>
            <w:r w:rsidR="001E7A17">
              <w:rPr>
                <w:noProof/>
                <w:webHidden/>
              </w:rPr>
              <w:tab/>
            </w:r>
            <w:r w:rsidR="001127AA">
              <w:rPr>
                <w:noProof/>
                <w:webHidden/>
              </w:rPr>
              <w:fldChar w:fldCharType="begin"/>
            </w:r>
            <w:r w:rsidR="001E7A17">
              <w:rPr>
                <w:noProof/>
                <w:webHidden/>
              </w:rPr>
              <w:instrText xml:space="preserve"> PAGEREF _Toc320526206 \h </w:instrText>
            </w:r>
            <w:r w:rsidR="001127AA">
              <w:rPr>
                <w:noProof/>
                <w:webHidden/>
              </w:rPr>
            </w:r>
            <w:r w:rsidR="001127AA">
              <w:rPr>
                <w:noProof/>
                <w:webHidden/>
              </w:rPr>
              <w:fldChar w:fldCharType="separate"/>
            </w:r>
            <w:r w:rsidR="001E7A17">
              <w:rPr>
                <w:noProof/>
                <w:webHidden/>
              </w:rPr>
              <w:t>11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07" w:history="1">
            <w:r w:rsidR="001E7A17" w:rsidRPr="00EE5FFB">
              <w:rPr>
                <w:rStyle w:val="Hyperlink"/>
                <w:noProof/>
              </w:rPr>
              <w:t>3.2.4</w:t>
            </w:r>
            <w:r w:rsidR="001E7A17">
              <w:rPr>
                <w:rFonts w:asciiTheme="minorHAnsi" w:eastAsiaTheme="minorEastAsia" w:hAnsiTheme="minorHAnsi"/>
                <w:noProof/>
                <w:lang w:eastAsia="nl-NL"/>
              </w:rPr>
              <w:tab/>
            </w:r>
            <w:r w:rsidR="001E7A17" w:rsidRPr="00EE5FFB">
              <w:rPr>
                <w:rStyle w:val="Hyperlink"/>
                <w:noProof/>
              </w:rPr>
              <w:t>De reële getallen</w:t>
            </w:r>
            <w:r w:rsidR="001E7A17">
              <w:rPr>
                <w:noProof/>
                <w:webHidden/>
              </w:rPr>
              <w:tab/>
            </w:r>
            <w:r w:rsidR="001127AA">
              <w:rPr>
                <w:noProof/>
                <w:webHidden/>
              </w:rPr>
              <w:fldChar w:fldCharType="begin"/>
            </w:r>
            <w:r w:rsidR="001E7A17">
              <w:rPr>
                <w:noProof/>
                <w:webHidden/>
              </w:rPr>
              <w:instrText xml:space="preserve"> PAGEREF _Toc320526207 \h </w:instrText>
            </w:r>
            <w:r w:rsidR="001127AA">
              <w:rPr>
                <w:noProof/>
                <w:webHidden/>
              </w:rPr>
            </w:r>
            <w:r w:rsidR="001127AA">
              <w:rPr>
                <w:noProof/>
                <w:webHidden/>
              </w:rPr>
              <w:fldChar w:fldCharType="separate"/>
            </w:r>
            <w:r w:rsidR="001E7A17">
              <w:rPr>
                <w:noProof/>
                <w:webHidden/>
              </w:rPr>
              <w:t>11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08" w:history="1">
            <w:r w:rsidR="001E7A17" w:rsidRPr="00EE5FFB">
              <w:rPr>
                <w:rStyle w:val="Hyperlink"/>
                <w:noProof/>
              </w:rPr>
              <w:t>3.2.5</w:t>
            </w:r>
            <w:r w:rsidR="001E7A17">
              <w:rPr>
                <w:rFonts w:asciiTheme="minorHAnsi" w:eastAsiaTheme="minorEastAsia" w:hAnsiTheme="minorHAnsi"/>
                <w:noProof/>
                <w:lang w:eastAsia="nl-NL"/>
              </w:rPr>
              <w:tab/>
            </w:r>
            <w:r w:rsidR="001E7A17" w:rsidRPr="00EE5FFB">
              <w:rPr>
                <w:rStyle w:val="Hyperlink"/>
                <w:noProof/>
              </w:rPr>
              <w:t>De complexe getallen</w:t>
            </w:r>
            <w:r w:rsidR="001E7A17">
              <w:rPr>
                <w:noProof/>
                <w:webHidden/>
              </w:rPr>
              <w:tab/>
            </w:r>
            <w:r w:rsidR="001127AA">
              <w:rPr>
                <w:noProof/>
                <w:webHidden/>
              </w:rPr>
              <w:fldChar w:fldCharType="begin"/>
            </w:r>
            <w:r w:rsidR="001E7A17">
              <w:rPr>
                <w:noProof/>
                <w:webHidden/>
              </w:rPr>
              <w:instrText xml:space="preserve"> PAGEREF _Toc320526208 \h </w:instrText>
            </w:r>
            <w:r w:rsidR="001127AA">
              <w:rPr>
                <w:noProof/>
                <w:webHidden/>
              </w:rPr>
            </w:r>
            <w:r w:rsidR="001127AA">
              <w:rPr>
                <w:noProof/>
                <w:webHidden/>
              </w:rPr>
              <w:fldChar w:fldCharType="separate"/>
            </w:r>
            <w:r w:rsidR="001E7A17">
              <w:rPr>
                <w:noProof/>
                <w:webHidden/>
              </w:rPr>
              <w:t>11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09" w:history="1">
            <w:r w:rsidR="001E7A17" w:rsidRPr="00EE5FFB">
              <w:rPr>
                <w:rStyle w:val="Hyperlink"/>
                <w:noProof/>
              </w:rPr>
              <w:t>3.2.6</w:t>
            </w:r>
            <w:r w:rsidR="001E7A17">
              <w:rPr>
                <w:rFonts w:asciiTheme="minorHAnsi" w:eastAsiaTheme="minorEastAsia" w:hAnsiTheme="minorHAnsi"/>
                <w:noProof/>
                <w:lang w:eastAsia="nl-NL"/>
              </w:rPr>
              <w:tab/>
            </w:r>
            <w:r w:rsidR="001E7A17" w:rsidRPr="00EE5FFB">
              <w:rPr>
                <w:rStyle w:val="Hyperlink"/>
                <w:noProof/>
              </w:rPr>
              <w:t>De lege verzameling</w:t>
            </w:r>
            <w:r w:rsidR="001E7A17">
              <w:rPr>
                <w:noProof/>
                <w:webHidden/>
              </w:rPr>
              <w:tab/>
            </w:r>
            <w:r w:rsidR="001127AA">
              <w:rPr>
                <w:noProof/>
                <w:webHidden/>
              </w:rPr>
              <w:fldChar w:fldCharType="begin"/>
            </w:r>
            <w:r w:rsidR="001E7A17">
              <w:rPr>
                <w:noProof/>
                <w:webHidden/>
              </w:rPr>
              <w:instrText xml:space="preserve"> PAGEREF _Toc320526209 \h </w:instrText>
            </w:r>
            <w:r w:rsidR="001127AA">
              <w:rPr>
                <w:noProof/>
                <w:webHidden/>
              </w:rPr>
            </w:r>
            <w:r w:rsidR="001127AA">
              <w:rPr>
                <w:noProof/>
                <w:webHidden/>
              </w:rPr>
              <w:fldChar w:fldCharType="separate"/>
            </w:r>
            <w:r w:rsidR="001E7A17">
              <w:rPr>
                <w:noProof/>
                <w:webHidden/>
              </w:rPr>
              <w:t>11</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10" w:history="1">
            <w:r w:rsidR="001E7A17" w:rsidRPr="00EE5FFB">
              <w:rPr>
                <w:rStyle w:val="Hyperlink"/>
                <w:noProof/>
              </w:rPr>
              <w:t>3.2.7</w:t>
            </w:r>
            <w:r w:rsidR="001E7A17">
              <w:rPr>
                <w:rFonts w:asciiTheme="minorHAnsi" w:eastAsiaTheme="minorEastAsia" w:hAnsiTheme="minorHAnsi"/>
                <w:noProof/>
                <w:lang w:eastAsia="nl-NL"/>
              </w:rPr>
              <w:tab/>
            </w:r>
            <w:r w:rsidR="001E7A17" w:rsidRPr="00EE5FFB">
              <w:rPr>
                <w:rStyle w:val="Hyperlink"/>
                <w:noProof/>
              </w:rPr>
              <w:t>Het universum</w:t>
            </w:r>
            <w:r w:rsidR="001E7A17">
              <w:rPr>
                <w:noProof/>
                <w:webHidden/>
              </w:rPr>
              <w:tab/>
            </w:r>
            <w:r w:rsidR="001127AA">
              <w:rPr>
                <w:noProof/>
                <w:webHidden/>
              </w:rPr>
              <w:fldChar w:fldCharType="begin"/>
            </w:r>
            <w:r w:rsidR="001E7A17">
              <w:rPr>
                <w:noProof/>
                <w:webHidden/>
              </w:rPr>
              <w:instrText xml:space="preserve"> PAGEREF _Toc320526210 \h </w:instrText>
            </w:r>
            <w:r w:rsidR="001127AA">
              <w:rPr>
                <w:noProof/>
                <w:webHidden/>
              </w:rPr>
            </w:r>
            <w:r w:rsidR="001127AA">
              <w:rPr>
                <w:noProof/>
                <w:webHidden/>
              </w:rPr>
              <w:fldChar w:fldCharType="separate"/>
            </w:r>
            <w:r w:rsidR="001E7A17">
              <w:rPr>
                <w:noProof/>
                <w:webHidden/>
              </w:rPr>
              <w:t>11</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11" w:history="1">
            <w:r w:rsidR="001E7A17" w:rsidRPr="00EE5FFB">
              <w:rPr>
                <w:rStyle w:val="Hyperlink"/>
                <w:noProof/>
              </w:rPr>
              <w:t>3.3</w:t>
            </w:r>
            <w:r w:rsidR="001E7A17">
              <w:rPr>
                <w:rFonts w:asciiTheme="minorHAnsi" w:eastAsiaTheme="minorEastAsia" w:hAnsiTheme="minorHAnsi"/>
                <w:noProof/>
                <w:lang w:eastAsia="nl-NL"/>
              </w:rPr>
              <w:tab/>
            </w:r>
            <w:r w:rsidR="001E7A17" w:rsidRPr="00EE5FFB">
              <w:rPr>
                <w:rStyle w:val="Hyperlink"/>
                <w:noProof/>
              </w:rPr>
              <w:t>Venn-diagrammen</w:t>
            </w:r>
            <w:r w:rsidR="001E7A17">
              <w:rPr>
                <w:noProof/>
                <w:webHidden/>
              </w:rPr>
              <w:tab/>
            </w:r>
            <w:r w:rsidR="001127AA">
              <w:rPr>
                <w:noProof/>
                <w:webHidden/>
              </w:rPr>
              <w:fldChar w:fldCharType="begin"/>
            </w:r>
            <w:r w:rsidR="001E7A17">
              <w:rPr>
                <w:noProof/>
                <w:webHidden/>
              </w:rPr>
              <w:instrText xml:space="preserve"> PAGEREF _Toc320526211 \h </w:instrText>
            </w:r>
            <w:r w:rsidR="001127AA">
              <w:rPr>
                <w:noProof/>
                <w:webHidden/>
              </w:rPr>
            </w:r>
            <w:r w:rsidR="001127AA">
              <w:rPr>
                <w:noProof/>
                <w:webHidden/>
              </w:rPr>
              <w:fldChar w:fldCharType="separate"/>
            </w:r>
            <w:r w:rsidR="001E7A17">
              <w:rPr>
                <w:noProof/>
                <w:webHidden/>
              </w:rPr>
              <w:t>12</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12" w:history="1">
            <w:r w:rsidR="001E7A17" w:rsidRPr="00EE5FFB">
              <w:rPr>
                <w:rStyle w:val="Hyperlink"/>
                <w:noProof/>
              </w:rPr>
              <w:t>3.4</w:t>
            </w:r>
            <w:r w:rsidR="001E7A17">
              <w:rPr>
                <w:rFonts w:asciiTheme="minorHAnsi" w:eastAsiaTheme="minorEastAsia" w:hAnsiTheme="minorHAnsi"/>
                <w:noProof/>
                <w:lang w:eastAsia="nl-NL"/>
              </w:rPr>
              <w:tab/>
            </w:r>
            <w:r w:rsidR="001E7A17" w:rsidRPr="00EE5FFB">
              <w:rPr>
                <w:rStyle w:val="Hyperlink"/>
                <w:noProof/>
              </w:rPr>
              <w:t>Bewerings en bewerkings operatoren</w:t>
            </w:r>
            <w:r w:rsidR="001E7A17">
              <w:rPr>
                <w:noProof/>
                <w:webHidden/>
              </w:rPr>
              <w:tab/>
            </w:r>
            <w:r w:rsidR="001127AA">
              <w:rPr>
                <w:noProof/>
                <w:webHidden/>
              </w:rPr>
              <w:fldChar w:fldCharType="begin"/>
            </w:r>
            <w:r w:rsidR="001E7A17">
              <w:rPr>
                <w:noProof/>
                <w:webHidden/>
              </w:rPr>
              <w:instrText xml:space="preserve"> PAGEREF _Toc320526212 \h </w:instrText>
            </w:r>
            <w:r w:rsidR="001127AA">
              <w:rPr>
                <w:noProof/>
                <w:webHidden/>
              </w:rPr>
            </w:r>
            <w:r w:rsidR="001127AA">
              <w:rPr>
                <w:noProof/>
                <w:webHidden/>
              </w:rPr>
              <w:fldChar w:fldCharType="separate"/>
            </w:r>
            <w:r w:rsidR="001E7A17">
              <w:rPr>
                <w:noProof/>
                <w:webHidden/>
              </w:rPr>
              <w:t>12</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13" w:history="1">
            <w:r w:rsidR="001E7A17" w:rsidRPr="00EE5FFB">
              <w:rPr>
                <w:rStyle w:val="Hyperlink"/>
                <w:noProof/>
              </w:rPr>
              <w:t>3.4.1</w:t>
            </w:r>
            <w:r w:rsidR="001E7A17">
              <w:rPr>
                <w:rFonts w:asciiTheme="minorHAnsi" w:eastAsiaTheme="minorEastAsia" w:hAnsiTheme="minorHAnsi"/>
                <w:noProof/>
                <w:lang w:eastAsia="nl-NL"/>
              </w:rPr>
              <w:tab/>
            </w:r>
            <w:r w:rsidR="001E7A17" w:rsidRPr="00EE5FFB">
              <w:rPr>
                <w:rStyle w:val="Hyperlink"/>
                <w:noProof/>
              </w:rPr>
              <w:t>Bewerings operatoren</w:t>
            </w:r>
            <w:r w:rsidR="001E7A17">
              <w:rPr>
                <w:noProof/>
                <w:webHidden/>
              </w:rPr>
              <w:tab/>
            </w:r>
            <w:r w:rsidR="001127AA">
              <w:rPr>
                <w:noProof/>
                <w:webHidden/>
              </w:rPr>
              <w:fldChar w:fldCharType="begin"/>
            </w:r>
            <w:r w:rsidR="001E7A17">
              <w:rPr>
                <w:noProof/>
                <w:webHidden/>
              </w:rPr>
              <w:instrText xml:space="preserve"> PAGEREF _Toc320526213 \h </w:instrText>
            </w:r>
            <w:r w:rsidR="001127AA">
              <w:rPr>
                <w:noProof/>
                <w:webHidden/>
              </w:rPr>
            </w:r>
            <w:r w:rsidR="001127AA">
              <w:rPr>
                <w:noProof/>
                <w:webHidden/>
              </w:rPr>
              <w:fldChar w:fldCharType="separate"/>
            </w:r>
            <w:r w:rsidR="001E7A17">
              <w:rPr>
                <w:noProof/>
                <w:webHidden/>
              </w:rPr>
              <w:t>12</w:t>
            </w:r>
            <w:r w:rsidR="001127AA">
              <w:rPr>
                <w:noProof/>
                <w:webHidden/>
              </w:rPr>
              <w:fldChar w:fldCharType="end"/>
            </w:r>
          </w:hyperlink>
        </w:p>
        <w:p w:rsidR="001E7A17" w:rsidRDefault="009F3DBC">
          <w:pPr>
            <w:pStyle w:val="TOC4"/>
            <w:tabs>
              <w:tab w:val="left" w:pos="1760"/>
              <w:tab w:val="right" w:leader="dot" w:pos="9062"/>
            </w:tabs>
            <w:rPr>
              <w:rFonts w:asciiTheme="minorHAnsi" w:eastAsiaTheme="minorEastAsia" w:hAnsiTheme="minorHAnsi"/>
              <w:noProof/>
              <w:lang w:eastAsia="nl-NL"/>
            </w:rPr>
          </w:pPr>
          <w:hyperlink w:anchor="_Toc320526214" w:history="1">
            <w:r w:rsidR="001E7A17" w:rsidRPr="00EE5FFB">
              <w:rPr>
                <w:rStyle w:val="Hyperlink"/>
                <w:noProof/>
              </w:rPr>
              <w:t>3.4.1.1</w:t>
            </w:r>
            <w:r w:rsidR="001E7A17">
              <w:rPr>
                <w:rFonts w:asciiTheme="minorHAnsi" w:eastAsiaTheme="minorEastAsia" w:hAnsiTheme="minorHAnsi"/>
                <w:noProof/>
                <w:lang w:eastAsia="nl-NL"/>
              </w:rPr>
              <w:tab/>
            </w:r>
            <w:r w:rsidR="001E7A17" w:rsidRPr="00EE5FFB">
              <w:rPr>
                <w:rStyle w:val="Hyperlink"/>
                <w:noProof/>
              </w:rPr>
              <w:t>“Is element van” en “is geen element van”</w:t>
            </w:r>
            <w:r w:rsidR="001E7A17">
              <w:rPr>
                <w:noProof/>
                <w:webHidden/>
              </w:rPr>
              <w:tab/>
            </w:r>
            <w:r w:rsidR="001127AA">
              <w:rPr>
                <w:noProof/>
                <w:webHidden/>
              </w:rPr>
              <w:fldChar w:fldCharType="begin"/>
            </w:r>
            <w:r w:rsidR="001E7A17">
              <w:rPr>
                <w:noProof/>
                <w:webHidden/>
              </w:rPr>
              <w:instrText xml:space="preserve"> PAGEREF _Toc320526214 \h </w:instrText>
            </w:r>
            <w:r w:rsidR="001127AA">
              <w:rPr>
                <w:noProof/>
                <w:webHidden/>
              </w:rPr>
            </w:r>
            <w:r w:rsidR="001127AA">
              <w:rPr>
                <w:noProof/>
                <w:webHidden/>
              </w:rPr>
              <w:fldChar w:fldCharType="separate"/>
            </w:r>
            <w:r w:rsidR="001E7A17">
              <w:rPr>
                <w:noProof/>
                <w:webHidden/>
              </w:rPr>
              <w:t>12</w:t>
            </w:r>
            <w:r w:rsidR="001127AA">
              <w:rPr>
                <w:noProof/>
                <w:webHidden/>
              </w:rPr>
              <w:fldChar w:fldCharType="end"/>
            </w:r>
          </w:hyperlink>
        </w:p>
        <w:p w:rsidR="001E7A17" w:rsidRDefault="009F3DBC">
          <w:pPr>
            <w:pStyle w:val="TOC4"/>
            <w:tabs>
              <w:tab w:val="left" w:pos="1760"/>
              <w:tab w:val="right" w:leader="dot" w:pos="9062"/>
            </w:tabs>
            <w:rPr>
              <w:rFonts w:asciiTheme="minorHAnsi" w:eastAsiaTheme="minorEastAsia" w:hAnsiTheme="minorHAnsi"/>
              <w:noProof/>
              <w:lang w:eastAsia="nl-NL"/>
            </w:rPr>
          </w:pPr>
          <w:hyperlink w:anchor="_Toc320526215" w:history="1">
            <w:r w:rsidR="001E7A17" w:rsidRPr="00EE5FFB">
              <w:rPr>
                <w:rStyle w:val="Hyperlink"/>
                <w:noProof/>
              </w:rPr>
              <w:t>3.4.1.2</w:t>
            </w:r>
            <w:r w:rsidR="001E7A17">
              <w:rPr>
                <w:rFonts w:asciiTheme="minorHAnsi" w:eastAsiaTheme="minorEastAsia" w:hAnsiTheme="minorHAnsi"/>
                <w:noProof/>
                <w:lang w:eastAsia="nl-NL"/>
              </w:rPr>
              <w:tab/>
            </w:r>
            <w:r w:rsidR="001E7A17" w:rsidRPr="00EE5FFB">
              <w:rPr>
                <w:rStyle w:val="Hyperlink"/>
                <w:noProof/>
              </w:rPr>
              <w:t>“Is een deelverzameling van” en “is geen deelverzameling van”</w:t>
            </w:r>
            <w:r w:rsidR="001E7A17">
              <w:rPr>
                <w:noProof/>
                <w:webHidden/>
              </w:rPr>
              <w:tab/>
            </w:r>
            <w:r w:rsidR="001127AA">
              <w:rPr>
                <w:noProof/>
                <w:webHidden/>
              </w:rPr>
              <w:fldChar w:fldCharType="begin"/>
            </w:r>
            <w:r w:rsidR="001E7A17">
              <w:rPr>
                <w:noProof/>
                <w:webHidden/>
              </w:rPr>
              <w:instrText xml:space="preserve"> PAGEREF _Toc320526215 \h </w:instrText>
            </w:r>
            <w:r w:rsidR="001127AA">
              <w:rPr>
                <w:noProof/>
                <w:webHidden/>
              </w:rPr>
            </w:r>
            <w:r w:rsidR="001127AA">
              <w:rPr>
                <w:noProof/>
                <w:webHidden/>
              </w:rPr>
              <w:fldChar w:fldCharType="separate"/>
            </w:r>
            <w:r w:rsidR="001E7A17">
              <w:rPr>
                <w:noProof/>
                <w:webHidden/>
              </w:rPr>
              <w:t>13</w:t>
            </w:r>
            <w:r w:rsidR="001127AA">
              <w:rPr>
                <w:noProof/>
                <w:webHidden/>
              </w:rPr>
              <w:fldChar w:fldCharType="end"/>
            </w:r>
          </w:hyperlink>
        </w:p>
        <w:p w:rsidR="001E7A17" w:rsidRDefault="009F3DBC">
          <w:pPr>
            <w:pStyle w:val="TOC4"/>
            <w:tabs>
              <w:tab w:val="left" w:pos="1760"/>
              <w:tab w:val="right" w:leader="dot" w:pos="9062"/>
            </w:tabs>
            <w:rPr>
              <w:rFonts w:asciiTheme="minorHAnsi" w:eastAsiaTheme="minorEastAsia" w:hAnsiTheme="minorHAnsi"/>
              <w:noProof/>
              <w:lang w:eastAsia="nl-NL"/>
            </w:rPr>
          </w:pPr>
          <w:hyperlink w:anchor="_Toc320526216" w:history="1">
            <w:r w:rsidR="001E7A17" w:rsidRPr="00EE5FFB">
              <w:rPr>
                <w:rStyle w:val="Hyperlink"/>
                <w:noProof/>
              </w:rPr>
              <w:t>3.4.1.3</w:t>
            </w:r>
            <w:r w:rsidR="001E7A17">
              <w:rPr>
                <w:rFonts w:asciiTheme="minorHAnsi" w:eastAsiaTheme="minorEastAsia" w:hAnsiTheme="minorHAnsi"/>
                <w:noProof/>
                <w:lang w:eastAsia="nl-NL"/>
              </w:rPr>
              <w:tab/>
            </w:r>
            <w:r w:rsidR="001E7A17" w:rsidRPr="00EE5FFB">
              <w:rPr>
                <w:rStyle w:val="Hyperlink"/>
                <w:noProof/>
              </w:rPr>
              <w:t>“… Omvat …” en “… Omvat … niet”</w:t>
            </w:r>
            <w:r w:rsidR="001E7A17">
              <w:rPr>
                <w:noProof/>
                <w:webHidden/>
              </w:rPr>
              <w:tab/>
            </w:r>
            <w:r w:rsidR="001127AA">
              <w:rPr>
                <w:noProof/>
                <w:webHidden/>
              </w:rPr>
              <w:fldChar w:fldCharType="begin"/>
            </w:r>
            <w:r w:rsidR="001E7A17">
              <w:rPr>
                <w:noProof/>
                <w:webHidden/>
              </w:rPr>
              <w:instrText xml:space="preserve"> PAGEREF _Toc320526216 \h </w:instrText>
            </w:r>
            <w:r w:rsidR="001127AA">
              <w:rPr>
                <w:noProof/>
                <w:webHidden/>
              </w:rPr>
            </w:r>
            <w:r w:rsidR="001127AA">
              <w:rPr>
                <w:noProof/>
                <w:webHidden/>
              </w:rPr>
              <w:fldChar w:fldCharType="separate"/>
            </w:r>
            <w:r w:rsidR="001E7A17">
              <w:rPr>
                <w:noProof/>
                <w:webHidden/>
              </w:rPr>
              <w:t>13</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17" w:history="1">
            <w:r w:rsidR="001E7A17" w:rsidRPr="00EE5FFB">
              <w:rPr>
                <w:rStyle w:val="Hyperlink"/>
                <w:noProof/>
              </w:rPr>
              <w:t>3.4.2</w:t>
            </w:r>
            <w:r w:rsidR="001E7A17">
              <w:rPr>
                <w:rFonts w:asciiTheme="minorHAnsi" w:eastAsiaTheme="minorEastAsia" w:hAnsiTheme="minorHAnsi"/>
                <w:noProof/>
                <w:lang w:eastAsia="nl-NL"/>
              </w:rPr>
              <w:tab/>
            </w:r>
            <w:r w:rsidR="001E7A17" w:rsidRPr="00EE5FFB">
              <w:rPr>
                <w:rStyle w:val="Hyperlink"/>
                <w:noProof/>
              </w:rPr>
              <w:t>Bewerkings operatoren</w:t>
            </w:r>
            <w:r w:rsidR="001E7A17">
              <w:rPr>
                <w:noProof/>
                <w:webHidden/>
              </w:rPr>
              <w:tab/>
            </w:r>
            <w:r w:rsidR="001127AA">
              <w:rPr>
                <w:noProof/>
                <w:webHidden/>
              </w:rPr>
              <w:fldChar w:fldCharType="begin"/>
            </w:r>
            <w:r w:rsidR="001E7A17">
              <w:rPr>
                <w:noProof/>
                <w:webHidden/>
              </w:rPr>
              <w:instrText xml:space="preserve"> PAGEREF _Toc320526217 \h </w:instrText>
            </w:r>
            <w:r w:rsidR="001127AA">
              <w:rPr>
                <w:noProof/>
                <w:webHidden/>
              </w:rPr>
            </w:r>
            <w:r w:rsidR="001127AA">
              <w:rPr>
                <w:noProof/>
                <w:webHidden/>
              </w:rPr>
              <w:fldChar w:fldCharType="separate"/>
            </w:r>
            <w:r w:rsidR="001E7A17">
              <w:rPr>
                <w:noProof/>
                <w:webHidden/>
              </w:rPr>
              <w:t>14</w:t>
            </w:r>
            <w:r w:rsidR="001127AA">
              <w:rPr>
                <w:noProof/>
                <w:webHidden/>
              </w:rPr>
              <w:fldChar w:fldCharType="end"/>
            </w:r>
          </w:hyperlink>
        </w:p>
        <w:p w:rsidR="001E7A17" w:rsidRDefault="009F3DBC">
          <w:pPr>
            <w:pStyle w:val="TOC4"/>
            <w:tabs>
              <w:tab w:val="left" w:pos="1760"/>
              <w:tab w:val="right" w:leader="dot" w:pos="9062"/>
            </w:tabs>
            <w:rPr>
              <w:rFonts w:asciiTheme="minorHAnsi" w:eastAsiaTheme="minorEastAsia" w:hAnsiTheme="minorHAnsi"/>
              <w:noProof/>
              <w:lang w:eastAsia="nl-NL"/>
            </w:rPr>
          </w:pPr>
          <w:hyperlink w:anchor="_Toc320526218" w:history="1">
            <w:r w:rsidR="001E7A17" w:rsidRPr="00EE5FFB">
              <w:rPr>
                <w:rStyle w:val="Hyperlink"/>
                <w:noProof/>
              </w:rPr>
              <w:t>3.4.2.1</w:t>
            </w:r>
            <w:r w:rsidR="001E7A17">
              <w:rPr>
                <w:rFonts w:asciiTheme="minorHAnsi" w:eastAsiaTheme="minorEastAsia" w:hAnsiTheme="minorHAnsi"/>
                <w:noProof/>
                <w:lang w:eastAsia="nl-NL"/>
              </w:rPr>
              <w:tab/>
            </w:r>
            <w:r w:rsidR="001E7A17" w:rsidRPr="00EE5FFB">
              <w:rPr>
                <w:rStyle w:val="Hyperlink"/>
                <w:noProof/>
              </w:rPr>
              <w:t>De doorsnede</w:t>
            </w:r>
            <w:r w:rsidR="001E7A17">
              <w:rPr>
                <w:noProof/>
                <w:webHidden/>
              </w:rPr>
              <w:tab/>
            </w:r>
            <w:r w:rsidR="001127AA">
              <w:rPr>
                <w:noProof/>
                <w:webHidden/>
              </w:rPr>
              <w:fldChar w:fldCharType="begin"/>
            </w:r>
            <w:r w:rsidR="001E7A17">
              <w:rPr>
                <w:noProof/>
                <w:webHidden/>
              </w:rPr>
              <w:instrText xml:space="preserve"> PAGEREF _Toc320526218 \h </w:instrText>
            </w:r>
            <w:r w:rsidR="001127AA">
              <w:rPr>
                <w:noProof/>
                <w:webHidden/>
              </w:rPr>
            </w:r>
            <w:r w:rsidR="001127AA">
              <w:rPr>
                <w:noProof/>
                <w:webHidden/>
              </w:rPr>
              <w:fldChar w:fldCharType="separate"/>
            </w:r>
            <w:r w:rsidR="001E7A17">
              <w:rPr>
                <w:noProof/>
                <w:webHidden/>
              </w:rPr>
              <w:t>14</w:t>
            </w:r>
            <w:r w:rsidR="001127AA">
              <w:rPr>
                <w:noProof/>
                <w:webHidden/>
              </w:rPr>
              <w:fldChar w:fldCharType="end"/>
            </w:r>
          </w:hyperlink>
        </w:p>
        <w:p w:rsidR="001E7A17" w:rsidRDefault="009F3DBC">
          <w:pPr>
            <w:pStyle w:val="TOC4"/>
            <w:tabs>
              <w:tab w:val="left" w:pos="1760"/>
              <w:tab w:val="right" w:leader="dot" w:pos="9062"/>
            </w:tabs>
            <w:rPr>
              <w:rFonts w:asciiTheme="minorHAnsi" w:eastAsiaTheme="minorEastAsia" w:hAnsiTheme="minorHAnsi"/>
              <w:noProof/>
              <w:lang w:eastAsia="nl-NL"/>
            </w:rPr>
          </w:pPr>
          <w:hyperlink w:anchor="_Toc320526219" w:history="1">
            <w:r w:rsidR="001E7A17" w:rsidRPr="00EE5FFB">
              <w:rPr>
                <w:rStyle w:val="Hyperlink"/>
                <w:noProof/>
              </w:rPr>
              <w:t>3.4.2.2</w:t>
            </w:r>
            <w:r w:rsidR="001E7A17">
              <w:rPr>
                <w:rFonts w:asciiTheme="minorHAnsi" w:eastAsiaTheme="minorEastAsia" w:hAnsiTheme="minorHAnsi"/>
                <w:noProof/>
                <w:lang w:eastAsia="nl-NL"/>
              </w:rPr>
              <w:tab/>
            </w:r>
            <w:r w:rsidR="001E7A17" w:rsidRPr="00EE5FFB">
              <w:rPr>
                <w:rStyle w:val="Hyperlink"/>
                <w:noProof/>
              </w:rPr>
              <w:t>De vereniging</w:t>
            </w:r>
            <w:r w:rsidR="001E7A17">
              <w:rPr>
                <w:noProof/>
                <w:webHidden/>
              </w:rPr>
              <w:tab/>
            </w:r>
            <w:r w:rsidR="001127AA">
              <w:rPr>
                <w:noProof/>
                <w:webHidden/>
              </w:rPr>
              <w:fldChar w:fldCharType="begin"/>
            </w:r>
            <w:r w:rsidR="001E7A17">
              <w:rPr>
                <w:noProof/>
                <w:webHidden/>
              </w:rPr>
              <w:instrText xml:space="preserve"> PAGEREF _Toc320526219 \h </w:instrText>
            </w:r>
            <w:r w:rsidR="001127AA">
              <w:rPr>
                <w:noProof/>
                <w:webHidden/>
              </w:rPr>
            </w:r>
            <w:r w:rsidR="001127AA">
              <w:rPr>
                <w:noProof/>
                <w:webHidden/>
              </w:rPr>
              <w:fldChar w:fldCharType="separate"/>
            </w:r>
            <w:r w:rsidR="001E7A17">
              <w:rPr>
                <w:noProof/>
                <w:webHidden/>
              </w:rPr>
              <w:t>14</w:t>
            </w:r>
            <w:r w:rsidR="001127AA">
              <w:rPr>
                <w:noProof/>
                <w:webHidden/>
              </w:rPr>
              <w:fldChar w:fldCharType="end"/>
            </w:r>
          </w:hyperlink>
        </w:p>
        <w:p w:rsidR="001E7A17" w:rsidRDefault="009F3DBC">
          <w:pPr>
            <w:pStyle w:val="TOC4"/>
            <w:tabs>
              <w:tab w:val="left" w:pos="1760"/>
              <w:tab w:val="right" w:leader="dot" w:pos="9062"/>
            </w:tabs>
            <w:rPr>
              <w:rFonts w:asciiTheme="minorHAnsi" w:eastAsiaTheme="minorEastAsia" w:hAnsiTheme="minorHAnsi"/>
              <w:noProof/>
              <w:lang w:eastAsia="nl-NL"/>
            </w:rPr>
          </w:pPr>
          <w:hyperlink w:anchor="_Toc320526220" w:history="1">
            <w:r w:rsidR="001E7A17" w:rsidRPr="00EE5FFB">
              <w:rPr>
                <w:rStyle w:val="Hyperlink"/>
                <w:noProof/>
              </w:rPr>
              <w:t>3.4.2.3</w:t>
            </w:r>
            <w:r w:rsidR="001E7A17">
              <w:rPr>
                <w:rFonts w:asciiTheme="minorHAnsi" w:eastAsiaTheme="minorEastAsia" w:hAnsiTheme="minorHAnsi"/>
                <w:noProof/>
                <w:lang w:eastAsia="nl-NL"/>
              </w:rPr>
              <w:tab/>
            </w:r>
            <w:r w:rsidR="001E7A17" w:rsidRPr="00EE5FFB">
              <w:rPr>
                <w:rStyle w:val="Hyperlink"/>
                <w:noProof/>
              </w:rPr>
              <w:t>Uitgezonderd</w:t>
            </w:r>
            <w:r w:rsidR="001E7A17">
              <w:rPr>
                <w:noProof/>
                <w:webHidden/>
              </w:rPr>
              <w:tab/>
            </w:r>
            <w:r w:rsidR="001127AA">
              <w:rPr>
                <w:noProof/>
                <w:webHidden/>
              </w:rPr>
              <w:fldChar w:fldCharType="begin"/>
            </w:r>
            <w:r w:rsidR="001E7A17">
              <w:rPr>
                <w:noProof/>
                <w:webHidden/>
              </w:rPr>
              <w:instrText xml:space="preserve"> PAGEREF _Toc320526220 \h </w:instrText>
            </w:r>
            <w:r w:rsidR="001127AA">
              <w:rPr>
                <w:noProof/>
                <w:webHidden/>
              </w:rPr>
            </w:r>
            <w:r w:rsidR="001127AA">
              <w:rPr>
                <w:noProof/>
                <w:webHidden/>
              </w:rPr>
              <w:fldChar w:fldCharType="separate"/>
            </w:r>
            <w:r w:rsidR="001E7A17">
              <w:rPr>
                <w:noProof/>
                <w:webHidden/>
              </w:rPr>
              <w:t>15</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21" w:history="1">
            <w:r w:rsidR="001E7A17" w:rsidRPr="00EE5FFB">
              <w:rPr>
                <w:rStyle w:val="Hyperlink"/>
                <w:noProof/>
              </w:rPr>
              <w:t>3.4.3</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_Toc320526221 \h </w:instrText>
            </w:r>
            <w:r w:rsidR="001127AA">
              <w:rPr>
                <w:noProof/>
                <w:webHidden/>
              </w:rPr>
            </w:r>
            <w:r w:rsidR="001127AA">
              <w:rPr>
                <w:noProof/>
                <w:webHidden/>
              </w:rPr>
              <w:fldChar w:fldCharType="separate"/>
            </w:r>
            <w:r w:rsidR="001E7A17">
              <w:rPr>
                <w:noProof/>
                <w:webHidden/>
              </w:rPr>
              <w:t>15</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22" w:history="1">
            <w:r w:rsidR="001E7A17" w:rsidRPr="00EE5FFB">
              <w:rPr>
                <w:rStyle w:val="Hyperlink"/>
                <w:noProof/>
              </w:rPr>
              <w:t>3.5</w:t>
            </w:r>
            <w:r w:rsidR="001E7A17">
              <w:rPr>
                <w:rFonts w:asciiTheme="minorHAnsi" w:eastAsiaTheme="minorEastAsia" w:hAnsiTheme="minorHAnsi"/>
                <w:noProof/>
                <w:lang w:eastAsia="nl-NL"/>
              </w:rPr>
              <w:tab/>
            </w:r>
            <w:r w:rsidR="001E7A17" w:rsidRPr="00EE5FFB">
              <w:rPr>
                <w:rStyle w:val="Hyperlink"/>
                <w:noProof/>
              </w:rPr>
              <w:t>Complement</w:t>
            </w:r>
            <w:r w:rsidR="001E7A17">
              <w:rPr>
                <w:noProof/>
                <w:webHidden/>
              </w:rPr>
              <w:tab/>
            </w:r>
            <w:r w:rsidR="001127AA">
              <w:rPr>
                <w:noProof/>
                <w:webHidden/>
              </w:rPr>
              <w:fldChar w:fldCharType="begin"/>
            </w:r>
            <w:r w:rsidR="001E7A17">
              <w:rPr>
                <w:noProof/>
                <w:webHidden/>
              </w:rPr>
              <w:instrText xml:space="preserve"> PAGEREF _Toc320526222 \h </w:instrText>
            </w:r>
            <w:r w:rsidR="001127AA">
              <w:rPr>
                <w:noProof/>
                <w:webHidden/>
              </w:rPr>
            </w:r>
            <w:r w:rsidR="001127AA">
              <w:rPr>
                <w:noProof/>
                <w:webHidden/>
              </w:rPr>
              <w:fldChar w:fldCharType="separate"/>
            </w:r>
            <w:r w:rsidR="001E7A17">
              <w:rPr>
                <w:noProof/>
                <w:webHidden/>
              </w:rPr>
              <w:t>16</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23" w:history="1">
            <w:r w:rsidR="001E7A17" w:rsidRPr="00EE5FFB">
              <w:rPr>
                <w:rStyle w:val="Hyperlink"/>
                <w:noProof/>
              </w:rPr>
              <w:t>3.6</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_Toc320526223 \h </w:instrText>
            </w:r>
            <w:r w:rsidR="001127AA">
              <w:rPr>
                <w:noProof/>
                <w:webHidden/>
              </w:rPr>
            </w:r>
            <w:r w:rsidR="001127AA">
              <w:rPr>
                <w:noProof/>
                <w:webHidden/>
              </w:rPr>
              <w:fldChar w:fldCharType="separate"/>
            </w:r>
            <w:r w:rsidR="001E7A17">
              <w:rPr>
                <w:noProof/>
                <w:webHidden/>
              </w:rPr>
              <w:t>16</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24" w:history="1">
            <w:r w:rsidR="001E7A17" w:rsidRPr="00EE5FFB">
              <w:rPr>
                <w:rStyle w:val="Hyperlink"/>
                <w:noProof/>
              </w:rPr>
              <w:t>3.7</w:t>
            </w:r>
            <w:r w:rsidR="001E7A17">
              <w:rPr>
                <w:rFonts w:asciiTheme="minorHAnsi" w:eastAsiaTheme="minorEastAsia" w:hAnsiTheme="minorHAnsi"/>
                <w:noProof/>
                <w:lang w:eastAsia="nl-NL"/>
              </w:rPr>
              <w:tab/>
            </w:r>
            <w:r w:rsidR="001E7A17" w:rsidRPr="00EE5FFB">
              <w:rPr>
                <w:rStyle w:val="Hyperlink"/>
                <w:noProof/>
              </w:rPr>
              <w:t>Beweringen en predikaten</w:t>
            </w:r>
            <w:r w:rsidR="001E7A17">
              <w:rPr>
                <w:noProof/>
                <w:webHidden/>
              </w:rPr>
              <w:tab/>
            </w:r>
            <w:r w:rsidR="001127AA">
              <w:rPr>
                <w:noProof/>
                <w:webHidden/>
              </w:rPr>
              <w:fldChar w:fldCharType="begin"/>
            </w:r>
            <w:r w:rsidR="001E7A17">
              <w:rPr>
                <w:noProof/>
                <w:webHidden/>
              </w:rPr>
              <w:instrText xml:space="preserve"> PAGEREF _Toc320526224 \h </w:instrText>
            </w:r>
            <w:r w:rsidR="001127AA">
              <w:rPr>
                <w:noProof/>
                <w:webHidden/>
              </w:rPr>
            </w:r>
            <w:r w:rsidR="001127AA">
              <w:rPr>
                <w:noProof/>
                <w:webHidden/>
              </w:rPr>
              <w:fldChar w:fldCharType="separate"/>
            </w:r>
            <w:r w:rsidR="001E7A17">
              <w:rPr>
                <w:noProof/>
                <w:webHidden/>
              </w:rPr>
              <w:t>17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25" w:history="1">
            <w:r w:rsidR="001E7A17" w:rsidRPr="00EE5FFB">
              <w:rPr>
                <w:rStyle w:val="Hyperlink"/>
                <w:noProof/>
              </w:rPr>
              <w:t>3.7.1</w:t>
            </w:r>
            <w:r w:rsidR="001E7A17">
              <w:rPr>
                <w:rFonts w:asciiTheme="minorHAnsi" w:eastAsiaTheme="minorEastAsia" w:hAnsiTheme="minorHAnsi"/>
                <w:noProof/>
                <w:lang w:eastAsia="nl-NL"/>
              </w:rPr>
              <w:tab/>
            </w:r>
            <w:r w:rsidR="001E7A17" w:rsidRPr="00EE5FFB">
              <w:rPr>
                <w:rStyle w:val="Hyperlink"/>
                <w:noProof/>
              </w:rPr>
              <w:t>Beweringen</w:t>
            </w:r>
            <w:r w:rsidR="001E7A17">
              <w:rPr>
                <w:noProof/>
                <w:webHidden/>
              </w:rPr>
              <w:tab/>
            </w:r>
            <w:r w:rsidR="001127AA">
              <w:rPr>
                <w:noProof/>
                <w:webHidden/>
              </w:rPr>
              <w:fldChar w:fldCharType="begin"/>
            </w:r>
            <w:r w:rsidR="001E7A17">
              <w:rPr>
                <w:noProof/>
                <w:webHidden/>
              </w:rPr>
              <w:instrText xml:space="preserve"> PAGEREF _Toc320526225 \h </w:instrText>
            </w:r>
            <w:r w:rsidR="001127AA">
              <w:rPr>
                <w:noProof/>
                <w:webHidden/>
              </w:rPr>
            </w:r>
            <w:r w:rsidR="001127AA">
              <w:rPr>
                <w:noProof/>
                <w:webHidden/>
              </w:rPr>
              <w:fldChar w:fldCharType="separate"/>
            </w:r>
            <w:r w:rsidR="001E7A17">
              <w:rPr>
                <w:noProof/>
                <w:webHidden/>
              </w:rPr>
              <w:t>17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26" w:history="1">
            <w:r w:rsidR="001E7A17" w:rsidRPr="00EE5FFB">
              <w:rPr>
                <w:rStyle w:val="Hyperlink"/>
                <w:noProof/>
              </w:rPr>
              <w:t>3.7.2</w:t>
            </w:r>
            <w:r w:rsidR="001E7A17">
              <w:rPr>
                <w:rFonts w:asciiTheme="minorHAnsi" w:eastAsiaTheme="minorEastAsia" w:hAnsiTheme="minorHAnsi"/>
                <w:noProof/>
                <w:lang w:eastAsia="nl-NL"/>
              </w:rPr>
              <w:tab/>
            </w:r>
            <w:r w:rsidR="001E7A17" w:rsidRPr="00EE5FFB">
              <w:rPr>
                <w:rStyle w:val="Hyperlink"/>
                <w:noProof/>
              </w:rPr>
              <w:t>Voorbeelden</w:t>
            </w:r>
            <w:r w:rsidR="001E7A17">
              <w:rPr>
                <w:noProof/>
                <w:webHidden/>
              </w:rPr>
              <w:tab/>
            </w:r>
            <w:r w:rsidR="001127AA">
              <w:rPr>
                <w:noProof/>
                <w:webHidden/>
              </w:rPr>
              <w:fldChar w:fldCharType="begin"/>
            </w:r>
            <w:r w:rsidR="001E7A17">
              <w:rPr>
                <w:noProof/>
                <w:webHidden/>
              </w:rPr>
              <w:instrText xml:space="preserve"> PAGEREF _Toc320526226 \h </w:instrText>
            </w:r>
            <w:r w:rsidR="001127AA">
              <w:rPr>
                <w:noProof/>
                <w:webHidden/>
              </w:rPr>
            </w:r>
            <w:r w:rsidR="001127AA">
              <w:rPr>
                <w:noProof/>
                <w:webHidden/>
              </w:rPr>
              <w:fldChar w:fldCharType="separate"/>
            </w:r>
            <w:r w:rsidR="001E7A17">
              <w:rPr>
                <w:noProof/>
                <w:webHidden/>
              </w:rPr>
              <w:t>17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27" w:history="1">
            <w:r w:rsidR="001E7A17" w:rsidRPr="00EE5FFB">
              <w:rPr>
                <w:rStyle w:val="Hyperlink"/>
                <w:noProof/>
              </w:rPr>
              <w:t>3.7.3</w:t>
            </w:r>
            <w:r w:rsidR="001E7A17">
              <w:rPr>
                <w:rFonts w:asciiTheme="minorHAnsi" w:eastAsiaTheme="minorEastAsia" w:hAnsiTheme="minorHAnsi"/>
                <w:noProof/>
                <w:lang w:eastAsia="nl-NL"/>
              </w:rPr>
              <w:tab/>
            </w:r>
            <w:r w:rsidR="001E7A17" w:rsidRPr="00EE5FFB">
              <w:rPr>
                <w:rStyle w:val="Hyperlink"/>
                <w:noProof/>
              </w:rPr>
              <w:t>Predikaten</w:t>
            </w:r>
            <w:r w:rsidR="001E7A17">
              <w:rPr>
                <w:noProof/>
                <w:webHidden/>
              </w:rPr>
              <w:tab/>
            </w:r>
            <w:r w:rsidR="001127AA">
              <w:rPr>
                <w:noProof/>
                <w:webHidden/>
              </w:rPr>
              <w:fldChar w:fldCharType="begin"/>
            </w:r>
            <w:r w:rsidR="001E7A17">
              <w:rPr>
                <w:noProof/>
                <w:webHidden/>
              </w:rPr>
              <w:instrText xml:space="preserve"> PAGEREF _Toc320526227 \h </w:instrText>
            </w:r>
            <w:r w:rsidR="001127AA">
              <w:rPr>
                <w:noProof/>
                <w:webHidden/>
              </w:rPr>
            </w:r>
            <w:r w:rsidR="001127AA">
              <w:rPr>
                <w:noProof/>
                <w:webHidden/>
              </w:rPr>
              <w:fldChar w:fldCharType="separate"/>
            </w:r>
            <w:r w:rsidR="001E7A17">
              <w:rPr>
                <w:noProof/>
                <w:webHidden/>
              </w:rPr>
              <w:t>17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28" w:history="1">
            <w:r w:rsidR="001E7A17" w:rsidRPr="00EE5FFB">
              <w:rPr>
                <w:rStyle w:val="Hyperlink"/>
                <w:noProof/>
              </w:rPr>
              <w:t>3.7.4</w:t>
            </w:r>
            <w:r w:rsidR="001E7A17">
              <w:rPr>
                <w:rFonts w:asciiTheme="minorHAnsi" w:eastAsiaTheme="minorEastAsia" w:hAnsiTheme="minorHAnsi"/>
                <w:noProof/>
                <w:lang w:eastAsia="nl-NL"/>
              </w:rPr>
              <w:tab/>
            </w:r>
            <w:r w:rsidR="001E7A17" w:rsidRPr="00EE5FFB">
              <w:rPr>
                <w:rStyle w:val="Hyperlink"/>
                <w:noProof/>
              </w:rPr>
              <w:t>Voorbeelden</w:t>
            </w:r>
            <w:r w:rsidR="001E7A17">
              <w:rPr>
                <w:noProof/>
                <w:webHidden/>
              </w:rPr>
              <w:tab/>
            </w:r>
            <w:r w:rsidR="001127AA">
              <w:rPr>
                <w:noProof/>
                <w:webHidden/>
              </w:rPr>
              <w:fldChar w:fldCharType="begin"/>
            </w:r>
            <w:r w:rsidR="001E7A17">
              <w:rPr>
                <w:noProof/>
                <w:webHidden/>
              </w:rPr>
              <w:instrText xml:space="preserve"> PAGEREF _Toc320526228 \h </w:instrText>
            </w:r>
            <w:r w:rsidR="001127AA">
              <w:rPr>
                <w:noProof/>
                <w:webHidden/>
              </w:rPr>
            </w:r>
            <w:r w:rsidR="001127AA">
              <w:rPr>
                <w:noProof/>
                <w:webHidden/>
              </w:rPr>
              <w:fldChar w:fldCharType="separate"/>
            </w:r>
            <w:r w:rsidR="001E7A17">
              <w:rPr>
                <w:noProof/>
                <w:webHidden/>
              </w:rPr>
              <w:t>17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29" w:history="1">
            <w:r w:rsidR="001E7A17" w:rsidRPr="00EE5FFB">
              <w:rPr>
                <w:rStyle w:val="Hyperlink"/>
                <w:noProof/>
              </w:rPr>
              <w:t>3.7.5</w:t>
            </w:r>
            <w:r w:rsidR="001E7A17">
              <w:rPr>
                <w:rFonts w:asciiTheme="minorHAnsi" w:eastAsiaTheme="minorEastAsia" w:hAnsiTheme="minorHAnsi"/>
                <w:noProof/>
                <w:lang w:eastAsia="nl-NL"/>
              </w:rPr>
              <w:tab/>
            </w:r>
            <w:r w:rsidR="001E7A17" w:rsidRPr="00EE5FFB">
              <w:rPr>
                <w:rStyle w:val="Hyperlink"/>
                <w:noProof/>
              </w:rPr>
              <w:t>Verzamelingen opschrijven met predikaten</w:t>
            </w:r>
            <w:r w:rsidR="001E7A17">
              <w:rPr>
                <w:noProof/>
                <w:webHidden/>
              </w:rPr>
              <w:tab/>
            </w:r>
            <w:r w:rsidR="001127AA">
              <w:rPr>
                <w:noProof/>
                <w:webHidden/>
              </w:rPr>
              <w:fldChar w:fldCharType="begin"/>
            </w:r>
            <w:r w:rsidR="001E7A17">
              <w:rPr>
                <w:noProof/>
                <w:webHidden/>
              </w:rPr>
              <w:instrText xml:space="preserve"> PAGEREF _Toc320526229 \h </w:instrText>
            </w:r>
            <w:r w:rsidR="001127AA">
              <w:rPr>
                <w:noProof/>
                <w:webHidden/>
              </w:rPr>
            </w:r>
            <w:r w:rsidR="001127AA">
              <w:rPr>
                <w:noProof/>
                <w:webHidden/>
              </w:rPr>
              <w:fldChar w:fldCharType="separate"/>
            </w:r>
            <w:r w:rsidR="001E7A17">
              <w:rPr>
                <w:noProof/>
                <w:webHidden/>
              </w:rPr>
              <w:t>18</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30" w:history="1">
            <w:r w:rsidR="001E7A17" w:rsidRPr="00EE5FFB">
              <w:rPr>
                <w:rStyle w:val="Hyperlink"/>
                <w:noProof/>
              </w:rPr>
              <w:t>3.8</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_Toc320526230 \h </w:instrText>
            </w:r>
            <w:r w:rsidR="001127AA">
              <w:rPr>
                <w:noProof/>
                <w:webHidden/>
              </w:rPr>
            </w:r>
            <w:r w:rsidR="001127AA">
              <w:rPr>
                <w:noProof/>
                <w:webHidden/>
              </w:rPr>
              <w:fldChar w:fldCharType="separate"/>
            </w:r>
            <w:r w:rsidR="001E7A17">
              <w:rPr>
                <w:noProof/>
                <w:webHidden/>
              </w:rPr>
              <w:t>18</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31" w:history="1">
            <w:r w:rsidR="001E7A17" w:rsidRPr="00EE5FFB">
              <w:rPr>
                <w:rStyle w:val="Hyperlink"/>
                <w:noProof/>
              </w:rPr>
              <w:t>3.9</w:t>
            </w:r>
            <w:r w:rsidR="001E7A17">
              <w:rPr>
                <w:rFonts w:asciiTheme="minorHAnsi" w:eastAsiaTheme="minorEastAsia" w:hAnsiTheme="minorHAnsi"/>
                <w:noProof/>
                <w:lang w:eastAsia="nl-NL"/>
              </w:rPr>
              <w:tab/>
            </w:r>
            <w:r w:rsidR="001E7A17" w:rsidRPr="00EE5FFB">
              <w:rPr>
                <w:rStyle w:val="Hyperlink"/>
                <w:noProof/>
              </w:rPr>
              <w:t>EN (AND) en OF (OR)</w:t>
            </w:r>
            <w:r w:rsidR="001E7A17">
              <w:rPr>
                <w:noProof/>
                <w:webHidden/>
              </w:rPr>
              <w:tab/>
            </w:r>
            <w:r w:rsidR="001127AA">
              <w:rPr>
                <w:noProof/>
                <w:webHidden/>
              </w:rPr>
              <w:fldChar w:fldCharType="begin"/>
            </w:r>
            <w:r w:rsidR="001E7A17">
              <w:rPr>
                <w:noProof/>
                <w:webHidden/>
              </w:rPr>
              <w:instrText xml:space="preserve"> PAGEREF _Toc320526231 \h </w:instrText>
            </w:r>
            <w:r w:rsidR="001127AA">
              <w:rPr>
                <w:noProof/>
                <w:webHidden/>
              </w:rPr>
            </w:r>
            <w:r w:rsidR="001127AA">
              <w:rPr>
                <w:noProof/>
                <w:webHidden/>
              </w:rPr>
              <w:fldChar w:fldCharType="separate"/>
            </w:r>
            <w:r w:rsidR="001E7A17">
              <w:rPr>
                <w:noProof/>
                <w:webHidden/>
              </w:rPr>
              <w:t>19</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32" w:history="1">
            <w:r w:rsidR="001E7A17" w:rsidRPr="00EE5FFB">
              <w:rPr>
                <w:rStyle w:val="Hyperlink"/>
                <w:noProof/>
              </w:rPr>
              <w:t>3.10</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_Toc320526232 \h </w:instrText>
            </w:r>
            <w:r w:rsidR="001127AA">
              <w:rPr>
                <w:noProof/>
                <w:webHidden/>
              </w:rPr>
            </w:r>
            <w:r w:rsidR="001127AA">
              <w:rPr>
                <w:noProof/>
                <w:webHidden/>
              </w:rPr>
              <w:fldChar w:fldCharType="separate"/>
            </w:r>
            <w:r w:rsidR="001E7A17">
              <w:rPr>
                <w:noProof/>
                <w:webHidden/>
              </w:rPr>
              <w:t>19</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33" w:history="1">
            <w:r w:rsidR="001E7A17" w:rsidRPr="00EE5FFB">
              <w:rPr>
                <w:rStyle w:val="Hyperlink"/>
                <w:noProof/>
              </w:rPr>
              <w:t>3.11</w:t>
            </w:r>
            <w:r w:rsidR="001E7A17">
              <w:rPr>
                <w:rFonts w:asciiTheme="minorHAnsi" w:eastAsiaTheme="minorEastAsia" w:hAnsiTheme="minorHAnsi"/>
                <w:noProof/>
                <w:lang w:eastAsia="nl-NL"/>
              </w:rPr>
              <w:tab/>
            </w:r>
            <w:r w:rsidR="001E7A17" w:rsidRPr="00EE5FFB">
              <w:rPr>
                <w:rStyle w:val="Hyperlink"/>
                <w:noProof/>
              </w:rPr>
              <w:t>Intervallen en getallenlijnen</w:t>
            </w:r>
            <w:r w:rsidR="001E7A17">
              <w:rPr>
                <w:noProof/>
                <w:webHidden/>
              </w:rPr>
              <w:tab/>
            </w:r>
            <w:r w:rsidR="001127AA">
              <w:rPr>
                <w:noProof/>
                <w:webHidden/>
              </w:rPr>
              <w:fldChar w:fldCharType="begin"/>
            </w:r>
            <w:r w:rsidR="001E7A17">
              <w:rPr>
                <w:noProof/>
                <w:webHidden/>
              </w:rPr>
              <w:instrText xml:space="preserve"> PAGEREF _Toc320526233 \h </w:instrText>
            </w:r>
            <w:r w:rsidR="001127AA">
              <w:rPr>
                <w:noProof/>
                <w:webHidden/>
              </w:rPr>
            </w:r>
            <w:r w:rsidR="001127AA">
              <w:rPr>
                <w:noProof/>
                <w:webHidden/>
              </w:rPr>
              <w:fldChar w:fldCharType="separate"/>
            </w:r>
            <w:r w:rsidR="001E7A17">
              <w:rPr>
                <w:noProof/>
                <w:webHidden/>
              </w:rPr>
              <w:t>20</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34" w:history="1">
            <w:r w:rsidR="001E7A17" w:rsidRPr="00EE5FFB">
              <w:rPr>
                <w:rStyle w:val="Hyperlink"/>
                <w:noProof/>
              </w:rPr>
              <w:t>3.11.1</w:t>
            </w:r>
            <w:r w:rsidR="001E7A17">
              <w:rPr>
                <w:rFonts w:asciiTheme="minorHAnsi" w:eastAsiaTheme="minorEastAsia" w:hAnsiTheme="minorHAnsi"/>
                <w:noProof/>
                <w:lang w:eastAsia="nl-NL"/>
              </w:rPr>
              <w:tab/>
            </w:r>
            <w:r w:rsidR="001E7A17" w:rsidRPr="00EE5FFB">
              <w:rPr>
                <w:rStyle w:val="Hyperlink"/>
                <w:noProof/>
              </w:rPr>
              <w:t>Getallenlijn</w:t>
            </w:r>
            <w:r w:rsidR="001E7A17">
              <w:rPr>
                <w:noProof/>
                <w:webHidden/>
              </w:rPr>
              <w:tab/>
            </w:r>
            <w:r w:rsidR="001127AA">
              <w:rPr>
                <w:noProof/>
                <w:webHidden/>
              </w:rPr>
              <w:fldChar w:fldCharType="begin"/>
            </w:r>
            <w:r w:rsidR="001E7A17">
              <w:rPr>
                <w:noProof/>
                <w:webHidden/>
              </w:rPr>
              <w:instrText xml:space="preserve"> PAGEREF _Toc320526234 \h </w:instrText>
            </w:r>
            <w:r w:rsidR="001127AA">
              <w:rPr>
                <w:noProof/>
                <w:webHidden/>
              </w:rPr>
            </w:r>
            <w:r w:rsidR="001127AA">
              <w:rPr>
                <w:noProof/>
                <w:webHidden/>
              </w:rPr>
              <w:fldChar w:fldCharType="separate"/>
            </w:r>
            <w:r w:rsidR="001E7A17">
              <w:rPr>
                <w:noProof/>
                <w:webHidden/>
              </w:rPr>
              <w:t>20</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35" w:history="1">
            <w:r w:rsidR="001E7A17" w:rsidRPr="00EE5FFB">
              <w:rPr>
                <w:rStyle w:val="Hyperlink"/>
                <w:noProof/>
              </w:rPr>
              <w:t>3.11.2</w:t>
            </w:r>
            <w:r w:rsidR="001E7A17">
              <w:rPr>
                <w:rFonts w:asciiTheme="minorHAnsi" w:eastAsiaTheme="minorEastAsia" w:hAnsiTheme="minorHAnsi"/>
                <w:noProof/>
                <w:lang w:eastAsia="nl-NL"/>
              </w:rPr>
              <w:tab/>
            </w:r>
            <w:r w:rsidR="001E7A17" w:rsidRPr="00EE5FFB">
              <w:rPr>
                <w:rStyle w:val="Hyperlink"/>
                <w:noProof/>
              </w:rPr>
              <w:t>Intervallen</w:t>
            </w:r>
            <w:r w:rsidR="001E7A17">
              <w:rPr>
                <w:noProof/>
                <w:webHidden/>
              </w:rPr>
              <w:tab/>
            </w:r>
            <w:r w:rsidR="001127AA">
              <w:rPr>
                <w:noProof/>
                <w:webHidden/>
              </w:rPr>
              <w:fldChar w:fldCharType="begin"/>
            </w:r>
            <w:r w:rsidR="001E7A17">
              <w:rPr>
                <w:noProof/>
                <w:webHidden/>
              </w:rPr>
              <w:instrText xml:space="preserve"> PAGEREF _Toc320526235 \h </w:instrText>
            </w:r>
            <w:r w:rsidR="001127AA">
              <w:rPr>
                <w:noProof/>
                <w:webHidden/>
              </w:rPr>
            </w:r>
            <w:r w:rsidR="001127AA">
              <w:rPr>
                <w:noProof/>
                <w:webHidden/>
              </w:rPr>
              <w:fldChar w:fldCharType="separate"/>
            </w:r>
            <w:r w:rsidR="001E7A17">
              <w:rPr>
                <w:noProof/>
                <w:webHidden/>
              </w:rPr>
              <w:t>21</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36" w:history="1">
            <w:r w:rsidR="001E7A17" w:rsidRPr="00EE5FFB">
              <w:rPr>
                <w:rStyle w:val="Hyperlink"/>
                <w:noProof/>
              </w:rPr>
              <w:t>3.12</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_Toc320526236 \h </w:instrText>
            </w:r>
            <w:r w:rsidR="001127AA">
              <w:rPr>
                <w:noProof/>
                <w:webHidden/>
              </w:rPr>
            </w:r>
            <w:r w:rsidR="001127AA">
              <w:rPr>
                <w:noProof/>
                <w:webHidden/>
              </w:rPr>
              <w:fldChar w:fldCharType="separate"/>
            </w:r>
            <w:r w:rsidR="001E7A17">
              <w:rPr>
                <w:noProof/>
                <w:webHidden/>
              </w:rPr>
              <w:t>22</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37" w:history="1">
            <w:r w:rsidR="001E7A17" w:rsidRPr="00EE5FFB">
              <w:rPr>
                <w:rStyle w:val="Hyperlink"/>
                <w:noProof/>
              </w:rPr>
              <w:t>3.13</w:t>
            </w:r>
            <w:r w:rsidR="001E7A17">
              <w:rPr>
                <w:rFonts w:asciiTheme="minorHAnsi" w:eastAsiaTheme="minorEastAsia" w:hAnsiTheme="minorHAnsi"/>
                <w:noProof/>
                <w:lang w:eastAsia="nl-NL"/>
              </w:rPr>
              <w:tab/>
            </w:r>
            <w:r w:rsidR="001E7A17" w:rsidRPr="00EE5FFB">
              <w:rPr>
                <w:rStyle w:val="Hyperlink"/>
                <w:noProof/>
              </w:rPr>
              <w:t>Samenvatting</w:t>
            </w:r>
            <w:r w:rsidR="001E7A17">
              <w:rPr>
                <w:noProof/>
                <w:webHidden/>
              </w:rPr>
              <w:tab/>
            </w:r>
            <w:r w:rsidR="001127AA">
              <w:rPr>
                <w:noProof/>
                <w:webHidden/>
              </w:rPr>
              <w:fldChar w:fldCharType="begin"/>
            </w:r>
            <w:r w:rsidR="001E7A17">
              <w:rPr>
                <w:noProof/>
                <w:webHidden/>
              </w:rPr>
              <w:instrText xml:space="preserve"> PAGEREF _Toc320526237 \h </w:instrText>
            </w:r>
            <w:r w:rsidR="001127AA">
              <w:rPr>
                <w:noProof/>
                <w:webHidden/>
              </w:rPr>
            </w:r>
            <w:r w:rsidR="001127AA">
              <w:rPr>
                <w:noProof/>
                <w:webHidden/>
              </w:rPr>
              <w:fldChar w:fldCharType="separate"/>
            </w:r>
            <w:r w:rsidR="001E7A17">
              <w:rPr>
                <w:noProof/>
                <w:webHidden/>
              </w:rPr>
              <w:t>23</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38" w:history="1">
            <w:r w:rsidR="001E7A17" w:rsidRPr="00EE5FFB">
              <w:rPr>
                <w:rStyle w:val="Hyperlink"/>
                <w:noProof/>
              </w:rPr>
              <w:t>3.13.1</w:t>
            </w:r>
            <w:r w:rsidR="001E7A17">
              <w:rPr>
                <w:rFonts w:asciiTheme="minorHAnsi" w:eastAsiaTheme="minorEastAsia" w:hAnsiTheme="minorHAnsi"/>
                <w:noProof/>
                <w:lang w:eastAsia="nl-NL"/>
              </w:rPr>
              <w:tab/>
            </w:r>
            <w:r w:rsidR="001E7A17" w:rsidRPr="00EE5FFB">
              <w:rPr>
                <w:rStyle w:val="Hyperlink"/>
                <w:noProof/>
              </w:rPr>
              <w:t>Bijzondere verzamelingen</w:t>
            </w:r>
            <w:r w:rsidR="001E7A17">
              <w:rPr>
                <w:noProof/>
                <w:webHidden/>
              </w:rPr>
              <w:tab/>
            </w:r>
            <w:r w:rsidR="001127AA">
              <w:rPr>
                <w:noProof/>
                <w:webHidden/>
              </w:rPr>
              <w:fldChar w:fldCharType="begin"/>
            </w:r>
            <w:r w:rsidR="001E7A17">
              <w:rPr>
                <w:noProof/>
                <w:webHidden/>
              </w:rPr>
              <w:instrText xml:space="preserve"> PAGEREF _Toc320526238 \h </w:instrText>
            </w:r>
            <w:r w:rsidR="001127AA">
              <w:rPr>
                <w:noProof/>
                <w:webHidden/>
              </w:rPr>
            </w:r>
            <w:r w:rsidR="001127AA">
              <w:rPr>
                <w:noProof/>
                <w:webHidden/>
              </w:rPr>
              <w:fldChar w:fldCharType="separate"/>
            </w:r>
            <w:r w:rsidR="001E7A17">
              <w:rPr>
                <w:noProof/>
                <w:webHidden/>
              </w:rPr>
              <w:t>23</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39" w:history="1">
            <w:r w:rsidR="001E7A17" w:rsidRPr="00EE5FFB">
              <w:rPr>
                <w:rStyle w:val="Hyperlink"/>
                <w:noProof/>
              </w:rPr>
              <w:t>3.13.2</w:t>
            </w:r>
            <w:r w:rsidR="001E7A17">
              <w:rPr>
                <w:rFonts w:asciiTheme="minorHAnsi" w:eastAsiaTheme="minorEastAsia" w:hAnsiTheme="minorHAnsi"/>
                <w:noProof/>
                <w:lang w:eastAsia="nl-NL"/>
              </w:rPr>
              <w:tab/>
            </w:r>
            <w:r w:rsidR="001E7A17" w:rsidRPr="00EE5FFB">
              <w:rPr>
                <w:rStyle w:val="Hyperlink"/>
                <w:noProof/>
              </w:rPr>
              <w:t>Operatoren</w:t>
            </w:r>
            <w:r w:rsidR="001E7A17">
              <w:rPr>
                <w:noProof/>
                <w:webHidden/>
              </w:rPr>
              <w:tab/>
            </w:r>
            <w:r w:rsidR="001127AA">
              <w:rPr>
                <w:noProof/>
                <w:webHidden/>
              </w:rPr>
              <w:fldChar w:fldCharType="begin"/>
            </w:r>
            <w:r w:rsidR="001E7A17">
              <w:rPr>
                <w:noProof/>
                <w:webHidden/>
              </w:rPr>
              <w:instrText xml:space="preserve"> PAGEREF _Toc320526239 \h </w:instrText>
            </w:r>
            <w:r w:rsidR="001127AA">
              <w:rPr>
                <w:noProof/>
                <w:webHidden/>
              </w:rPr>
            </w:r>
            <w:r w:rsidR="001127AA">
              <w:rPr>
                <w:noProof/>
                <w:webHidden/>
              </w:rPr>
              <w:fldChar w:fldCharType="separate"/>
            </w:r>
            <w:r w:rsidR="001E7A17">
              <w:rPr>
                <w:noProof/>
                <w:webHidden/>
              </w:rPr>
              <w:t>23</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40" w:history="1">
            <w:r w:rsidR="001E7A17" w:rsidRPr="00EE5FFB">
              <w:rPr>
                <w:rStyle w:val="Hyperlink"/>
                <w:noProof/>
              </w:rPr>
              <w:t>3.13.3</w:t>
            </w:r>
            <w:r w:rsidR="001E7A17">
              <w:rPr>
                <w:rFonts w:asciiTheme="minorHAnsi" w:eastAsiaTheme="minorEastAsia" w:hAnsiTheme="minorHAnsi"/>
                <w:noProof/>
                <w:lang w:eastAsia="nl-NL"/>
              </w:rPr>
              <w:tab/>
            </w:r>
            <w:r w:rsidR="001E7A17" w:rsidRPr="00EE5FFB">
              <w:rPr>
                <w:rStyle w:val="Hyperlink"/>
                <w:noProof/>
              </w:rPr>
              <w:t>Beweringen en predikaten</w:t>
            </w:r>
            <w:r w:rsidR="001E7A17">
              <w:rPr>
                <w:noProof/>
                <w:webHidden/>
              </w:rPr>
              <w:tab/>
            </w:r>
            <w:r w:rsidR="001127AA">
              <w:rPr>
                <w:noProof/>
                <w:webHidden/>
              </w:rPr>
              <w:fldChar w:fldCharType="begin"/>
            </w:r>
            <w:r w:rsidR="001E7A17">
              <w:rPr>
                <w:noProof/>
                <w:webHidden/>
              </w:rPr>
              <w:instrText xml:space="preserve"> PAGEREF _Toc320526240 \h </w:instrText>
            </w:r>
            <w:r w:rsidR="001127AA">
              <w:rPr>
                <w:noProof/>
                <w:webHidden/>
              </w:rPr>
            </w:r>
            <w:r w:rsidR="001127AA">
              <w:rPr>
                <w:noProof/>
                <w:webHidden/>
              </w:rPr>
              <w:fldChar w:fldCharType="separate"/>
            </w:r>
            <w:r w:rsidR="001E7A17">
              <w:rPr>
                <w:noProof/>
                <w:webHidden/>
              </w:rPr>
              <w:t>23</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41" w:history="1">
            <w:r w:rsidR="001E7A17" w:rsidRPr="00EE5FFB">
              <w:rPr>
                <w:rStyle w:val="Hyperlink"/>
                <w:noProof/>
              </w:rPr>
              <w:t>3.13.4</w:t>
            </w:r>
            <w:r w:rsidR="001E7A17">
              <w:rPr>
                <w:rFonts w:asciiTheme="minorHAnsi" w:eastAsiaTheme="minorEastAsia" w:hAnsiTheme="minorHAnsi"/>
                <w:noProof/>
                <w:lang w:eastAsia="nl-NL"/>
              </w:rPr>
              <w:tab/>
            </w:r>
            <w:r w:rsidR="001E7A17" w:rsidRPr="00EE5FFB">
              <w:rPr>
                <w:rStyle w:val="Hyperlink"/>
                <w:noProof/>
              </w:rPr>
              <w:t>Intervallen</w:t>
            </w:r>
            <w:r w:rsidR="001E7A17">
              <w:rPr>
                <w:noProof/>
                <w:webHidden/>
              </w:rPr>
              <w:tab/>
            </w:r>
            <w:r w:rsidR="001127AA">
              <w:rPr>
                <w:noProof/>
                <w:webHidden/>
              </w:rPr>
              <w:fldChar w:fldCharType="begin"/>
            </w:r>
            <w:r w:rsidR="001E7A17">
              <w:rPr>
                <w:noProof/>
                <w:webHidden/>
              </w:rPr>
              <w:instrText xml:space="preserve"> PAGEREF _Toc320526241 \h </w:instrText>
            </w:r>
            <w:r w:rsidR="001127AA">
              <w:rPr>
                <w:noProof/>
                <w:webHidden/>
              </w:rPr>
            </w:r>
            <w:r w:rsidR="001127AA">
              <w:rPr>
                <w:noProof/>
                <w:webHidden/>
              </w:rPr>
              <w:fldChar w:fldCharType="separate"/>
            </w:r>
            <w:r w:rsidR="001E7A17">
              <w:rPr>
                <w:noProof/>
                <w:webHidden/>
              </w:rPr>
              <w:t>23</w:t>
            </w:r>
            <w:r w:rsidR="001127AA">
              <w:rPr>
                <w:noProof/>
                <w:webHidden/>
              </w:rPr>
              <w:fldChar w:fldCharType="end"/>
            </w:r>
          </w:hyperlink>
        </w:p>
        <w:p w:rsidR="001E7A17" w:rsidRDefault="009F3DBC">
          <w:pPr>
            <w:pStyle w:val="TOC1"/>
            <w:tabs>
              <w:tab w:val="left" w:pos="440"/>
              <w:tab w:val="right" w:leader="dot" w:pos="9062"/>
            </w:tabs>
            <w:rPr>
              <w:rFonts w:asciiTheme="minorHAnsi" w:eastAsiaTheme="minorEastAsia" w:hAnsiTheme="minorHAnsi"/>
              <w:noProof/>
              <w:lang w:eastAsia="nl-NL"/>
            </w:rPr>
          </w:pPr>
          <w:hyperlink w:anchor="_Toc320526242" w:history="1">
            <w:r w:rsidR="001E7A17" w:rsidRPr="00EE5FFB">
              <w:rPr>
                <w:rStyle w:val="Hyperlink"/>
                <w:noProof/>
              </w:rPr>
              <w:t>4</w:t>
            </w:r>
            <w:r w:rsidR="001E7A17">
              <w:rPr>
                <w:rFonts w:asciiTheme="minorHAnsi" w:eastAsiaTheme="minorEastAsia" w:hAnsiTheme="minorHAnsi"/>
                <w:noProof/>
                <w:lang w:eastAsia="nl-NL"/>
              </w:rPr>
              <w:tab/>
            </w:r>
            <w:r w:rsidR="001E7A17" w:rsidRPr="00EE5FFB">
              <w:rPr>
                <w:rStyle w:val="Hyperlink"/>
                <w:noProof/>
              </w:rPr>
              <w:t>Algebra</w:t>
            </w:r>
            <w:r w:rsidR="001E7A17">
              <w:rPr>
                <w:noProof/>
                <w:webHidden/>
              </w:rPr>
              <w:tab/>
            </w:r>
            <w:r w:rsidR="001127AA">
              <w:rPr>
                <w:noProof/>
                <w:webHidden/>
              </w:rPr>
              <w:fldChar w:fldCharType="begin"/>
            </w:r>
            <w:r w:rsidR="001E7A17">
              <w:rPr>
                <w:noProof/>
                <w:webHidden/>
              </w:rPr>
              <w:instrText xml:space="preserve"> PAGEREF _Toc320526242 \h </w:instrText>
            </w:r>
            <w:r w:rsidR="001127AA">
              <w:rPr>
                <w:noProof/>
                <w:webHidden/>
              </w:rPr>
            </w:r>
            <w:r w:rsidR="001127AA">
              <w:rPr>
                <w:noProof/>
                <w:webHidden/>
              </w:rPr>
              <w:fldChar w:fldCharType="separate"/>
            </w:r>
            <w:r w:rsidR="001E7A17">
              <w:rPr>
                <w:noProof/>
                <w:webHidden/>
              </w:rPr>
              <w:t>24</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43" w:history="1">
            <w:r w:rsidR="001E7A17" w:rsidRPr="00EE5FFB">
              <w:rPr>
                <w:rStyle w:val="Hyperlink"/>
                <w:noProof/>
              </w:rPr>
              <w:t>4.1</w:t>
            </w:r>
            <w:r w:rsidR="001E7A17">
              <w:rPr>
                <w:rFonts w:asciiTheme="minorHAnsi" w:eastAsiaTheme="minorEastAsia" w:hAnsiTheme="minorHAnsi"/>
                <w:noProof/>
                <w:lang w:eastAsia="nl-NL"/>
              </w:rPr>
              <w:tab/>
            </w:r>
            <w:r w:rsidR="001E7A17" w:rsidRPr="00EE5FFB">
              <w:rPr>
                <w:rStyle w:val="Hyperlink"/>
                <w:noProof/>
              </w:rPr>
              <w:t>Inleiding</w:t>
            </w:r>
            <w:r w:rsidR="001E7A17">
              <w:rPr>
                <w:noProof/>
                <w:webHidden/>
              </w:rPr>
              <w:tab/>
            </w:r>
            <w:r w:rsidR="001127AA">
              <w:rPr>
                <w:noProof/>
                <w:webHidden/>
              </w:rPr>
              <w:fldChar w:fldCharType="begin"/>
            </w:r>
            <w:r w:rsidR="001E7A17">
              <w:rPr>
                <w:noProof/>
                <w:webHidden/>
              </w:rPr>
              <w:instrText xml:space="preserve"> PAGEREF _Toc320526243 \h </w:instrText>
            </w:r>
            <w:r w:rsidR="001127AA">
              <w:rPr>
                <w:noProof/>
                <w:webHidden/>
              </w:rPr>
            </w:r>
            <w:r w:rsidR="001127AA">
              <w:rPr>
                <w:noProof/>
                <w:webHidden/>
              </w:rPr>
              <w:fldChar w:fldCharType="separate"/>
            </w:r>
            <w:r w:rsidR="001E7A17">
              <w:rPr>
                <w:noProof/>
                <w:webHidden/>
              </w:rPr>
              <w:t>24</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44" w:history="1">
            <w:r w:rsidR="001E7A17" w:rsidRPr="00EE5FFB">
              <w:rPr>
                <w:rStyle w:val="Hyperlink"/>
                <w:noProof/>
              </w:rPr>
              <w:t>4.2</w:t>
            </w:r>
            <w:r w:rsidR="001E7A17">
              <w:rPr>
                <w:rFonts w:asciiTheme="minorHAnsi" w:eastAsiaTheme="minorEastAsia" w:hAnsiTheme="minorHAnsi"/>
                <w:noProof/>
                <w:lang w:eastAsia="nl-NL"/>
              </w:rPr>
              <w:tab/>
            </w:r>
            <w:r w:rsidR="001E7A17" w:rsidRPr="00EE5FFB">
              <w:rPr>
                <w:rStyle w:val="Hyperlink"/>
                <w:noProof/>
              </w:rPr>
              <w:t>Rekenen met variabelen</w:t>
            </w:r>
            <w:r w:rsidR="001E7A17">
              <w:rPr>
                <w:noProof/>
                <w:webHidden/>
              </w:rPr>
              <w:tab/>
            </w:r>
            <w:r w:rsidR="001127AA">
              <w:rPr>
                <w:noProof/>
                <w:webHidden/>
              </w:rPr>
              <w:fldChar w:fldCharType="begin"/>
            </w:r>
            <w:r w:rsidR="001E7A17">
              <w:rPr>
                <w:noProof/>
                <w:webHidden/>
              </w:rPr>
              <w:instrText xml:space="preserve"> PAGEREF _Toc320526244 \h </w:instrText>
            </w:r>
            <w:r w:rsidR="001127AA">
              <w:rPr>
                <w:noProof/>
                <w:webHidden/>
              </w:rPr>
            </w:r>
            <w:r w:rsidR="001127AA">
              <w:rPr>
                <w:noProof/>
                <w:webHidden/>
              </w:rPr>
              <w:fldChar w:fldCharType="separate"/>
            </w:r>
            <w:r w:rsidR="001E7A17">
              <w:rPr>
                <w:noProof/>
                <w:webHidden/>
              </w:rPr>
              <w:t>24</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45" w:history="1">
            <w:r w:rsidR="001E7A17" w:rsidRPr="00EE5FFB">
              <w:rPr>
                <w:rStyle w:val="Hyperlink"/>
                <w:noProof/>
              </w:rPr>
              <w:t>4.3</w:t>
            </w:r>
            <w:r w:rsidR="001E7A17">
              <w:rPr>
                <w:rFonts w:asciiTheme="minorHAnsi" w:eastAsiaTheme="minorEastAsia" w:hAnsiTheme="minorHAnsi"/>
                <w:noProof/>
                <w:lang w:eastAsia="nl-NL"/>
              </w:rPr>
              <w:tab/>
            </w:r>
            <w:r w:rsidR="001E7A17" w:rsidRPr="00EE5FFB">
              <w:rPr>
                <w:rStyle w:val="Hyperlink"/>
                <w:noProof/>
              </w:rPr>
              <w:t>Haakjes wegwerken</w:t>
            </w:r>
            <w:r w:rsidR="001E7A17">
              <w:rPr>
                <w:noProof/>
                <w:webHidden/>
              </w:rPr>
              <w:tab/>
            </w:r>
            <w:r w:rsidR="001127AA">
              <w:rPr>
                <w:noProof/>
                <w:webHidden/>
              </w:rPr>
              <w:fldChar w:fldCharType="begin"/>
            </w:r>
            <w:r w:rsidR="001E7A17">
              <w:rPr>
                <w:noProof/>
                <w:webHidden/>
              </w:rPr>
              <w:instrText xml:space="preserve"> PAGEREF _Toc320526245 \h </w:instrText>
            </w:r>
            <w:r w:rsidR="001127AA">
              <w:rPr>
                <w:noProof/>
                <w:webHidden/>
              </w:rPr>
            </w:r>
            <w:r w:rsidR="001127AA">
              <w:rPr>
                <w:noProof/>
                <w:webHidden/>
              </w:rPr>
              <w:fldChar w:fldCharType="separate"/>
            </w:r>
            <w:r w:rsidR="001E7A17">
              <w:rPr>
                <w:noProof/>
                <w:webHidden/>
              </w:rPr>
              <w:t>25</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46" w:history="1">
            <w:r w:rsidR="001E7A17" w:rsidRPr="00EE5FFB">
              <w:rPr>
                <w:rStyle w:val="Hyperlink"/>
                <w:noProof/>
              </w:rPr>
              <w:t>4.3.1</w:t>
            </w:r>
            <w:r w:rsidR="001E7A17">
              <w:rPr>
                <w:rFonts w:asciiTheme="minorHAnsi" w:eastAsiaTheme="minorEastAsia" w:hAnsiTheme="minorHAnsi"/>
                <w:noProof/>
                <w:lang w:eastAsia="nl-NL"/>
              </w:rPr>
              <w:tab/>
            </w:r>
            <w:r w:rsidR="001E7A17" w:rsidRPr="00EE5FFB">
              <w:rPr>
                <w:rStyle w:val="Hyperlink"/>
                <w:noProof/>
              </w:rPr>
              <w:t>Inleiding</w:t>
            </w:r>
            <w:r w:rsidR="001E7A17">
              <w:rPr>
                <w:noProof/>
                <w:webHidden/>
              </w:rPr>
              <w:tab/>
            </w:r>
            <w:r w:rsidR="001127AA">
              <w:rPr>
                <w:noProof/>
                <w:webHidden/>
              </w:rPr>
              <w:fldChar w:fldCharType="begin"/>
            </w:r>
            <w:r w:rsidR="001E7A17">
              <w:rPr>
                <w:noProof/>
                <w:webHidden/>
              </w:rPr>
              <w:instrText xml:space="preserve"> PAGEREF _Toc320526246 \h </w:instrText>
            </w:r>
            <w:r w:rsidR="001127AA">
              <w:rPr>
                <w:noProof/>
                <w:webHidden/>
              </w:rPr>
            </w:r>
            <w:r w:rsidR="001127AA">
              <w:rPr>
                <w:noProof/>
                <w:webHidden/>
              </w:rPr>
              <w:fldChar w:fldCharType="separate"/>
            </w:r>
            <w:r w:rsidR="001E7A17">
              <w:rPr>
                <w:noProof/>
                <w:webHidden/>
              </w:rPr>
              <w:t>25</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47" w:history="1">
            <w:r w:rsidR="001E7A17" w:rsidRPr="00EE5FFB">
              <w:rPr>
                <w:rStyle w:val="Hyperlink"/>
                <w:noProof/>
              </w:rPr>
              <w:t>4.4</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_Toc320526247 \h </w:instrText>
            </w:r>
            <w:r w:rsidR="001127AA">
              <w:rPr>
                <w:noProof/>
                <w:webHidden/>
              </w:rPr>
            </w:r>
            <w:r w:rsidR="001127AA">
              <w:rPr>
                <w:noProof/>
                <w:webHidden/>
              </w:rPr>
              <w:fldChar w:fldCharType="separate"/>
            </w:r>
            <w:r w:rsidR="001E7A17">
              <w:rPr>
                <w:noProof/>
                <w:webHidden/>
              </w:rPr>
              <w:t>26</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48" w:history="1">
            <w:r w:rsidR="001E7A17" w:rsidRPr="00EE5FFB">
              <w:rPr>
                <w:rStyle w:val="Hyperlink"/>
                <w:noProof/>
              </w:rPr>
              <w:t>4.5</w:t>
            </w:r>
            <w:r w:rsidR="001E7A17">
              <w:rPr>
                <w:rFonts w:asciiTheme="minorHAnsi" w:eastAsiaTheme="minorEastAsia" w:hAnsiTheme="minorHAnsi"/>
                <w:noProof/>
                <w:lang w:eastAsia="nl-NL"/>
              </w:rPr>
              <w:tab/>
            </w:r>
            <w:r w:rsidR="001E7A17" w:rsidRPr="00EE5FFB">
              <w:rPr>
                <w:rStyle w:val="Hyperlink"/>
                <w:noProof/>
              </w:rPr>
              <w:t>Ontbinden in priemfactoren</w:t>
            </w:r>
            <w:r w:rsidR="001E7A17">
              <w:rPr>
                <w:noProof/>
                <w:webHidden/>
              </w:rPr>
              <w:tab/>
            </w:r>
            <w:r w:rsidR="001127AA">
              <w:rPr>
                <w:noProof/>
                <w:webHidden/>
              </w:rPr>
              <w:fldChar w:fldCharType="begin"/>
            </w:r>
            <w:r w:rsidR="001E7A17">
              <w:rPr>
                <w:noProof/>
                <w:webHidden/>
              </w:rPr>
              <w:instrText xml:space="preserve"> PAGEREF _Toc320526248 \h </w:instrText>
            </w:r>
            <w:r w:rsidR="001127AA">
              <w:rPr>
                <w:noProof/>
                <w:webHidden/>
              </w:rPr>
            </w:r>
            <w:r w:rsidR="001127AA">
              <w:rPr>
                <w:noProof/>
                <w:webHidden/>
              </w:rPr>
              <w:fldChar w:fldCharType="separate"/>
            </w:r>
            <w:r w:rsidR="001E7A17">
              <w:rPr>
                <w:noProof/>
                <w:webHidden/>
              </w:rPr>
              <w:t>26</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49" w:history="1">
            <w:r w:rsidR="001E7A17" w:rsidRPr="00EE5FFB">
              <w:rPr>
                <w:rStyle w:val="Hyperlink"/>
                <w:noProof/>
              </w:rPr>
              <w:t>4.5.1</w:t>
            </w:r>
            <w:r w:rsidR="001E7A17">
              <w:rPr>
                <w:rFonts w:asciiTheme="minorHAnsi" w:eastAsiaTheme="minorEastAsia" w:hAnsiTheme="minorHAnsi"/>
                <w:noProof/>
                <w:lang w:eastAsia="nl-NL"/>
              </w:rPr>
              <w:tab/>
            </w:r>
            <w:r w:rsidR="001E7A17" w:rsidRPr="00EE5FFB">
              <w:rPr>
                <w:rStyle w:val="Hyperlink"/>
                <w:noProof/>
              </w:rPr>
              <w:t>Inleiding</w:t>
            </w:r>
            <w:r w:rsidR="001E7A17">
              <w:rPr>
                <w:noProof/>
                <w:webHidden/>
              </w:rPr>
              <w:tab/>
            </w:r>
            <w:r w:rsidR="001127AA">
              <w:rPr>
                <w:noProof/>
                <w:webHidden/>
              </w:rPr>
              <w:fldChar w:fldCharType="begin"/>
            </w:r>
            <w:r w:rsidR="001E7A17">
              <w:rPr>
                <w:noProof/>
                <w:webHidden/>
              </w:rPr>
              <w:instrText xml:space="preserve"> PAGEREF _Toc320526249 \h </w:instrText>
            </w:r>
            <w:r w:rsidR="001127AA">
              <w:rPr>
                <w:noProof/>
                <w:webHidden/>
              </w:rPr>
            </w:r>
            <w:r w:rsidR="001127AA">
              <w:rPr>
                <w:noProof/>
                <w:webHidden/>
              </w:rPr>
              <w:fldChar w:fldCharType="separate"/>
            </w:r>
            <w:r w:rsidR="001E7A17">
              <w:rPr>
                <w:noProof/>
                <w:webHidden/>
              </w:rPr>
              <w:t>26</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50" w:history="1">
            <w:r w:rsidR="001E7A17" w:rsidRPr="00EE5FFB">
              <w:rPr>
                <w:rStyle w:val="Hyperlink"/>
                <w:noProof/>
              </w:rPr>
              <w:t>4.5.2</w:t>
            </w:r>
            <w:r w:rsidR="001E7A17">
              <w:rPr>
                <w:rFonts w:asciiTheme="minorHAnsi" w:eastAsiaTheme="minorEastAsia" w:hAnsiTheme="minorHAnsi"/>
                <w:noProof/>
                <w:lang w:eastAsia="nl-NL"/>
              </w:rPr>
              <w:tab/>
            </w:r>
            <w:r w:rsidR="001E7A17" w:rsidRPr="00EE5FFB">
              <w:rPr>
                <w:rStyle w:val="Hyperlink"/>
                <w:noProof/>
              </w:rPr>
              <w:t>Priemgetallen</w:t>
            </w:r>
            <w:r w:rsidR="001E7A17">
              <w:rPr>
                <w:noProof/>
                <w:webHidden/>
              </w:rPr>
              <w:tab/>
            </w:r>
            <w:r w:rsidR="001127AA">
              <w:rPr>
                <w:noProof/>
                <w:webHidden/>
              </w:rPr>
              <w:fldChar w:fldCharType="begin"/>
            </w:r>
            <w:r w:rsidR="001E7A17">
              <w:rPr>
                <w:noProof/>
                <w:webHidden/>
              </w:rPr>
              <w:instrText xml:space="preserve"> PAGEREF _Toc320526250 \h </w:instrText>
            </w:r>
            <w:r w:rsidR="001127AA">
              <w:rPr>
                <w:noProof/>
                <w:webHidden/>
              </w:rPr>
            </w:r>
            <w:r w:rsidR="001127AA">
              <w:rPr>
                <w:noProof/>
                <w:webHidden/>
              </w:rPr>
              <w:fldChar w:fldCharType="separate"/>
            </w:r>
            <w:r w:rsidR="001E7A17">
              <w:rPr>
                <w:noProof/>
                <w:webHidden/>
              </w:rPr>
              <w:t>26</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51" w:history="1">
            <w:r w:rsidR="001E7A17" w:rsidRPr="00EE5FFB">
              <w:rPr>
                <w:rStyle w:val="Hyperlink"/>
                <w:noProof/>
              </w:rPr>
              <w:t>4.5.3</w:t>
            </w:r>
            <w:r w:rsidR="001E7A17">
              <w:rPr>
                <w:rFonts w:asciiTheme="minorHAnsi" w:eastAsiaTheme="minorEastAsia" w:hAnsiTheme="minorHAnsi"/>
                <w:noProof/>
                <w:lang w:eastAsia="nl-NL"/>
              </w:rPr>
              <w:tab/>
            </w:r>
            <w:r w:rsidR="001E7A17" w:rsidRPr="00EE5FFB">
              <w:rPr>
                <w:rStyle w:val="Hyperlink"/>
                <w:noProof/>
              </w:rPr>
              <w:t>Ontbinden van een getal in priemfactoren</w:t>
            </w:r>
            <w:r w:rsidR="001E7A17">
              <w:rPr>
                <w:noProof/>
                <w:webHidden/>
              </w:rPr>
              <w:tab/>
            </w:r>
            <w:r w:rsidR="001127AA">
              <w:rPr>
                <w:noProof/>
                <w:webHidden/>
              </w:rPr>
              <w:fldChar w:fldCharType="begin"/>
            </w:r>
            <w:r w:rsidR="001E7A17">
              <w:rPr>
                <w:noProof/>
                <w:webHidden/>
              </w:rPr>
              <w:instrText xml:space="preserve"> PAGEREF _Toc320526251 \h </w:instrText>
            </w:r>
            <w:r w:rsidR="001127AA">
              <w:rPr>
                <w:noProof/>
                <w:webHidden/>
              </w:rPr>
            </w:r>
            <w:r w:rsidR="001127AA">
              <w:rPr>
                <w:noProof/>
                <w:webHidden/>
              </w:rPr>
              <w:fldChar w:fldCharType="separate"/>
            </w:r>
            <w:r w:rsidR="001E7A17">
              <w:rPr>
                <w:noProof/>
                <w:webHidden/>
              </w:rPr>
              <w:t>27</w:t>
            </w:r>
            <w:r w:rsidR="001127AA">
              <w:rPr>
                <w:noProof/>
                <w:webHidden/>
              </w:rPr>
              <w:fldChar w:fldCharType="end"/>
            </w:r>
          </w:hyperlink>
        </w:p>
        <w:p w:rsidR="001E7A17" w:rsidRDefault="009F3DBC">
          <w:pPr>
            <w:pStyle w:val="TOC3"/>
            <w:tabs>
              <w:tab w:val="left" w:pos="1320"/>
              <w:tab w:val="right" w:leader="dot" w:pos="9062"/>
            </w:tabs>
            <w:rPr>
              <w:rFonts w:asciiTheme="minorHAnsi" w:eastAsiaTheme="minorEastAsia" w:hAnsiTheme="minorHAnsi"/>
              <w:noProof/>
              <w:lang w:eastAsia="nl-NL"/>
            </w:rPr>
          </w:pPr>
          <w:hyperlink w:anchor="_Toc320526252" w:history="1">
            <w:r w:rsidR="001E7A17" w:rsidRPr="00EE5FFB">
              <w:rPr>
                <w:rStyle w:val="Hyperlink"/>
                <w:noProof/>
              </w:rPr>
              <w:t>4.5.4</w:t>
            </w:r>
            <w:r w:rsidR="001E7A17">
              <w:rPr>
                <w:rFonts w:asciiTheme="minorHAnsi" w:eastAsiaTheme="minorEastAsia" w:hAnsiTheme="minorHAnsi"/>
                <w:noProof/>
                <w:lang w:eastAsia="nl-NL"/>
              </w:rPr>
              <w:tab/>
            </w:r>
            <w:r w:rsidR="001E7A17" w:rsidRPr="00EE5FFB">
              <w:rPr>
                <w:rStyle w:val="Hyperlink"/>
                <w:noProof/>
              </w:rPr>
              <w:t>Wanneer is een getal deelbaar door 2, 3, 5, 7 of 11</w:t>
            </w:r>
            <w:r w:rsidR="001E7A17">
              <w:rPr>
                <w:noProof/>
                <w:webHidden/>
              </w:rPr>
              <w:tab/>
            </w:r>
            <w:r w:rsidR="001127AA">
              <w:rPr>
                <w:noProof/>
                <w:webHidden/>
              </w:rPr>
              <w:fldChar w:fldCharType="begin"/>
            </w:r>
            <w:r w:rsidR="001E7A17">
              <w:rPr>
                <w:noProof/>
                <w:webHidden/>
              </w:rPr>
              <w:instrText xml:space="preserve"> PAGEREF _Toc320526252 \h </w:instrText>
            </w:r>
            <w:r w:rsidR="001127AA">
              <w:rPr>
                <w:noProof/>
                <w:webHidden/>
              </w:rPr>
            </w:r>
            <w:r w:rsidR="001127AA">
              <w:rPr>
                <w:noProof/>
                <w:webHidden/>
              </w:rPr>
              <w:fldChar w:fldCharType="separate"/>
            </w:r>
            <w:r w:rsidR="001E7A17">
              <w:rPr>
                <w:noProof/>
                <w:webHidden/>
              </w:rPr>
              <w:t>28</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53" w:history="1">
            <w:r w:rsidR="001E7A17" w:rsidRPr="00EE5FFB">
              <w:rPr>
                <w:rStyle w:val="Hyperlink"/>
                <w:noProof/>
              </w:rPr>
              <w:t>4.6</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_Toc320526253 \h </w:instrText>
            </w:r>
            <w:r w:rsidR="001127AA">
              <w:rPr>
                <w:noProof/>
                <w:webHidden/>
              </w:rPr>
            </w:r>
            <w:r w:rsidR="001127AA">
              <w:rPr>
                <w:noProof/>
                <w:webHidden/>
              </w:rPr>
              <w:fldChar w:fldCharType="separate"/>
            </w:r>
            <w:r w:rsidR="001E7A17">
              <w:rPr>
                <w:noProof/>
                <w:webHidden/>
              </w:rPr>
              <w:t>28</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54" w:history="1">
            <w:r w:rsidR="001E7A17" w:rsidRPr="00EE5FFB">
              <w:rPr>
                <w:rStyle w:val="Hyperlink"/>
                <w:noProof/>
              </w:rPr>
              <w:t>4.7</w:t>
            </w:r>
            <w:r w:rsidR="001E7A17">
              <w:rPr>
                <w:rFonts w:asciiTheme="minorHAnsi" w:eastAsiaTheme="minorEastAsia" w:hAnsiTheme="minorHAnsi"/>
                <w:noProof/>
                <w:lang w:eastAsia="nl-NL"/>
              </w:rPr>
              <w:tab/>
            </w:r>
            <w:r w:rsidR="001E7A17" w:rsidRPr="00EE5FFB">
              <w:rPr>
                <w:rStyle w:val="Hyperlink"/>
                <w:noProof/>
              </w:rPr>
              <w:t>Vereenvoudigen van breuken</w:t>
            </w:r>
            <w:r w:rsidR="001E7A17">
              <w:rPr>
                <w:noProof/>
                <w:webHidden/>
              </w:rPr>
              <w:tab/>
            </w:r>
            <w:r w:rsidR="001127AA">
              <w:rPr>
                <w:noProof/>
                <w:webHidden/>
              </w:rPr>
              <w:fldChar w:fldCharType="begin"/>
            </w:r>
            <w:r w:rsidR="001E7A17">
              <w:rPr>
                <w:noProof/>
                <w:webHidden/>
              </w:rPr>
              <w:instrText xml:space="preserve"> PAGEREF _Toc320526254 \h </w:instrText>
            </w:r>
            <w:r w:rsidR="001127AA">
              <w:rPr>
                <w:noProof/>
                <w:webHidden/>
              </w:rPr>
            </w:r>
            <w:r w:rsidR="001127AA">
              <w:rPr>
                <w:noProof/>
                <w:webHidden/>
              </w:rPr>
              <w:fldChar w:fldCharType="separate"/>
            </w:r>
            <w:r w:rsidR="001E7A17">
              <w:rPr>
                <w:noProof/>
                <w:webHidden/>
              </w:rPr>
              <w:t>29</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55" w:history="1">
            <w:r w:rsidR="001E7A17" w:rsidRPr="00EE5FFB">
              <w:rPr>
                <w:rStyle w:val="Hyperlink"/>
                <w:noProof/>
              </w:rPr>
              <w:t>4.8</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_Toc320526255 \h </w:instrText>
            </w:r>
            <w:r w:rsidR="001127AA">
              <w:rPr>
                <w:noProof/>
                <w:webHidden/>
              </w:rPr>
            </w:r>
            <w:r w:rsidR="001127AA">
              <w:rPr>
                <w:noProof/>
                <w:webHidden/>
              </w:rPr>
              <w:fldChar w:fldCharType="separate"/>
            </w:r>
            <w:r w:rsidR="001E7A17">
              <w:rPr>
                <w:noProof/>
                <w:webHidden/>
              </w:rPr>
              <w:t>29</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56" w:history="1">
            <w:r w:rsidR="001E7A17" w:rsidRPr="00EE5FFB">
              <w:rPr>
                <w:rStyle w:val="Hyperlink"/>
                <w:noProof/>
              </w:rPr>
              <w:t>4.9</w:t>
            </w:r>
            <w:r w:rsidR="001E7A17">
              <w:rPr>
                <w:rFonts w:asciiTheme="minorHAnsi" w:eastAsiaTheme="minorEastAsia" w:hAnsiTheme="minorHAnsi"/>
                <w:noProof/>
                <w:lang w:eastAsia="nl-NL"/>
              </w:rPr>
              <w:tab/>
            </w:r>
            <w:r w:rsidR="001E7A17" w:rsidRPr="00EE5FFB">
              <w:rPr>
                <w:rStyle w:val="Hyperlink"/>
                <w:noProof/>
              </w:rPr>
              <w:t>Buiten haakjes halen</w:t>
            </w:r>
            <w:r w:rsidR="001E7A17">
              <w:rPr>
                <w:noProof/>
                <w:webHidden/>
              </w:rPr>
              <w:tab/>
            </w:r>
            <w:r w:rsidR="001127AA">
              <w:rPr>
                <w:noProof/>
                <w:webHidden/>
              </w:rPr>
              <w:fldChar w:fldCharType="begin"/>
            </w:r>
            <w:r w:rsidR="001E7A17">
              <w:rPr>
                <w:noProof/>
                <w:webHidden/>
              </w:rPr>
              <w:instrText xml:space="preserve"> PAGEREF _Toc320526256 \h </w:instrText>
            </w:r>
            <w:r w:rsidR="001127AA">
              <w:rPr>
                <w:noProof/>
                <w:webHidden/>
              </w:rPr>
            </w:r>
            <w:r w:rsidR="001127AA">
              <w:rPr>
                <w:noProof/>
                <w:webHidden/>
              </w:rPr>
              <w:fldChar w:fldCharType="separate"/>
            </w:r>
            <w:r w:rsidR="001E7A17">
              <w:rPr>
                <w:noProof/>
                <w:webHidden/>
              </w:rPr>
              <w:t>30</w:t>
            </w:r>
            <w:r w:rsidR="001127AA">
              <w:rPr>
                <w:noProof/>
                <w:webHidden/>
              </w:rPr>
              <w:fldChar w:fldCharType="end"/>
            </w:r>
          </w:hyperlink>
        </w:p>
        <w:p w:rsidR="001E7A17" w:rsidRDefault="009F3DBC">
          <w:pPr>
            <w:pStyle w:val="TOC2"/>
            <w:tabs>
              <w:tab w:val="left" w:pos="880"/>
              <w:tab w:val="right" w:leader="dot" w:pos="9062"/>
            </w:tabs>
            <w:rPr>
              <w:rFonts w:asciiTheme="minorHAnsi" w:eastAsiaTheme="minorEastAsia" w:hAnsiTheme="minorHAnsi"/>
              <w:noProof/>
              <w:lang w:eastAsia="nl-NL"/>
            </w:rPr>
          </w:pPr>
          <w:hyperlink w:anchor="_Toc320526257" w:history="1">
            <w:r w:rsidR="001E7A17" w:rsidRPr="00EE5FFB">
              <w:rPr>
                <w:rStyle w:val="Hyperlink"/>
                <w:noProof/>
              </w:rPr>
              <w:t>4.10</w:t>
            </w:r>
            <w:r w:rsidR="001E7A17">
              <w:rPr>
                <w:rFonts w:asciiTheme="minorHAnsi" w:eastAsiaTheme="minorEastAsia" w:hAnsiTheme="minorHAnsi"/>
                <w:noProof/>
                <w:lang w:eastAsia="nl-NL"/>
              </w:rPr>
              <w:tab/>
            </w:r>
            <w:r w:rsidR="001E7A17" w:rsidRPr="00EE5FFB">
              <w:rPr>
                <w:rStyle w:val="Hyperlink"/>
                <w:noProof/>
              </w:rPr>
              <w:t>Oefenopgaven</w:t>
            </w:r>
            <w:r w:rsidR="001E7A17">
              <w:rPr>
                <w:noProof/>
                <w:webHidden/>
              </w:rPr>
              <w:tab/>
            </w:r>
            <w:r w:rsidR="001127AA">
              <w:rPr>
                <w:noProof/>
                <w:webHidden/>
              </w:rPr>
              <w:fldChar w:fldCharType="begin"/>
            </w:r>
            <w:r w:rsidR="001E7A17">
              <w:rPr>
                <w:noProof/>
                <w:webHidden/>
              </w:rPr>
              <w:instrText xml:space="preserve"> PAGEREF _Toc320526257 \h </w:instrText>
            </w:r>
            <w:r w:rsidR="001127AA">
              <w:rPr>
                <w:noProof/>
                <w:webHidden/>
              </w:rPr>
            </w:r>
            <w:r w:rsidR="001127AA">
              <w:rPr>
                <w:noProof/>
                <w:webHidden/>
              </w:rPr>
              <w:fldChar w:fldCharType="separate"/>
            </w:r>
            <w:r w:rsidR="001E7A17">
              <w:rPr>
                <w:noProof/>
                <w:webHidden/>
              </w:rPr>
              <w:t>31</w:t>
            </w:r>
            <w:r w:rsidR="001127AA">
              <w:rPr>
                <w:noProof/>
                <w:webHidden/>
              </w:rPr>
              <w:fldChar w:fldCharType="end"/>
            </w:r>
          </w:hyperlink>
        </w:p>
        <w:p w:rsidR="007E20A8" w:rsidRDefault="001127AA" w:rsidP="00735F41">
          <w:pPr>
            <w:outlineLvl w:val="2"/>
          </w:pPr>
          <w:r>
            <w:fldChar w:fldCharType="end"/>
          </w:r>
        </w:p>
      </w:sdtContent>
    </w:sdt>
    <w:p w:rsidR="00C8580D" w:rsidRDefault="00C8580D">
      <w:pPr>
        <w:spacing w:line="276" w:lineRule="auto"/>
        <w:jc w:val="left"/>
        <w:rPr>
          <w:rFonts w:asciiTheme="majorHAnsi" w:eastAsiaTheme="majorEastAsia" w:hAnsiTheme="majorHAnsi" w:cstheme="majorBidi"/>
          <w:b/>
          <w:bCs/>
          <w:color w:val="000000" w:themeColor="text1"/>
          <w:sz w:val="40"/>
          <w:szCs w:val="28"/>
        </w:rPr>
        <w:sectPr w:rsidR="00C8580D" w:rsidSect="0032160B">
          <w:footerReference w:type="default" r:id="rId10"/>
          <w:pgSz w:w="11906" w:h="16838"/>
          <w:pgMar w:top="1417" w:right="1417" w:bottom="1417" w:left="1417" w:header="708" w:footer="708" w:gutter="0"/>
          <w:pgNumType w:fmt="upperRoman" w:start="1"/>
          <w:cols w:space="708"/>
          <w:docGrid w:linePitch="360"/>
        </w:sectPr>
      </w:pPr>
    </w:p>
    <w:p w:rsidR="00F76A0F" w:rsidRDefault="00F76A0F" w:rsidP="00F76A0F">
      <w:pPr>
        <w:pStyle w:val="Heading1"/>
      </w:pPr>
      <w:bookmarkStart w:id="0" w:name="_Toc320526175"/>
      <w:r>
        <w:lastRenderedPageBreak/>
        <w:t>Inleiding</w:t>
      </w:r>
      <w:bookmarkEnd w:id="0"/>
    </w:p>
    <w:p w:rsidR="00F76A0F" w:rsidRDefault="00F76A0F" w:rsidP="00F76A0F">
      <w:pPr>
        <w:pStyle w:val="Heading2"/>
      </w:pPr>
      <w:bookmarkStart w:id="1" w:name="_Toc320526176"/>
      <w:r>
        <w:t>Wat is logica</w:t>
      </w:r>
      <w:bookmarkEnd w:id="1"/>
    </w:p>
    <w:p w:rsidR="00F76A0F" w:rsidRDefault="00F76A0F" w:rsidP="00F76A0F">
      <w:r>
        <w:t>Een ander woord voor logica is redeneerkunst. In de exacte wetenschappen betekend dit: Uitgaan</w:t>
      </w:r>
      <w:r w:rsidR="006B7BC3">
        <w:t>d</w:t>
      </w:r>
      <w:r>
        <w:t xml:space="preserve"> van axioma’s (aannames) redeneren tot een uitkomst. Deze axioma’s kunnen ontstaan door ervaringen (als je iets boven de grond loslaat, dan valt het naar beneden) of ontstaan uit het brein van zeer slimme mensen. De ervaringsaxioma’s kom je veel tegen bij natuurkunde en scheikunde, de andere kom je vaak tegen bij de wiskunde.</w:t>
      </w:r>
    </w:p>
    <w:p w:rsidR="00AB47EB" w:rsidRDefault="00AB47EB" w:rsidP="00F76A0F">
      <w:r>
        <w:t>De aannames of axioma’s hoeven niet waar te zijn. Om te kunnen redeneren heb je ze alleen nodig. Je moet namelijk een startpunt hebben.</w:t>
      </w:r>
    </w:p>
    <w:p w:rsidR="00AB47EB" w:rsidRDefault="00AB47EB" w:rsidP="00AB47EB">
      <w:pPr>
        <w:pStyle w:val="Heading2"/>
      </w:pPr>
      <w:bookmarkStart w:id="2" w:name="_Toc320526177"/>
      <w:r>
        <w:t>Waarom logica</w:t>
      </w:r>
      <w:bookmarkEnd w:id="2"/>
    </w:p>
    <w:p w:rsidR="00AB47EB" w:rsidRDefault="00AB47EB" w:rsidP="00AB47EB">
      <w:r>
        <w:t>De onderwerpen die je bij logica leert zijn meestal niet belangrijk. Het gaat meer om de manier van denken die je nodig hebt om uitkomsten bij deze onderwerpen te kunnen beredeneren.</w:t>
      </w:r>
      <w:r w:rsidR="00572763">
        <w:t xml:space="preserve"> Als je een beroep krijgt waarbij je moet kunnen programmeren is het belangrijk dat je logisch kunt denken, patronen herkend en analytisch/systematisch je programma’s kunt opbouwen.</w:t>
      </w:r>
    </w:p>
    <w:p w:rsidR="00572763" w:rsidRDefault="00796B50" w:rsidP="00AB47EB">
      <w:r>
        <w:t>De cursus Logica werkt toe naar</w:t>
      </w:r>
      <w:r w:rsidR="00572763">
        <w:t xml:space="preserve"> Boolean algebra. Dit is algebra met variabelen die slechts twee waarden kunnen aannemen. 0 en 1. </w:t>
      </w:r>
    </w:p>
    <w:p w:rsidR="00572763" w:rsidRDefault="00572763" w:rsidP="00AB47EB">
      <w:r>
        <w:t>Binnen de Boolean algebra werken we met twee operatoren. Een operator is een teken dat een bewerking van getallen en variabelen aangeeft. Al bekende operatoren zijn optellen, aftrekken, vermenigvuldigen, delen, machtsverheffen, worteltrekken, enz.</w:t>
      </w:r>
    </w:p>
    <w:p w:rsidR="00572763" w:rsidRDefault="00572763" w:rsidP="00AB47EB">
      <w:r>
        <w:t>De operatoren bij Boolean algebra zijn</w:t>
      </w:r>
      <w:r w:rsidR="00117CA4">
        <w:t xml:space="preserve"> </w:t>
      </w:r>
      <w:r w:rsidR="00117CA4" w:rsidRPr="00117CA4">
        <w:rPr>
          <w:b/>
        </w:rPr>
        <w:t>en</w:t>
      </w:r>
      <w:r w:rsidR="00117CA4">
        <w:rPr>
          <w:b/>
        </w:rPr>
        <w:t xml:space="preserve"> (</w:t>
      </w:r>
      <w:r w:rsidR="00117CA4">
        <w:rPr>
          <w:b/>
        </w:rPr>
        <w:sym w:font="Symbol" w:char="F0D9"/>
      </w:r>
      <w:r w:rsidR="00117CA4">
        <w:rPr>
          <w:b/>
        </w:rPr>
        <w:t>)</w:t>
      </w:r>
      <w:r w:rsidR="00117CA4">
        <w:t xml:space="preserve"> en </w:t>
      </w:r>
      <w:r w:rsidR="00117CA4" w:rsidRPr="00117CA4">
        <w:rPr>
          <w:b/>
        </w:rPr>
        <w:t>of</w:t>
      </w:r>
      <w:r w:rsidR="00117CA4">
        <w:rPr>
          <w:b/>
        </w:rPr>
        <w:t xml:space="preserve"> (</w:t>
      </w:r>
      <w:r w:rsidR="00117CA4">
        <w:rPr>
          <w:b/>
        </w:rPr>
        <w:sym w:font="Symbol" w:char="F0DA"/>
      </w:r>
      <w:r w:rsidR="00117CA4">
        <w:rPr>
          <w:b/>
        </w:rPr>
        <w:t>)</w:t>
      </w:r>
      <w:r w:rsidR="00117CA4">
        <w:t>. Ook bij het programmeren kom je deze operatoren veelvuldig tegen (</w:t>
      </w:r>
      <w:r w:rsidR="006B7BC3">
        <w:t>OR</w:t>
      </w:r>
      <w:r w:rsidR="00117CA4">
        <w:t>, AND).</w:t>
      </w:r>
    </w:p>
    <w:p w:rsidR="00117CA4" w:rsidRDefault="00117CA4" w:rsidP="00117CA4">
      <w:pPr>
        <w:pStyle w:val="Heading2"/>
      </w:pPr>
      <w:bookmarkStart w:id="3" w:name="_Toc320526178"/>
      <w:r>
        <w:t>De gekozen onderwerpen</w:t>
      </w:r>
      <w:bookmarkEnd w:id="3"/>
    </w:p>
    <w:p w:rsidR="00117CA4" w:rsidRDefault="00F52472" w:rsidP="00F52472">
      <w:pPr>
        <w:pStyle w:val="Heading3"/>
      </w:pPr>
      <w:bookmarkStart w:id="4" w:name="_Toc320526179"/>
      <w:r>
        <w:t>Talstelsels</w:t>
      </w:r>
      <w:bookmarkEnd w:id="4"/>
    </w:p>
    <w:p w:rsidR="00F52472" w:rsidRDefault="00F52472" w:rsidP="00F52472">
      <w:r>
        <w:t>Dit is een onderwerp waarbij je een paar basisregels leert aan de hand van ons eigen decimale talstelsel. Met deze basisregels kun je vervolgens alle talstelsels (binair, hexadecimaal, 7-tallig, enz.) opbouwen en snappen.</w:t>
      </w:r>
    </w:p>
    <w:p w:rsidR="00F52472" w:rsidRDefault="00F52472" w:rsidP="00F52472">
      <w:pPr>
        <w:pStyle w:val="Heading3"/>
      </w:pPr>
      <w:bookmarkStart w:id="5" w:name="_Toc320526180"/>
      <w:r>
        <w:t>Verzamelingenleer</w:t>
      </w:r>
      <w:bookmarkEnd w:id="5"/>
    </w:p>
    <w:p w:rsidR="00F52472" w:rsidRDefault="00F52472" w:rsidP="00F52472">
      <w:r>
        <w:t>Met de kennis van verzamelingenleer krijg je een beter inzicht in de werking van databases.</w:t>
      </w:r>
      <w:r w:rsidR="00796B50">
        <w:t xml:space="preserve"> Net als bij databases gaat verzamelingenleer over het groepere</w:t>
      </w:r>
      <w:r w:rsidR="0071596B">
        <w:t>n en combineren van data (gegevens).</w:t>
      </w:r>
    </w:p>
    <w:p w:rsidR="00F52472" w:rsidRDefault="00F52472" w:rsidP="00F52472">
      <w:pPr>
        <w:pStyle w:val="Heading3"/>
      </w:pPr>
      <w:bookmarkStart w:id="6" w:name="_Toc320526181"/>
      <w:r>
        <w:t>Basisalgebra</w:t>
      </w:r>
      <w:bookmarkEnd w:id="6"/>
    </w:p>
    <w:p w:rsidR="00F52472" w:rsidRDefault="00F52472" w:rsidP="00F52472">
      <w:r>
        <w:t>Hier behandelen wij onder andere ontbinden in factoren, haakjes wegwerken en oplossen van eenvoudige vergelijkingen. Deze vaardigheden heb je weer nodig bij Boolean algebra.</w:t>
      </w:r>
    </w:p>
    <w:p w:rsidR="00F52472" w:rsidRDefault="00E7016E" w:rsidP="00E7016E">
      <w:pPr>
        <w:pStyle w:val="Heading3"/>
      </w:pPr>
      <w:bookmarkStart w:id="7" w:name="_Toc320526182"/>
      <w:r>
        <w:lastRenderedPageBreak/>
        <w:t>Logische puzzels</w:t>
      </w:r>
      <w:bookmarkEnd w:id="7"/>
    </w:p>
    <w:p w:rsidR="00E7016E" w:rsidRDefault="00E7016E" w:rsidP="00E7016E">
      <w:r>
        <w:t>Tussendoor gaan we aan de slag met puzzels die een logische denkwijze vereisen. Bijvoorbeeld Sudoku’s en Logigrammen.</w:t>
      </w:r>
    </w:p>
    <w:p w:rsidR="00E7016E" w:rsidRDefault="00E7016E" w:rsidP="00E7016E">
      <w:pPr>
        <w:pStyle w:val="Heading3"/>
      </w:pPr>
      <w:bookmarkStart w:id="8" w:name="_Toc320526183"/>
      <w:r>
        <w:t>Logische testen</w:t>
      </w:r>
      <w:bookmarkEnd w:id="8"/>
    </w:p>
    <w:p w:rsidR="00E7016E" w:rsidRDefault="00A56939" w:rsidP="00E7016E">
      <w:r>
        <w:t>Op gezette tijden doen we ook een aantal logische testen. IQ-testen en Braintraining achtige testen. Zo kunnen we zien of er progressie (vooruitgang) zit in je logisch denkniveau.</w:t>
      </w:r>
    </w:p>
    <w:p w:rsidR="00A56939" w:rsidRDefault="00A56939" w:rsidP="00A56939">
      <w:pPr>
        <w:pStyle w:val="Heading3"/>
      </w:pPr>
      <w:bookmarkStart w:id="9" w:name="_Toc320526184"/>
      <w:r>
        <w:t>Digitale poorten en poortschakelingen</w:t>
      </w:r>
      <w:bookmarkEnd w:id="9"/>
    </w:p>
    <w:p w:rsidR="00A56939" w:rsidRDefault="00A56939" w:rsidP="00E7016E">
      <w:r>
        <w:t>Digitale poortschakelingen helpen je met het binaire</w:t>
      </w:r>
      <w:r w:rsidR="0071596B">
        <w:t xml:space="preserve"> (bi = 2)</w:t>
      </w:r>
      <w:r>
        <w:t xml:space="preserve"> denken. Een computer denkt ook alleen maar in enen en nullen. Door middel van digitale poorten krijg je inzicht in de </w:t>
      </w:r>
      <w:r w:rsidR="0071596B">
        <w:t>werking</w:t>
      </w:r>
      <w:r>
        <w:t xml:space="preserve"> van de verschillende operatoren. Wat doet een operator met signalen van enen en nullen.</w:t>
      </w:r>
      <w:r w:rsidR="0071596B">
        <w:t xml:space="preserve"> Poortschakelingen maken Boolean functies tastbaar.</w:t>
      </w:r>
    </w:p>
    <w:p w:rsidR="00A56939" w:rsidRDefault="00A56939" w:rsidP="00A56939">
      <w:pPr>
        <w:pStyle w:val="Heading3"/>
      </w:pPr>
      <w:bookmarkStart w:id="10" w:name="_Toc320526185"/>
      <w:r>
        <w:t>Boolean algebra</w:t>
      </w:r>
      <w:bookmarkEnd w:id="10"/>
    </w:p>
    <w:p w:rsidR="00A56939" w:rsidRDefault="00A56939" w:rsidP="00A56939">
      <w:r>
        <w:t>Het doel van Boolean algebra is om complexe voorwaarden in een programma te vereenvoudigen. Soms vallen voorwaarden helemaal weg. Door dit algebraïsch (systematisch) te benaderen</w:t>
      </w:r>
      <w:r w:rsidR="0080001D">
        <w:t xml:space="preserve"> kun je vaak programma’s vereenvoudigen, iets wat de elegantie, het geheugengebruik en de snelheid ten goede komt.</w:t>
      </w:r>
    </w:p>
    <w:p w:rsidR="0080001D" w:rsidRDefault="0080001D" w:rsidP="0080001D">
      <w:pPr>
        <w:pStyle w:val="Heading3"/>
      </w:pPr>
      <w:bookmarkStart w:id="11" w:name="_Toc320526186"/>
      <w:r>
        <w:t>Karnaugh diagrammen</w:t>
      </w:r>
      <w:bookmarkEnd w:id="11"/>
    </w:p>
    <w:p w:rsidR="0080001D" w:rsidRDefault="0080001D" w:rsidP="0080001D">
      <w:r>
        <w:t>Met Karnaugh diagrammen kun je hetzelfde als met Boolean algebra, namelijk vereenvoudigen. Het verschil zit in de methode. Met Karnaugh diagrammen doe je dit op een grafische manier. Omdat het grootste deel van de mensheid grafischer dan analytischer is ingesteld wordt deze methode meestal makkelijker gevonden.</w:t>
      </w:r>
    </w:p>
    <w:p w:rsidR="0080001D" w:rsidRDefault="0080001D" w:rsidP="0080001D">
      <w:pPr>
        <w:pStyle w:val="Heading1"/>
      </w:pPr>
      <w:bookmarkStart w:id="12" w:name="_Toc320526187"/>
      <w:r>
        <w:lastRenderedPageBreak/>
        <w:t>Talstelsels</w:t>
      </w:r>
      <w:bookmarkEnd w:id="12"/>
    </w:p>
    <w:p w:rsidR="0080001D" w:rsidRDefault="0080001D" w:rsidP="0080001D">
      <w:pPr>
        <w:pStyle w:val="Heading2"/>
      </w:pPr>
      <w:bookmarkStart w:id="13" w:name="_Toc320526188"/>
      <w:r>
        <w:t>Inleiding</w:t>
      </w:r>
      <w:bookmarkEnd w:id="13"/>
    </w:p>
    <w:p w:rsidR="0080001D" w:rsidRDefault="00CA27F1" w:rsidP="0080001D">
      <w:r>
        <w:t>Een talstelsel is een methode om met zo min mogelijk symbolen een bepaalde waarde aan te kunnen geven.</w:t>
      </w:r>
      <w:r w:rsidR="003F6E43">
        <w:t xml:space="preserve"> Je maakt dan getallen. Verschillende toepassingen maken van verschillende </w:t>
      </w:r>
      <w:r w:rsidR="003F6E43" w:rsidRPr="00A207CA">
        <w:t>talstelsels gebruik. Zo gebruik je voor IP</w:t>
      </w:r>
      <w:r w:rsidR="00D309B2">
        <w:t>4</w:t>
      </w:r>
      <w:r w:rsidR="003F6E43" w:rsidRPr="00A207CA">
        <w:t xml:space="preserve"> netwerkadressen </w:t>
      </w:r>
      <w:r w:rsidR="007624E3">
        <w:t>het decimale talstelsel, maar rekent de computer dit om naar een binair (2) adres</w:t>
      </w:r>
      <w:r w:rsidR="003F6E43" w:rsidRPr="00A207CA">
        <w:t>.</w:t>
      </w:r>
      <w:r w:rsidR="007624E3">
        <w:t xml:space="preserve"> 10.10.255.3 wordt 00001010.00001010.11111111.00000011.</w:t>
      </w:r>
      <w:r w:rsidR="003F6E43" w:rsidRPr="00A207CA">
        <w:t xml:space="preserve"> Bij IP6 en bij sommige oude machinetaal programmeertalen maak je gebruik van het hexadecimale (16) talstelsel</w:t>
      </w:r>
      <w:r w:rsidR="001D1434">
        <w:t>.</w:t>
      </w:r>
      <w:r w:rsidR="007624E3">
        <w:t xml:space="preserve"> </w:t>
      </w:r>
      <w:r w:rsidR="001D1434">
        <w:t>D</w:t>
      </w:r>
      <w:r w:rsidR="007624E3">
        <w:t>e computer vertaald ook deze getallen naar een binair getal</w:t>
      </w:r>
      <w:r w:rsidR="003F6E43" w:rsidRPr="00A207CA">
        <w:t>.</w:t>
      </w:r>
    </w:p>
    <w:p w:rsidR="003F6E43" w:rsidRDefault="003F6E43" w:rsidP="0080001D">
      <w:r>
        <w:t>In dit hoofdstuk bekijken we ons eigen decimale talstelsel</w:t>
      </w:r>
      <w:r w:rsidR="00E36887">
        <w:t xml:space="preserve"> (wij werken decimaal omdat we 10 vingers hebben)</w:t>
      </w:r>
      <w:r>
        <w:t xml:space="preserve"> en gebruiken we de regels die hierbij horen om andere talstelsels te begrijpen. Het einddoel is dat je van ieder willekeurig talstelsel kunt omrekenen naar ieder ander willekeurig talstelsel.</w:t>
      </w:r>
    </w:p>
    <w:p w:rsidR="003F6E43" w:rsidRDefault="003F6E43" w:rsidP="003F6E43">
      <w:pPr>
        <w:pStyle w:val="Heading2"/>
      </w:pPr>
      <w:bookmarkStart w:id="14" w:name="_Toc320526189"/>
      <w:r>
        <w:t>Decimale talstelsel</w:t>
      </w:r>
      <w:r w:rsidR="004D5130">
        <w:t xml:space="preserve"> (deci = 10) of 10-tallig talstelsel</w:t>
      </w:r>
      <w:bookmarkEnd w:id="14"/>
    </w:p>
    <w:p w:rsidR="003F6E43" w:rsidRDefault="003F6E43" w:rsidP="0080001D">
      <w:r>
        <w:t>Als we naar een willekeurig geheel getal kijken dan is dit opgebouwd uit 10 symbolen. namelijk 0, 1, 2, 3, 4, 5, 6, 7, 8 en 9. De plaats waar dit symbool in een getal staat bepaald de waarde van het symbool. Het laatste symbool staat voor het aantal ééntallen, het symbool hiervoor staat voor het aantal tientallen, het symbool daarvoor staat voor het aantal honderdtallen, het symbool daarvoor staat voor het aantal duizendtallen, enzovoorts.</w:t>
      </w:r>
    </w:p>
    <w:p w:rsidR="004D5130" w:rsidRDefault="003F6E43" w:rsidP="0080001D">
      <w:r>
        <w:t>Het getal 3781 is de som (optelling) van 1 ééntal, 8 tientallen, 7 honderdtallen en 3 duizendtallen.</w:t>
      </w:r>
      <w:r w:rsidR="00E36887">
        <w:t xml:space="preserve"> </w:t>
      </w:r>
      <w:r w:rsidR="004D5130">
        <w:t>Je doet dus 1x1 + 8x10 + 7x100 + 3x1000 = 3781.</w:t>
      </w:r>
    </w:p>
    <w:p w:rsidR="004D5130" w:rsidRDefault="004D5130" w:rsidP="0080001D">
      <w:r>
        <w:t>Je maakt hier gebruik van de machtreeks van 10 (zie de onderstaande tabel).</w:t>
      </w:r>
    </w:p>
    <w:tbl>
      <w:tblPr>
        <w:tblStyle w:val="TableGrid"/>
        <w:tblW w:w="0" w:type="auto"/>
        <w:tblLook w:val="04A0" w:firstRow="1" w:lastRow="0" w:firstColumn="1" w:lastColumn="0" w:noHBand="0" w:noVBand="1"/>
      </w:tblPr>
      <w:tblGrid>
        <w:gridCol w:w="1354"/>
        <w:gridCol w:w="886"/>
        <w:gridCol w:w="886"/>
        <w:gridCol w:w="886"/>
        <w:gridCol w:w="887"/>
        <w:gridCol w:w="887"/>
        <w:gridCol w:w="951"/>
        <w:gridCol w:w="897"/>
      </w:tblGrid>
      <w:tr w:rsidR="004D5130" w:rsidTr="004D5130">
        <w:trPr>
          <w:trHeight w:val="567"/>
        </w:trPr>
        <w:tc>
          <w:tcPr>
            <w:tcW w:w="1354" w:type="dxa"/>
            <w:vAlign w:val="center"/>
          </w:tcPr>
          <w:p w:rsidR="004D5130" w:rsidRDefault="004D5130" w:rsidP="004D5130">
            <w:pPr>
              <w:jc w:val="center"/>
            </w:pPr>
            <w:r>
              <w:t>Machtreeks</w:t>
            </w:r>
          </w:p>
        </w:tc>
        <w:tc>
          <w:tcPr>
            <w:tcW w:w="886" w:type="dxa"/>
            <w:vAlign w:val="center"/>
          </w:tcPr>
          <w:p w:rsidR="004D5130" w:rsidRPr="004D5130" w:rsidRDefault="004D5130" w:rsidP="004D5130">
            <w:pPr>
              <w:jc w:val="center"/>
              <w:rPr>
                <w:vertAlign w:val="superscript"/>
              </w:rPr>
            </w:pPr>
            <w:r>
              <w:t>10</w:t>
            </w:r>
            <w:r>
              <w:rPr>
                <w:vertAlign w:val="superscript"/>
              </w:rPr>
              <w:t>0</w:t>
            </w:r>
          </w:p>
        </w:tc>
        <w:tc>
          <w:tcPr>
            <w:tcW w:w="886" w:type="dxa"/>
            <w:vAlign w:val="center"/>
          </w:tcPr>
          <w:p w:rsidR="004D5130" w:rsidRPr="004D5130" w:rsidRDefault="004D5130" w:rsidP="004D5130">
            <w:pPr>
              <w:jc w:val="center"/>
              <w:rPr>
                <w:vertAlign w:val="superscript"/>
              </w:rPr>
            </w:pPr>
            <w:r>
              <w:t>10</w:t>
            </w:r>
            <w:r>
              <w:rPr>
                <w:vertAlign w:val="superscript"/>
              </w:rPr>
              <w:t>1</w:t>
            </w:r>
          </w:p>
        </w:tc>
        <w:tc>
          <w:tcPr>
            <w:tcW w:w="886" w:type="dxa"/>
            <w:vAlign w:val="center"/>
          </w:tcPr>
          <w:p w:rsidR="004D5130" w:rsidRPr="004D5130" w:rsidRDefault="004D5130" w:rsidP="004D5130">
            <w:pPr>
              <w:jc w:val="center"/>
              <w:rPr>
                <w:vertAlign w:val="superscript"/>
              </w:rPr>
            </w:pPr>
            <w:r>
              <w:t>10</w:t>
            </w:r>
            <w:r>
              <w:rPr>
                <w:vertAlign w:val="superscript"/>
              </w:rPr>
              <w:t>2</w:t>
            </w:r>
          </w:p>
        </w:tc>
        <w:tc>
          <w:tcPr>
            <w:tcW w:w="887" w:type="dxa"/>
            <w:vAlign w:val="center"/>
          </w:tcPr>
          <w:p w:rsidR="004D5130" w:rsidRPr="004D5130" w:rsidRDefault="004D5130" w:rsidP="004D5130">
            <w:pPr>
              <w:jc w:val="center"/>
              <w:rPr>
                <w:vertAlign w:val="superscript"/>
              </w:rPr>
            </w:pPr>
            <w:r>
              <w:t>10</w:t>
            </w:r>
            <w:r>
              <w:rPr>
                <w:vertAlign w:val="superscript"/>
              </w:rPr>
              <w:t>3</w:t>
            </w:r>
          </w:p>
        </w:tc>
        <w:tc>
          <w:tcPr>
            <w:tcW w:w="887" w:type="dxa"/>
            <w:vAlign w:val="center"/>
          </w:tcPr>
          <w:p w:rsidR="004D5130" w:rsidRPr="004D5130" w:rsidRDefault="004D5130" w:rsidP="004D5130">
            <w:pPr>
              <w:jc w:val="center"/>
              <w:rPr>
                <w:vertAlign w:val="superscript"/>
              </w:rPr>
            </w:pPr>
            <w:r>
              <w:t>10</w:t>
            </w:r>
            <w:r>
              <w:rPr>
                <w:vertAlign w:val="superscript"/>
              </w:rPr>
              <w:t>4</w:t>
            </w:r>
          </w:p>
        </w:tc>
        <w:tc>
          <w:tcPr>
            <w:tcW w:w="887" w:type="dxa"/>
            <w:vAlign w:val="center"/>
          </w:tcPr>
          <w:p w:rsidR="004D5130" w:rsidRPr="004D5130" w:rsidRDefault="004D5130" w:rsidP="004D5130">
            <w:pPr>
              <w:jc w:val="center"/>
              <w:rPr>
                <w:vertAlign w:val="superscript"/>
              </w:rPr>
            </w:pPr>
            <w:r>
              <w:t>10</w:t>
            </w:r>
            <w:r>
              <w:rPr>
                <w:vertAlign w:val="superscript"/>
              </w:rPr>
              <w:t>5</w:t>
            </w:r>
          </w:p>
        </w:tc>
        <w:tc>
          <w:tcPr>
            <w:tcW w:w="897" w:type="dxa"/>
            <w:vAlign w:val="center"/>
          </w:tcPr>
          <w:p w:rsidR="004D5130" w:rsidRDefault="004D5130" w:rsidP="004D5130">
            <w:pPr>
              <w:jc w:val="center"/>
            </w:pPr>
            <w:r>
              <w:t>Enz.</w:t>
            </w:r>
          </w:p>
        </w:tc>
      </w:tr>
      <w:tr w:rsidR="004D5130" w:rsidTr="004D5130">
        <w:trPr>
          <w:trHeight w:val="567"/>
        </w:trPr>
        <w:tc>
          <w:tcPr>
            <w:tcW w:w="1354" w:type="dxa"/>
            <w:vAlign w:val="center"/>
          </w:tcPr>
          <w:p w:rsidR="004D5130" w:rsidRDefault="004D5130" w:rsidP="004D5130">
            <w:pPr>
              <w:jc w:val="center"/>
            </w:pPr>
            <w:r>
              <w:t>Waarde</w:t>
            </w:r>
          </w:p>
        </w:tc>
        <w:tc>
          <w:tcPr>
            <w:tcW w:w="886" w:type="dxa"/>
            <w:vAlign w:val="center"/>
          </w:tcPr>
          <w:p w:rsidR="004D5130" w:rsidRDefault="004D5130" w:rsidP="004D5130">
            <w:pPr>
              <w:jc w:val="center"/>
            </w:pPr>
            <w:r>
              <w:t>1</w:t>
            </w:r>
          </w:p>
        </w:tc>
        <w:tc>
          <w:tcPr>
            <w:tcW w:w="886" w:type="dxa"/>
            <w:vAlign w:val="center"/>
          </w:tcPr>
          <w:p w:rsidR="004D5130" w:rsidRDefault="004D5130" w:rsidP="004D5130">
            <w:pPr>
              <w:jc w:val="center"/>
            </w:pPr>
            <w:r>
              <w:t>10</w:t>
            </w:r>
          </w:p>
        </w:tc>
        <w:tc>
          <w:tcPr>
            <w:tcW w:w="886" w:type="dxa"/>
            <w:vAlign w:val="center"/>
          </w:tcPr>
          <w:p w:rsidR="004D5130" w:rsidRDefault="004D5130" w:rsidP="004D5130">
            <w:pPr>
              <w:jc w:val="center"/>
            </w:pPr>
            <w:r>
              <w:t>100</w:t>
            </w:r>
          </w:p>
        </w:tc>
        <w:tc>
          <w:tcPr>
            <w:tcW w:w="887" w:type="dxa"/>
            <w:vAlign w:val="center"/>
          </w:tcPr>
          <w:p w:rsidR="004D5130" w:rsidRDefault="004D5130" w:rsidP="004D5130">
            <w:pPr>
              <w:jc w:val="center"/>
            </w:pPr>
            <w:r>
              <w:t>1000</w:t>
            </w:r>
          </w:p>
        </w:tc>
        <w:tc>
          <w:tcPr>
            <w:tcW w:w="887" w:type="dxa"/>
            <w:vAlign w:val="center"/>
          </w:tcPr>
          <w:p w:rsidR="004D5130" w:rsidRDefault="004D5130" w:rsidP="004D5130">
            <w:pPr>
              <w:jc w:val="center"/>
            </w:pPr>
            <w:r>
              <w:t>10000</w:t>
            </w:r>
          </w:p>
        </w:tc>
        <w:tc>
          <w:tcPr>
            <w:tcW w:w="887" w:type="dxa"/>
            <w:vAlign w:val="center"/>
          </w:tcPr>
          <w:p w:rsidR="004D5130" w:rsidRDefault="004D5130" w:rsidP="004D5130">
            <w:pPr>
              <w:jc w:val="center"/>
            </w:pPr>
            <w:r>
              <w:t>100000</w:t>
            </w:r>
          </w:p>
        </w:tc>
        <w:tc>
          <w:tcPr>
            <w:tcW w:w="897" w:type="dxa"/>
            <w:vAlign w:val="center"/>
          </w:tcPr>
          <w:p w:rsidR="004D5130" w:rsidRDefault="004D5130" w:rsidP="004D5130">
            <w:pPr>
              <w:jc w:val="center"/>
            </w:pPr>
          </w:p>
        </w:tc>
      </w:tr>
    </w:tbl>
    <w:p w:rsidR="004D5130" w:rsidRDefault="004D5130" w:rsidP="0080001D">
      <w:r>
        <w:t>De symbolen 0 t/m 9 gebruik je als vermenigvuldigingsfactoren voor de machten van 10.</w:t>
      </w:r>
    </w:p>
    <w:p w:rsidR="004D5130" w:rsidRDefault="004D5130" w:rsidP="0080001D">
      <w:r>
        <w:t>Het grondtal van de machten is 10, en daarom heet dit talstelsel het 10-tallig of decimale talstelsel.</w:t>
      </w:r>
    </w:p>
    <w:tbl>
      <w:tblPr>
        <w:tblW w:w="6784" w:type="dxa"/>
        <w:tblInd w:w="60" w:type="dxa"/>
        <w:tblCellMar>
          <w:left w:w="70" w:type="dxa"/>
          <w:right w:w="70" w:type="dxa"/>
        </w:tblCellMar>
        <w:tblLook w:val="04A0" w:firstRow="1" w:lastRow="0" w:firstColumn="1" w:lastColumn="0" w:noHBand="0" w:noVBand="1"/>
      </w:tblPr>
      <w:tblGrid>
        <w:gridCol w:w="608"/>
        <w:gridCol w:w="608"/>
        <w:gridCol w:w="608"/>
        <w:gridCol w:w="608"/>
        <w:gridCol w:w="1260"/>
        <w:gridCol w:w="1128"/>
        <w:gridCol w:w="1128"/>
        <w:gridCol w:w="968"/>
      </w:tblGrid>
      <w:tr w:rsidR="001D1434" w:rsidRPr="001D1434" w:rsidTr="001D1434">
        <w:trPr>
          <w:trHeight w:val="315"/>
        </w:trPr>
        <w:tc>
          <w:tcPr>
            <w:tcW w:w="608" w:type="dxa"/>
            <w:tcBorders>
              <w:top w:val="single" w:sz="8" w:space="0" w:color="auto"/>
              <w:left w:val="single" w:sz="8" w:space="0" w:color="auto"/>
              <w:bottom w:val="single" w:sz="8" w:space="0" w:color="auto"/>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3</w:t>
            </w:r>
          </w:p>
        </w:tc>
        <w:tc>
          <w:tcPr>
            <w:tcW w:w="608" w:type="dxa"/>
            <w:tcBorders>
              <w:top w:val="single" w:sz="8" w:space="0" w:color="auto"/>
              <w:left w:val="nil"/>
              <w:bottom w:val="single" w:sz="8" w:space="0" w:color="auto"/>
              <w:right w:val="nil"/>
            </w:tcBorders>
            <w:shd w:val="clear" w:color="000000" w:fill="00B0F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7</w:t>
            </w:r>
          </w:p>
        </w:tc>
        <w:tc>
          <w:tcPr>
            <w:tcW w:w="608" w:type="dxa"/>
            <w:tcBorders>
              <w:top w:val="single" w:sz="8" w:space="0" w:color="auto"/>
              <w:left w:val="nil"/>
              <w:bottom w:val="single" w:sz="8" w:space="0" w:color="auto"/>
              <w:right w:val="nil"/>
            </w:tcBorders>
            <w:shd w:val="clear" w:color="000000" w:fill="FF000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8</w:t>
            </w:r>
          </w:p>
        </w:tc>
        <w:tc>
          <w:tcPr>
            <w:tcW w:w="608" w:type="dxa"/>
            <w:tcBorders>
              <w:top w:val="single" w:sz="8" w:space="0" w:color="auto"/>
              <w:left w:val="nil"/>
              <w:bottom w:val="single" w:sz="8" w:space="0" w:color="auto"/>
              <w:right w:val="single" w:sz="8" w:space="0" w:color="auto"/>
            </w:tcBorders>
            <w:shd w:val="clear" w:color="000000" w:fill="FFFF0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1</w:t>
            </w: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c>
          <w:tcPr>
            <w:tcW w:w="96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r>
      <w:tr w:rsidR="001D1434" w:rsidRPr="001D1434" w:rsidTr="001D1434">
        <w:trPr>
          <w:trHeight w:val="345"/>
        </w:trPr>
        <w:tc>
          <w:tcPr>
            <w:tcW w:w="608" w:type="dxa"/>
            <w:tcBorders>
              <w:top w:val="nil"/>
              <w:left w:val="nil"/>
              <w:bottom w:val="nil"/>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FF0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1128" w:type="dxa"/>
            <w:tcBorders>
              <w:top w:val="nil"/>
              <w:left w:val="nil"/>
              <w:bottom w:val="nil"/>
              <w:right w:val="nil"/>
            </w:tcBorders>
            <w:shd w:val="clear" w:color="000000" w:fill="FFFF0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1</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10</w:t>
            </w:r>
            <w:r w:rsidRPr="001D1434">
              <w:rPr>
                <w:rFonts w:ascii="Calibri" w:eastAsia="Times New Roman" w:hAnsi="Calibri" w:cs="Calibri"/>
                <w:color w:val="000000"/>
                <w:vertAlign w:val="superscript"/>
                <w:lang w:eastAsia="nl-NL"/>
              </w:rPr>
              <w:t xml:space="preserve">0 </w:t>
            </w:r>
            <w:r w:rsidRPr="001D1434">
              <w:rPr>
                <w:rFonts w:ascii="Calibri" w:eastAsia="Times New Roman" w:hAnsi="Calibri" w:cs="Calibri"/>
                <w:color w:val="000000"/>
                <w:lang w:eastAsia="nl-NL"/>
              </w:rPr>
              <w:t>=</w:t>
            </w:r>
          </w:p>
        </w:tc>
        <w:tc>
          <w:tcPr>
            <w:tcW w:w="1128" w:type="dxa"/>
            <w:tcBorders>
              <w:top w:val="nil"/>
              <w:left w:val="nil"/>
              <w:bottom w:val="nil"/>
              <w:right w:val="nil"/>
            </w:tcBorders>
            <w:shd w:val="clear" w:color="000000" w:fill="FFFF0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1</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 =</w:t>
            </w:r>
          </w:p>
        </w:tc>
        <w:tc>
          <w:tcPr>
            <w:tcW w:w="1128" w:type="dxa"/>
            <w:tcBorders>
              <w:top w:val="nil"/>
              <w:left w:val="nil"/>
              <w:bottom w:val="nil"/>
              <w:right w:val="nil"/>
            </w:tcBorders>
            <w:shd w:val="clear" w:color="000000" w:fill="FFFF00"/>
            <w:noWrap/>
            <w:vAlign w:val="center"/>
            <w:hideMark/>
          </w:tcPr>
          <w:p w:rsidR="001D1434" w:rsidRPr="001D1434" w:rsidRDefault="001D1434" w:rsidP="001D1434">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1</w:t>
            </w:r>
          </w:p>
        </w:tc>
        <w:tc>
          <w:tcPr>
            <w:tcW w:w="96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r>
      <w:tr w:rsidR="001D1434" w:rsidRPr="001D1434" w:rsidTr="001D1434">
        <w:trPr>
          <w:trHeight w:val="345"/>
        </w:trPr>
        <w:tc>
          <w:tcPr>
            <w:tcW w:w="608" w:type="dxa"/>
            <w:tcBorders>
              <w:top w:val="nil"/>
              <w:left w:val="nil"/>
              <w:bottom w:val="nil"/>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1128" w:type="dxa"/>
            <w:tcBorders>
              <w:top w:val="nil"/>
              <w:left w:val="nil"/>
              <w:bottom w:val="nil"/>
              <w:right w:val="nil"/>
            </w:tcBorders>
            <w:shd w:val="clear" w:color="000000" w:fill="FF000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8</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10</w:t>
            </w:r>
            <w:r w:rsidRPr="001D1434">
              <w:rPr>
                <w:rFonts w:ascii="Calibri" w:eastAsia="Times New Roman" w:hAnsi="Calibri" w:cs="Calibri"/>
                <w:color w:val="000000"/>
                <w:vertAlign w:val="superscript"/>
                <w:lang w:eastAsia="nl-NL"/>
              </w:rPr>
              <w:t>1</w:t>
            </w:r>
            <w:r w:rsidRPr="001D1434">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FF000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8</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10 =</w:t>
            </w:r>
          </w:p>
        </w:tc>
        <w:tc>
          <w:tcPr>
            <w:tcW w:w="1128" w:type="dxa"/>
            <w:tcBorders>
              <w:top w:val="nil"/>
              <w:left w:val="nil"/>
              <w:bottom w:val="nil"/>
              <w:right w:val="nil"/>
            </w:tcBorders>
            <w:shd w:val="clear" w:color="000000" w:fill="FF0000"/>
            <w:noWrap/>
            <w:vAlign w:val="center"/>
            <w:hideMark/>
          </w:tcPr>
          <w:p w:rsidR="001D1434" w:rsidRPr="001D1434" w:rsidRDefault="001D1434" w:rsidP="001D1434">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80</w:t>
            </w:r>
          </w:p>
        </w:tc>
        <w:tc>
          <w:tcPr>
            <w:tcW w:w="96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r>
      <w:tr w:rsidR="001D1434" w:rsidRPr="001D1434" w:rsidTr="001D1434">
        <w:trPr>
          <w:trHeight w:val="345"/>
        </w:trPr>
        <w:tc>
          <w:tcPr>
            <w:tcW w:w="608" w:type="dxa"/>
            <w:tcBorders>
              <w:top w:val="nil"/>
              <w:left w:val="nil"/>
              <w:bottom w:val="nil"/>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1128" w:type="dxa"/>
            <w:tcBorders>
              <w:top w:val="nil"/>
              <w:left w:val="nil"/>
              <w:bottom w:val="nil"/>
              <w:right w:val="nil"/>
            </w:tcBorders>
            <w:shd w:val="clear" w:color="000000" w:fill="00B0F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7</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10</w:t>
            </w:r>
            <w:r w:rsidRPr="001D1434">
              <w:rPr>
                <w:rFonts w:ascii="Calibri" w:eastAsia="Times New Roman" w:hAnsi="Calibri" w:cs="Calibri"/>
                <w:color w:val="000000"/>
                <w:vertAlign w:val="superscript"/>
                <w:lang w:eastAsia="nl-NL"/>
              </w:rPr>
              <w:t>2</w:t>
            </w:r>
            <w:r w:rsidRPr="001D1434">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00B0F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7</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100 =</w:t>
            </w:r>
          </w:p>
        </w:tc>
        <w:tc>
          <w:tcPr>
            <w:tcW w:w="1128" w:type="dxa"/>
            <w:tcBorders>
              <w:top w:val="nil"/>
              <w:left w:val="nil"/>
              <w:bottom w:val="nil"/>
              <w:right w:val="nil"/>
            </w:tcBorders>
            <w:shd w:val="clear" w:color="000000" w:fill="00B0F0"/>
            <w:noWrap/>
            <w:vAlign w:val="center"/>
            <w:hideMark/>
          </w:tcPr>
          <w:p w:rsidR="001D1434" w:rsidRPr="001D1434" w:rsidRDefault="001D1434" w:rsidP="001D1434">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700</w:t>
            </w:r>
          </w:p>
        </w:tc>
        <w:tc>
          <w:tcPr>
            <w:tcW w:w="96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r>
      <w:tr w:rsidR="001D1434" w:rsidRPr="001D1434" w:rsidTr="001D1434">
        <w:trPr>
          <w:trHeight w:val="345"/>
        </w:trPr>
        <w:tc>
          <w:tcPr>
            <w:tcW w:w="608" w:type="dxa"/>
            <w:tcBorders>
              <w:top w:val="nil"/>
              <w:left w:val="nil"/>
              <w:bottom w:val="nil"/>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92D050"/>
            <w:noWrap/>
            <w:vAlign w:val="center"/>
            <w:hideMark/>
          </w:tcPr>
          <w:p w:rsidR="001D1434" w:rsidRPr="001D1434" w:rsidRDefault="001D1434" w:rsidP="001D1434">
            <w:pPr>
              <w:spacing w:after="0"/>
              <w:jc w:val="center"/>
              <w:rPr>
                <w:rFonts w:ascii="Calibri" w:eastAsia="Times New Roman" w:hAnsi="Calibri" w:cs="Calibri"/>
                <w:color w:val="000000"/>
                <w:lang w:eastAsia="nl-NL"/>
              </w:rPr>
            </w:pPr>
            <w:r w:rsidRPr="001D1434">
              <w:rPr>
                <w:rFonts w:ascii="Calibri" w:eastAsia="Times New Roman" w:hAnsi="Calibri" w:cs="Calibri"/>
                <w:color w:val="000000"/>
                <w:lang w:eastAsia="nl-NL"/>
              </w:rPr>
              <w:t> </w:t>
            </w:r>
          </w:p>
        </w:tc>
        <w:tc>
          <w:tcPr>
            <w:tcW w:w="1128" w:type="dxa"/>
            <w:tcBorders>
              <w:top w:val="nil"/>
              <w:left w:val="nil"/>
              <w:bottom w:val="nil"/>
              <w:right w:val="nil"/>
            </w:tcBorders>
            <w:shd w:val="clear" w:color="000000" w:fill="92D05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3</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10</w:t>
            </w:r>
            <w:r w:rsidRPr="001D1434">
              <w:rPr>
                <w:rFonts w:ascii="Calibri" w:eastAsia="Times New Roman" w:hAnsi="Calibri" w:cs="Calibri"/>
                <w:color w:val="000000"/>
                <w:vertAlign w:val="superscript"/>
                <w:lang w:eastAsia="nl-NL"/>
              </w:rPr>
              <w:t>3</w:t>
            </w:r>
            <w:r w:rsidRPr="001D1434">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92D050"/>
            <w:noWrap/>
            <w:vAlign w:val="center"/>
            <w:hideMark/>
          </w:tcPr>
          <w:p w:rsidR="001D1434" w:rsidRPr="001D1434" w:rsidRDefault="001D1434" w:rsidP="00796B50">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3</w:t>
            </w:r>
            <w:r w:rsidR="00796B50">
              <w:rPr>
                <w:rFonts w:ascii="Calibri" w:eastAsia="Times New Roman" w:hAnsi="Calibri" w:cs="Calibri"/>
                <w:color w:val="000000"/>
                <w:lang w:eastAsia="nl-NL"/>
              </w:rPr>
              <w:t>•</w:t>
            </w:r>
            <w:r w:rsidRPr="001D1434">
              <w:rPr>
                <w:rFonts w:ascii="Calibri" w:eastAsia="Times New Roman" w:hAnsi="Calibri" w:cs="Calibri"/>
                <w:color w:val="000000"/>
                <w:lang w:eastAsia="nl-NL"/>
              </w:rPr>
              <w:t>1000 =</w:t>
            </w:r>
          </w:p>
        </w:tc>
        <w:tc>
          <w:tcPr>
            <w:tcW w:w="1128" w:type="dxa"/>
            <w:tcBorders>
              <w:top w:val="nil"/>
              <w:left w:val="nil"/>
              <w:bottom w:val="nil"/>
              <w:right w:val="nil"/>
            </w:tcBorders>
            <w:shd w:val="clear" w:color="000000" w:fill="92D050"/>
            <w:noWrap/>
            <w:vAlign w:val="center"/>
            <w:hideMark/>
          </w:tcPr>
          <w:p w:rsidR="001D1434" w:rsidRPr="001D1434" w:rsidRDefault="001D1434" w:rsidP="001D1434">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3000</w:t>
            </w:r>
          </w:p>
        </w:tc>
        <w:tc>
          <w:tcPr>
            <w:tcW w:w="96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r>
      <w:tr w:rsidR="001D1434" w:rsidRPr="001D1434" w:rsidTr="001D1434">
        <w:trPr>
          <w:trHeight w:val="525"/>
        </w:trPr>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9F3DBC" w:rsidP="001D1434">
            <w:pPr>
              <w:spacing w:after="0"/>
              <w:jc w:val="left"/>
              <w:rPr>
                <w:rFonts w:ascii="Calibri" w:eastAsia="Times New Roman" w:hAnsi="Calibri" w:cs="Calibri"/>
                <w:color w:val="000000"/>
                <w:lang w:eastAsia="nl-NL"/>
              </w:rPr>
            </w:pPr>
            <w:r>
              <w:rPr>
                <w:rFonts w:ascii="Calibri" w:eastAsia="Times New Roman" w:hAnsi="Calibri" w:cs="Calibri"/>
                <w:noProof/>
                <w:color w:val="000000"/>
                <w:lang w:eastAsia="nl-NL"/>
              </w:rPr>
              <w:pict>
                <v:line id="Rechte verbindingslijn 2" o:spid="_x0000_s1026" style="position:absolute;z-index:251653120;visibility:visible;mso-position-horizontal-relative:text;mso-position-vertical-relative:text" from="0,12pt" to="17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" strokecolor="black [3040]" strokeweight="3pt">
                  <o:lock v:ext="edit" shapetype="f"/>
                </v:line>
              </w:pict>
            </w:r>
          </w:p>
          <w:tbl>
            <w:tblPr>
              <w:tblW w:w="0" w:type="auto"/>
              <w:tblCellSpacing w:w="0" w:type="dxa"/>
              <w:tblCellMar>
                <w:left w:w="0" w:type="dxa"/>
                <w:right w:w="0" w:type="dxa"/>
              </w:tblCellMar>
              <w:tblLook w:val="04A0" w:firstRow="1" w:lastRow="0" w:firstColumn="1" w:lastColumn="0" w:noHBand="0" w:noVBand="1"/>
            </w:tblPr>
            <w:tblGrid>
              <w:gridCol w:w="1120"/>
            </w:tblGrid>
            <w:tr w:rsidR="001D1434" w:rsidRPr="001D1434">
              <w:trPr>
                <w:trHeight w:val="525"/>
                <w:tblCellSpacing w:w="0" w:type="dxa"/>
              </w:trPr>
              <w:tc>
                <w:tcPr>
                  <w:tcW w:w="1120"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r>
          </w:tbl>
          <w:p w:rsidR="001D1434" w:rsidRPr="001D1434" w:rsidRDefault="001D1434" w:rsidP="001D1434">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c>
          <w:tcPr>
            <w:tcW w:w="968" w:type="dxa"/>
            <w:tcBorders>
              <w:top w:val="nil"/>
              <w:left w:val="nil"/>
              <w:bottom w:val="nil"/>
              <w:right w:val="nil"/>
            </w:tcBorders>
            <w:shd w:val="clear" w:color="auto" w:fill="auto"/>
            <w:noWrap/>
            <w:hideMark/>
          </w:tcPr>
          <w:p w:rsidR="001D1434" w:rsidRPr="001D1434" w:rsidRDefault="001D1434" w:rsidP="001D1434">
            <w:pPr>
              <w:spacing w:after="0"/>
              <w:jc w:val="center"/>
              <w:rPr>
                <w:rFonts w:ascii="Calibri" w:eastAsia="Times New Roman" w:hAnsi="Calibri" w:cs="Calibri"/>
                <w:color w:val="000000"/>
                <w:sz w:val="40"/>
                <w:szCs w:val="40"/>
                <w:lang w:eastAsia="nl-NL"/>
              </w:rPr>
            </w:pPr>
            <w:r w:rsidRPr="001D1434">
              <w:rPr>
                <w:rFonts w:ascii="Calibri" w:eastAsia="Times New Roman" w:hAnsi="Calibri" w:cs="Calibri"/>
                <w:color w:val="000000"/>
                <w:sz w:val="40"/>
                <w:szCs w:val="40"/>
                <w:lang w:eastAsia="nl-NL"/>
              </w:rPr>
              <w:t>+</w:t>
            </w:r>
          </w:p>
        </w:tc>
      </w:tr>
      <w:tr w:rsidR="001D1434" w:rsidRPr="001D1434" w:rsidTr="001D1434">
        <w:trPr>
          <w:trHeight w:val="300"/>
        </w:trPr>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1D1434" w:rsidRPr="001D1434" w:rsidRDefault="001D1434" w:rsidP="001D1434">
            <w:pPr>
              <w:spacing w:after="0"/>
              <w:jc w:val="center"/>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1D1434" w:rsidRPr="001D1434" w:rsidRDefault="001D1434" w:rsidP="001D1434">
            <w:pPr>
              <w:spacing w:after="0"/>
              <w:jc w:val="right"/>
              <w:rPr>
                <w:rFonts w:ascii="Calibri" w:eastAsia="Times New Roman" w:hAnsi="Calibri" w:cs="Calibri"/>
                <w:color w:val="000000"/>
                <w:lang w:eastAsia="nl-NL"/>
              </w:rPr>
            </w:pPr>
            <w:r w:rsidRPr="001D1434">
              <w:rPr>
                <w:rFonts w:ascii="Calibri" w:eastAsia="Times New Roman" w:hAnsi="Calibri" w:cs="Calibri"/>
                <w:color w:val="000000"/>
                <w:lang w:eastAsia="nl-NL"/>
              </w:rPr>
              <w:t>3781</w:t>
            </w:r>
          </w:p>
        </w:tc>
        <w:tc>
          <w:tcPr>
            <w:tcW w:w="968" w:type="dxa"/>
            <w:tcBorders>
              <w:top w:val="nil"/>
              <w:left w:val="nil"/>
              <w:bottom w:val="nil"/>
              <w:right w:val="nil"/>
            </w:tcBorders>
            <w:shd w:val="clear" w:color="auto" w:fill="auto"/>
            <w:noWrap/>
            <w:vAlign w:val="bottom"/>
            <w:hideMark/>
          </w:tcPr>
          <w:p w:rsidR="001D1434" w:rsidRPr="001D1434" w:rsidRDefault="001D1434" w:rsidP="001D1434">
            <w:pPr>
              <w:spacing w:after="0"/>
              <w:jc w:val="left"/>
              <w:rPr>
                <w:rFonts w:ascii="Calibri" w:eastAsia="Times New Roman" w:hAnsi="Calibri" w:cs="Calibri"/>
                <w:color w:val="000000"/>
                <w:lang w:eastAsia="nl-NL"/>
              </w:rPr>
            </w:pPr>
          </w:p>
        </w:tc>
      </w:tr>
    </w:tbl>
    <w:p w:rsidR="007624E3" w:rsidRDefault="001D1434" w:rsidP="001D1434">
      <w:pPr>
        <w:pStyle w:val="Heading2"/>
      </w:pPr>
      <w:bookmarkStart w:id="15" w:name="_Toc320526190"/>
      <w:r>
        <w:lastRenderedPageBreak/>
        <w:t>Andere talstelsels</w:t>
      </w:r>
      <w:r w:rsidR="005400C2">
        <w:t xml:space="preserve"> omrekenen naar decimaal</w:t>
      </w:r>
      <w:bookmarkEnd w:id="15"/>
    </w:p>
    <w:p w:rsidR="00307BE4" w:rsidRDefault="00307BE4" w:rsidP="00307BE4">
      <w:pPr>
        <w:pStyle w:val="Heading3"/>
      </w:pPr>
      <w:bookmarkStart w:id="16" w:name="_Toc320526191"/>
      <w:r>
        <w:t>Werkwijze 2- t/m 10-tallig talstelsel</w:t>
      </w:r>
      <w:bookmarkEnd w:id="16"/>
    </w:p>
    <w:p w:rsidR="001D1434" w:rsidRDefault="001D1434" w:rsidP="001D1434">
      <w:r>
        <w:t>Alle talstelsels werken op dezelfde manier. Het enige wat anders is, is het grondtal. Zo heeft het binaire talstelsel het grondtal 2, het hexadecimale talstelsel het grondtal 16, enz.</w:t>
      </w:r>
    </w:p>
    <w:p w:rsidR="009247B4" w:rsidRDefault="009247B4" w:rsidP="001D1434">
      <w:r>
        <w:t>Het aantal symbolen dat een talstelsel gebruikt is ook gelijk aan het grondtal. Het 4-tallig talstelsel gebruikt 0, 1, 2, 3 (4 symbolen) en het 2-tallig talstelsel gebruikt 0 en 1 (2 symbolen).</w:t>
      </w:r>
    </w:p>
    <w:p w:rsidR="009247B4" w:rsidRDefault="009247B4" w:rsidP="001D1434">
      <w:r>
        <w:t>Bekijk het volgende voorbeeld:</w:t>
      </w:r>
      <w:r w:rsidR="005400C2">
        <w:tab/>
      </w:r>
      <w:r>
        <w:t>3425 (6) = ? (10)</w:t>
      </w:r>
    </w:p>
    <w:p w:rsidR="009247B4" w:rsidRDefault="009247B4" w:rsidP="001D1434">
      <w:r>
        <w:t>Er wordt nu gevraagd een omrekening te maken van het 6-tallig naar het 10-tallig talstelsel. Dus het getal 3425 in</w:t>
      </w:r>
      <w:r w:rsidR="00FB2E96">
        <w:t xml:space="preserve"> het 6-tallig talstelsel heeft </w:t>
      </w:r>
      <w:r>
        <w:t>een waarde van ? in het 10-tallig talstelsel.</w:t>
      </w:r>
    </w:p>
    <w:p w:rsidR="009247B4" w:rsidRDefault="009247B4" w:rsidP="001D1434">
      <w:r>
        <w:t>Je gaat nu als volgt te werk:</w:t>
      </w:r>
    </w:p>
    <w:p w:rsidR="009247B4" w:rsidRDefault="009247B4" w:rsidP="001D1434">
      <w:r>
        <w:t>Werk van achteren uit, dit symbool (5) is de vermenigvuldigingsfactor van 6</w:t>
      </w:r>
      <w:r>
        <w:rPr>
          <w:vertAlign w:val="superscript"/>
        </w:rPr>
        <w:t>0</w:t>
      </w:r>
      <w:r>
        <w:t>, dan is 2 de vermenigvuldigingsfactor van 6</w:t>
      </w:r>
      <w:r>
        <w:rPr>
          <w:vertAlign w:val="superscript"/>
        </w:rPr>
        <w:t>1</w:t>
      </w:r>
      <w:r>
        <w:t>, 4 de vermenigvuldigingsfactor van 6</w:t>
      </w:r>
      <w:r>
        <w:rPr>
          <w:vertAlign w:val="superscript"/>
        </w:rPr>
        <w:t>2</w:t>
      </w:r>
      <w:r>
        <w:t xml:space="preserve"> en 3 de vermenigvuldigingsfactor van 6</w:t>
      </w:r>
      <w:r>
        <w:rPr>
          <w:vertAlign w:val="superscript"/>
        </w:rPr>
        <w:t>3</w:t>
      </w:r>
      <w:r>
        <w:t xml:space="preserve">. </w:t>
      </w:r>
      <w:r w:rsidR="00307BE4">
        <w:t xml:space="preserve">Je voert de vermenigvuldigingen uit en telt de gekregen getallen bij elkaar op. </w:t>
      </w:r>
      <w:r>
        <w:t>In een schema ziet dit er als volgt uit:</w:t>
      </w:r>
    </w:p>
    <w:tbl>
      <w:tblPr>
        <w:tblW w:w="7076" w:type="dxa"/>
        <w:tblInd w:w="60" w:type="dxa"/>
        <w:tblCellMar>
          <w:left w:w="70" w:type="dxa"/>
          <w:right w:w="70" w:type="dxa"/>
        </w:tblCellMar>
        <w:tblLook w:val="04A0" w:firstRow="1" w:lastRow="0" w:firstColumn="1" w:lastColumn="0" w:noHBand="0" w:noVBand="1"/>
      </w:tblPr>
      <w:tblGrid>
        <w:gridCol w:w="608"/>
        <w:gridCol w:w="608"/>
        <w:gridCol w:w="608"/>
        <w:gridCol w:w="608"/>
        <w:gridCol w:w="1260"/>
        <w:gridCol w:w="1128"/>
        <w:gridCol w:w="1128"/>
        <w:gridCol w:w="1128"/>
      </w:tblGrid>
      <w:tr w:rsidR="00307BE4" w:rsidRPr="003B347E" w:rsidTr="00307BE4">
        <w:trPr>
          <w:trHeight w:val="315"/>
        </w:trPr>
        <w:tc>
          <w:tcPr>
            <w:tcW w:w="608" w:type="dxa"/>
            <w:tcBorders>
              <w:top w:val="single" w:sz="8" w:space="0" w:color="auto"/>
              <w:left w:val="single" w:sz="8" w:space="0" w:color="auto"/>
              <w:bottom w:val="single" w:sz="8" w:space="0" w:color="auto"/>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3</w:t>
            </w:r>
          </w:p>
        </w:tc>
        <w:tc>
          <w:tcPr>
            <w:tcW w:w="608" w:type="dxa"/>
            <w:tcBorders>
              <w:top w:val="single" w:sz="8" w:space="0" w:color="auto"/>
              <w:left w:val="nil"/>
              <w:bottom w:val="single" w:sz="8" w:space="0" w:color="auto"/>
              <w:right w:val="nil"/>
            </w:tcBorders>
            <w:shd w:val="clear" w:color="000000" w:fill="00B0F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4</w:t>
            </w:r>
          </w:p>
        </w:tc>
        <w:tc>
          <w:tcPr>
            <w:tcW w:w="608" w:type="dxa"/>
            <w:tcBorders>
              <w:top w:val="single" w:sz="8" w:space="0" w:color="auto"/>
              <w:left w:val="nil"/>
              <w:bottom w:val="single" w:sz="8" w:space="0" w:color="auto"/>
              <w:right w:val="nil"/>
            </w:tcBorders>
            <w:shd w:val="clear" w:color="000000" w:fill="FF000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2</w:t>
            </w:r>
          </w:p>
        </w:tc>
        <w:tc>
          <w:tcPr>
            <w:tcW w:w="608" w:type="dxa"/>
            <w:tcBorders>
              <w:top w:val="single" w:sz="8" w:space="0" w:color="auto"/>
              <w:left w:val="nil"/>
              <w:bottom w:val="single" w:sz="8" w:space="0" w:color="auto"/>
              <w:right w:val="single" w:sz="8" w:space="0" w:color="auto"/>
            </w:tcBorders>
            <w:shd w:val="clear" w:color="000000" w:fill="FFFF0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5</w:t>
            </w:r>
          </w:p>
        </w:tc>
        <w:tc>
          <w:tcPr>
            <w:tcW w:w="1260"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right w:val="nil"/>
            </w:tcBorders>
          </w:tcPr>
          <w:p w:rsidR="00307BE4" w:rsidRPr="003B347E" w:rsidRDefault="00307BE4" w:rsidP="003B347E">
            <w:pPr>
              <w:spacing w:after="0"/>
              <w:jc w:val="left"/>
              <w:rPr>
                <w:rFonts w:ascii="Calibri" w:eastAsia="Times New Roman" w:hAnsi="Calibri" w:cs="Calibri"/>
                <w:color w:val="000000"/>
                <w:lang w:eastAsia="nl-NL"/>
              </w:rPr>
            </w:pPr>
          </w:p>
        </w:tc>
      </w:tr>
      <w:tr w:rsidR="00307BE4" w:rsidRPr="003B347E" w:rsidTr="00307BE4">
        <w:trPr>
          <w:trHeight w:val="345"/>
        </w:trPr>
        <w:tc>
          <w:tcPr>
            <w:tcW w:w="608" w:type="dxa"/>
            <w:tcBorders>
              <w:top w:val="nil"/>
              <w:left w:val="nil"/>
              <w:bottom w:val="nil"/>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FF0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1260" w:type="dxa"/>
            <w:tcBorders>
              <w:top w:val="nil"/>
              <w:left w:val="nil"/>
              <w:bottom w:val="nil"/>
              <w:right w:val="nil"/>
            </w:tcBorders>
            <w:shd w:val="clear" w:color="000000" w:fill="FFFF00"/>
            <w:noWrap/>
            <w:vAlign w:val="center"/>
            <w:hideMark/>
          </w:tcPr>
          <w:p w:rsidR="00307BE4" w:rsidRPr="003B347E" w:rsidRDefault="009F3DBC" w:rsidP="003B347E">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5x</w:t>
            </w:r>
            <w:r w:rsidR="00307BE4" w:rsidRPr="003B347E">
              <w:rPr>
                <w:rFonts w:ascii="Calibri" w:eastAsia="Times New Roman" w:hAnsi="Calibri" w:cs="Calibri"/>
                <w:color w:val="000000"/>
                <w:lang w:eastAsia="nl-NL"/>
              </w:rPr>
              <w:t>6</w:t>
            </w:r>
            <w:r w:rsidR="00307BE4" w:rsidRPr="003B347E">
              <w:rPr>
                <w:rFonts w:ascii="Calibri" w:eastAsia="Times New Roman" w:hAnsi="Calibri" w:cs="Calibri"/>
                <w:color w:val="000000"/>
                <w:vertAlign w:val="superscript"/>
                <w:lang w:eastAsia="nl-NL"/>
              </w:rPr>
              <w:t xml:space="preserve">0 </w:t>
            </w:r>
            <w:r w:rsidR="00307BE4" w:rsidRPr="003B347E">
              <w:rPr>
                <w:rFonts w:ascii="Calibri" w:eastAsia="Times New Roman" w:hAnsi="Calibri" w:cs="Calibri"/>
                <w:color w:val="000000"/>
                <w:lang w:eastAsia="nl-NL"/>
              </w:rPr>
              <w:t>=</w:t>
            </w:r>
          </w:p>
        </w:tc>
        <w:tc>
          <w:tcPr>
            <w:tcW w:w="1128" w:type="dxa"/>
            <w:tcBorders>
              <w:top w:val="nil"/>
              <w:left w:val="nil"/>
              <w:bottom w:val="nil"/>
              <w:right w:val="nil"/>
            </w:tcBorders>
            <w:shd w:val="clear" w:color="000000" w:fill="FFFF00"/>
            <w:noWrap/>
            <w:vAlign w:val="center"/>
            <w:hideMark/>
          </w:tcPr>
          <w:p w:rsidR="00307BE4" w:rsidRPr="003B347E" w:rsidRDefault="009F3DBC" w:rsidP="003B347E">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5x</w:t>
            </w:r>
            <w:r w:rsidR="00307BE4" w:rsidRPr="003B347E">
              <w:rPr>
                <w:rFonts w:ascii="Calibri" w:eastAsia="Times New Roman" w:hAnsi="Calibri" w:cs="Calibri"/>
                <w:color w:val="000000"/>
                <w:lang w:eastAsia="nl-NL"/>
              </w:rPr>
              <w:t>1 =</w:t>
            </w:r>
          </w:p>
        </w:tc>
        <w:tc>
          <w:tcPr>
            <w:tcW w:w="1128" w:type="dxa"/>
            <w:tcBorders>
              <w:top w:val="nil"/>
              <w:left w:val="nil"/>
              <w:bottom w:val="nil"/>
              <w:right w:val="nil"/>
            </w:tcBorders>
            <w:shd w:val="clear" w:color="000000" w:fill="FFFF00"/>
            <w:noWrap/>
            <w:vAlign w:val="center"/>
            <w:hideMark/>
          </w:tcPr>
          <w:p w:rsidR="00307BE4" w:rsidRPr="003B347E" w:rsidRDefault="00307BE4" w:rsidP="003B347E">
            <w:pPr>
              <w:spacing w:after="0"/>
              <w:jc w:val="right"/>
              <w:rPr>
                <w:rFonts w:ascii="Calibri" w:eastAsia="Times New Roman" w:hAnsi="Calibri" w:cs="Calibri"/>
                <w:color w:val="000000"/>
                <w:lang w:eastAsia="nl-NL"/>
              </w:rPr>
            </w:pPr>
            <w:r w:rsidRPr="003B347E">
              <w:rPr>
                <w:rFonts w:ascii="Calibri" w:eastAsia="Times New Roman" w:hAnsi="Calibri" w:cs="Calibri"/>
                <w:color w:val="000000"/>
                <w:lang w:eastAsia="nl-NL"/>
              </w:rPr>
              <w:t>5</w:t>
            </w:r>
          </w:p>
        </w:tc>
        <w:tc>
          <w:tcPr>
            <w:tcW w:w="1128" w:type="dxa"/>
            <w:tcBorders>
              <w:top w:val="nil"/>
              <w:left w:val="nil"/>
              <w:bottom w:val="nil"/>
              <w:right w:val="nil"/>
            </w:tcBorders>
            <w:shd w:val="clear" w:color="auto" w:fill="auto"/>
          </w:tcPr>
          <w:p w:rsidR="00307BE4" w:rsidRPr="003B347E" w:rsidRDefault="00307BE4" w:rsidP="003B347E">
            <w:pPr>
              <w:spacing w:after="0"/>
              <w:jc w:val="right"/>
              <w:rPr>
                <w:rFonts w:ascii="Calibri" w:eastAsia="Times New Roman" w:hAnsi="Calibri" w:cs="Calibri"/>
                <w:color w:val="000000"/>
                <w:lang w:eastAsia="nl-NL"/>
              </w:rPr>
            </w:pPr>
          </w:p>
        </w:tc>
      </w:tr>
      <w:tr w:rsidR="00307BE4" w:rsidRPr="003B347E" w:rsidTr="00307BE4">
        <w:trPr>
          <w:trHeight w:val="345"/>
        </w:trPr>
        <w:tc>
          <w:tcPr>
            <w:tcW w:w="608" w:type="dxa"/>
            <w:tcBorders>
              <w:top w:val="nil"/>
              <w:left w:val="nil"/>
              <w:bottom w:val="nil"/>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1260" w:type="dxa"/>
            <w:tcBorders>
              <w:top w:val="nil"/>
              <w:left w:val="nil"/>
              <w:bottom w:val="nil"/>
              <w:right w:val="nil"/>
            </w:tcBorders>
            <w:shd w:val="clear" w:color="000000" w:fill="FF0000"/>
            <w:noWrap/>
            <w:vAlign w:val="center"/>
            <w:hideMark/>
          </w:tcPr>
          <w:p w:rsidR="00307BE4" w:rsidRPr="003B347E" w:rsidRDefault="009F3DBC" w:rsidP="003B347E">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2x</w:t>
            </w:r>
            <w:r w:rsidR="00307BE4" w:rsidRPr="003B347E">
              <w:rPr>
                <w:rFonts w:ascii="Calibri" w:eastAsia="Times New Roman" w:hAnsi="Calibri" w:cs="Calibri"/>
                <w:color w:val="000000"/>
                <w:lang w:eastAsia="nl-NL"/>
              </w:rPr>
              <w:t>6</w:t>
            </w:r>
            <w:r w:rsidR="00307BE4" w:rsidRPr="003B347E">
              <w:rPr>
                <w:rFonts w:ascii="Calibri" w:eastAsia="Times New Roman" w:hAnsi="Calibri" w:cs="Calibri"/>
                <w:color w:val="000000"/>
                <w:vertAlign w:val="superscript"/>
                <w:lang w:eastAsia="nl-NL"/>
              </w:rPr>
              <w:t>1</w:t>
            </w:r>
            <w:r w:rsidR="00307BE4" w:rsidRPr="003B347E">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FF0000"/>
            <w:noWrap/>
            <w:vAlign w:val="center"/>
            <w:hideMark/>
          </w:tcPr>
          <w:p w:rsidR="00307BE4" w:rsidRPr="003B347E" w:rsidRDefault="00307BE4" w:rsidP="009F3DBC">
            <w:pPr>
              <w:spacing w:after="0"/>
              <w:jc w:val="right"/>
              <w:rPr>
                <w:rFonts w:ascii="Calibri" w:eastAsia="Times New Roman" w:hAnsi="Calibri" w:cs="Calibri"/>
                <w:color w:val="000000"/>
                <w:lang w:eastAsia="nl-NL"/>
              </w:rPr>
            </w:pPr>
            <w:r w:rsidRPr="003B347E">
              <w:rPr>
                <w:rFonts w:ascii="Calibri" w:eastAsia="Times New Roman" w:hAnsi="Calibri" w:cs="Calibri"/>
                <w:color w:val="000000"/>
                <w:lang w:eastAsia="nl-NL"/>
              </w:rPr>
              <w:t>2</w:t>
            </w:r>
            <w:r w:rsidR="009F3DBC">
              <w:rPr>
                <w:rFonts w:ascii="Calibri" w:eastAsia="Times New Roman" w:hAnsi="Calibri" w:cs="Calibri"/>
                <w:color w:val="000000"/>
                <w:lang w:eastAsia="nl-NL"/>
              </w:rPr>
              <w:t>x</w:t>
            </w:r>
            <w:r w:rsidRPr="003B347E">
              <w:rPr>
                <w:rFonts w:ascii="Calibri" w:eastAsia="Times New Roman" w:hAnsi="Calibri" w:cs="Calibri"/>
                <w:color w:val="000000"/>
                <w:lang w:eastAsia="nl-NL"/>
              </w:rPr>
              <w:t>6 =</w:t>
            </w:r>
          </w:p>
        </w:tc>
        <w:tc>
          <w:tcPr>
            <w:tcW w:w="1128" w:type="dxa"/>
            <w:tcBorders>
              <w:top w:val="nil"/>
              <w:left w:val="nil"/>
              <w:bottom w:val="nil"/>
              <w:right w:val="nil"/>
            </w:tcBorders>
            <w:shd w:val="clear" w:color="000000" w:fill="FF0000"/>
            <w:noWrap/>
            <w:vAlign w:val="center"/>
            <w:hideMark/>
          </w:tcPr>
          <w:p w:rsidR="00307BE4" w:rsidRPr="003B347E" w:rsidRDefault="00307BE4" w:rsidP="003B347E">
            <w:pPr>
              <w:spacing w:after="0"/>
              <w:jc w:val="right"/>
              <w:rPr>
                <w:rFonts w:ascii="Calibri" w:eastAsia="Times New Roman" w:hAnsi="Calibri" w:cs="Calibri"/>
                <w:color w:val="000000"/>
                <w:lang w:eastAsia="nl-NL"/>
              </w:rPr>
            </w:pPr>
            <w:r w:rsidRPr="003B347E">
              <w:rPr>
                <w:rFonts w:ascii="Calibri" w:eastAsia="Times New Roman" w:hAnsi="Calibri" w:cs="Calibri"/>
                <w:color w:val="000000"/>
                <w:lang w:eastAsia="nl-NL"/>
              </w:rPr>
              <w:t>12</w:t>
            </w:r>
          </w:p>
        </w:tc>
        <w:tc>
          <w:tcPr>
            <w:tcW w:w="1128" w:type="dxa"/>
            <w:tcBorders>
              <w:top w:val="nil"/>
              <w:left w:val="nil"/>
              <w:bottom w:val="nil"/>
              <w:right w:val="nil"/>
            </w:tcBorders>
            <w:shd w:val="clear" w:color="auto" w:fill="auto"/>
          </w:tcPr>
          <w:p w:rsidR="00307BE4" w:rsidRPr="003B347E" w:rsidRDefault="00307BE4" w:rsidP="003B347E">
            <w:pPr>
              <w:spacing w:after="0"/>
              <w:jc w:val="right"/>
              <w:rPr>
                <w:rFonts w:ascii="Calibri" w:eastAsia="Times New Roman" w:hAnsi="Calibri" w:cs="Calibri"/>
                <w:color w:val="000000"/>
                <w:lang w:eastAsia="nl-NL"/>
              </w:rPr>
            </w:pPr>
          </w:p>
        </w:tc>
      </w:tr>
      <w:tr w:rsidR="00307BE4" w:rsidRPr="003B347E" w:rsidTr="00307BE4">
        <w:trPr>
          <w:trHeight w:val="345"/>
        </w:trPr>
        <w:tc>
          <w:tcPr>
            <w:tcW w:w="608" w:type="dxa"/>
            <w:tcBorders>
              <w:top w:val="nil"/>
              <w:left w:val="nil"/>
              <w:bottom w:val="nil"/>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1260" w:type="dxa"/>
            <w:tcBorders>
              <w:top w:val="nil"/>
              <w:left w:val="nil"/>
              <w:bottom w:val="nil"/>
              <w:right w:val="nil"/>
            </w:tcBorders>
            <w:shd w:val="clear" w:color="000000" w:fill="00B0F0"/>
            <w:noWrap/>
            <w:vAlign w:val="center"/>
            <w:hideMark/>
          </w:tcPr>
          <w:p w:rsidR="00307BE4" w:rsidRPr="003B347E" w:rsidRDefault="009F3DBC" w:rsidP="003B347E">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4x</w:t>
            </w:r>
            <w:r w:rsidR="00307BE4" w:rsidRPr="003B347E">
              <w:rPr>
                <w:rFonts w:ascii="Calibri" w:eastAsia="Times New Roman" w:hAnsi="Calibri" w:cs="Calibri"/>
                <w:color w:val="000000"/>
                <w:lang w:eastAsia="nl-NL"/>
              </w:rPr>
              <w:t>6</w:t>
            </w:r>
            <w:r w:rsidR="00307BE4" w:rsidRPr="003B347E">
              <w:rPr>
                <w:rFonts w:ascii="Calibri" w:eastAsia="Times New Roman" w:hAnsi="Calibri" w:cs="Calibri"/>
                <w:color w:val="000000"/>
                <w:vertAlign w:val="superscript"/>
                <w:lang w:eastAsia="nl-NL"/>
              </w:rPr>
              <w:t>2</w:t>
            </w:r>
            <w:r w:rsidR="00307BE4" w:rsidRPr="003B347E">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00B0F0"/>
            <w:noWrap/>
            <w:vAlign w:val="center"/>
            <w:hideMark/>
          </w:tcPr>
          <w:p w:rsidR="00307BE4" w:rsidRPr="003B347E" w:rsidRDefault="009F3DBC" w:rsidP="003B347E">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4x</w:t>
            </w:r>
            <w:r w:rsidR="00307BE4" w:rsidRPr="003B347E">
              <w:rPr>
                <w:rFonts w:ascii="Calibri" w:eastAsia="Times New Roman" w:hAnsi="Calibri" w:cs="Calibri"/>
                <w:color w:val="000000"/>
                <w:lang w:eastAsia="nl-NL"/>
              </w:rPr>
              <w:t>36 =</w:t>
            </w:r>
          </w:p>
        </w:tc>
        <w:tc>
          <w:tcPr>
            <w:tcW w:w="1128" w:type="dxa"/>
            <w:tcBorders>
              <w:top w:val="nil"/>
              <w:left w:val="nil"/>
              <w:bottom w:val="nil"/>
              <w:right w:val="nil"/>
            </w:tcBorders>
            <w:shd w:val="clear" w:color="000000" w:fill="00B0F0"/>
            <w:noWrap/>
            <w:vAlign w:val="center"/>
            <w:hideMark/>
          </w:tcPr>
          <w:p w:rsidR="00307BE4" w:rsidRPr="003B347E" w:rsidRDefault="00307BE4" w:rsidP="003B347E">
            <w:pPr>
              <w:spacing w:after="0"/>
              <w:jc w:val="right"/>
              <w:rPr>
                <w:rFonts w:ascii="Calibri" w:eastAsia="Times New Roman" w:hAnsi="Calibri" w:cs="Calibri"/>
                <w:color w:val="000000"/>
                <w:lang w:eastAsia="nl-NL"/>
              </w:rPr>
            </w:pPr>
            <w:r w:rsidRPr="003B347E">
              <w:rPr>
                <w:rFonts w:ascii="Calibri" w:eastAsia="Times New Roman" w:hAnsi="Calibri" w:cs="Calibri"/>
                <w:color w:val="000000"/>
                <w:lang w:eastAsia="nl-NL"/>
              </w:rPr>
              <w:t>144</w:t>
            </w:r>
          </w:p>
        </w:tc>
        <w:tc>
          <w:tcPr>
            <w:tcW w:w="1128" w:type="dxa"/>
            <w:tcBorders>
              <w:top w:val="nil"/>
              <w:left w:val="nil"/>
              <w:bottom w:val="nil"/>
              <w:right w:val="nil"/>
            </w:tcBorders>
            <w:shd w:val="clear" w:color="auto" w:fill="auto"/>
          </w:tcPr>
          <w:p w:rsidR="00307BE4" w:rsidRPr="003B347E" w:rsidRDefault="00307BE4" w:rsidP="003B347E">
            <w:pPr>
              <w:spacing w:after="0"/>
              <w:jc w:val="right"/>
              <w:rPr>
                <w:rFonts w:ascii="Calibri" w:eastAsia="Times New Roman" w:hAnsi="Calibri" w:cs="Calibri"/>
                <w:color w:val="000000"/>
                <w:lang w:eastAsia="nl-NL"/>
              </w:rPr>
            </w:pPr>
          </w:p>
        </w:tc>
      </w:tr>
      <w:tr w:rsidR="00307BE4" w:rsidRPr="003B347E" w:rsidTr="00307BE4">
        <w:trPr>
          <w:trHeight w:val="345"/>
        </w:trPr>
        <w:tc>
          <w:tcPr>
            <w:tcW w:w="608" w:type="dxa"/>
            <w:tcBorders>
              <w:top w:val="nil"/>
              <w:left w:val="nil"/>
              <w:bottom w:val="nil"/>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92D050"/>
            <w:noWrap/>
            <w:vAlign w:val="center"/>
            <w:hideMark/>
          </w:tcPr>
          <w:p w:rsidR="00307BE4" w:rsidRPr="003B347E" w:rsidRDefault="00307BE4" w:rsidP="003B347E">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1260" w:type="dxa"/>
            <w:tcBorders>
              <w:top w:val="nil"/>
              <w:left w:val="nil"/>
              <w:bottom w:val="nil"/>
              <w:right w:val="nil"/>
            </w:tcBorders>
            <w:shd w:val="clear" w:color="000000" w:fill="92D050"/>
            <w:noWrap/>
            <w:vAlign w:val="center"/>
            <w:hideMark/>
          </w:tcPr>
          <w:p w:rsidR="00307BE4" w:rsidRPr="003B347E" w:rsidRDefault="00307BE4" w:rsidP="009F3DBC">
            <w:pPr>
              <w:spacing w:after="0"/>
              <w:jc w:val="right"/>
              <w:rPr>
                <w:rFonts w:ascii="Calibri" w:eastAsia="Times New Roman" w:hAnsi="Calibri" w:cs="Calibri"/>
                <w:color w:val="000000"/>
                <w:lang w:eastAsia="nl-NL"/>
              </w:rPr>
            </w:pPr>
            <w:r w:rsidRPr="003B347E">
              <w:rPr>
                <w:rFonts w:ascii="Calibri" w:eastAsia="Times New Roman" w:hAnsi="Calibri" w:cs="Calibri"/>
                <w:color w:val="000000"/>
                <w:lang w:eastAsia="nl-NL"/>
              </w:rPr>
              <w:t>3</w:t>
            </w:r>
            <w:r w:rsidR="009F3DBC">
              <w:rPr>
                <w:rFonts w:ascii="Calibri" w:eastAsia="Times New Roman" w:hAnsi="Calibri" w:cs="Calibri"/>
                <w:color w:val="000000"/>
                <w:lang w:eastAsia="nl-NL"/>
              </w:rPr>
              <w:t>x</w:t>
            </w:r>
            <w:r w:rsidRPr="003B347E">
              <w:rPr>
                <w:rFonts w:ascii="Calibri" w:eastAsia="Times New Roman" w:hAnsi="Calibri" w:cs="Calibri"/>
                <w:color w:val="000000"/>
                <w:lang w:eastAsia="nl-NL"/>
              </w:rPr>
              <w:t>6</w:t>
            </w:r>
            <w:r w:rsidRPr="003B347E">
              <w:rPr>
                <w:rFonts w:ascii="Calibri" w:eastAsia="Times New Roman" w:hAnsi="Calibri" w:cs="Calibri"/>
                <w:color w:val="000000"/>
                <w:vertAlign w:val="superscript"/>
                <w:lang w:eastAsia="nl-NL"/>
              </w:rPr>
              <w:t>3</w:t>
            </w:r>
            <w:r w:rsidRPr="003B347E">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92D050"/>
            <w:noWrap/>
            <w:vAlign w:val="center"/>
            <w:hideMark/>
          </w:tcPr>
          <w:p w:rsidR="00307BE4" w:rsidRPr="003B347E" w:rsidRDefault="009F3DBC" w:rsidP="003B347E">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3x</w:t>
            </w:r>
            <w:r w:rsidR="00307BE4" w:rsidRPr="003B347E">
              <w:rPr>
                <w:rFonts w:ascii="Calibri" w:eastAsia="Times New Roman" w:hAnsi="Calibri" w:cs="Calibri"/>
                <w:color w:val="000000"/>
                <w:lang w:eastAsia="nl-NL"/>
              </w:rPr>
              <w:t>216 =</w:t>
            </w:r>
          </w:p>
        </w:tc>
        <w:tc>
          <w:tcPr>
            <w:tcW w:w="1128" w:type="dxa"/>
            <w:tcBorders>
              <w:top w:val="nil"/>
              <w:left w:val="nil"/>
              <w:bottom w:val="nil"/>
              <w:right w:val="nil"/>
            </w:tcBorders>
            <w:shd w:val="clear" w:color="000000" w:fill="92D050"/>
            <w:noWrap/>
            <w:vAlign w:val="center"/>
            <w:hideMark/>
          </w:tcPr>
          <w:p w:rsidR="00307BE4" w:rsidRPr="003B347E" w:rsidRDefault="00307BE4" w:rsidP="003B347E">
            <w:pPr>
              <w:spacing w:after="0"/>
              <w:jc w:val="right"/>
              <w:rPr>
                <w:rFonts w:ascii="Calibri" w:eastAsia="Times New Roman" w:hAnsi="Calibri" w:cs="Calibri"/>
                <w:color w:val="000000"/>
                <w:lang w:eastAsia="nl-NL"/>
              </w:rPr>
            </w:pPr>
            <w:r w:rsidRPr="003B347E">
              <w:rPr>
                <w:rFonts w:ascii="Calibri" w:eastAsia="Times New Roman" w:hAnsi="Calibri" w:cs="Calibri"/>
                <w:color w:val="000000"/>
                <w:lang w:eastAsia="nl-NL"/>
              </w:rPr>
              <w:t>648</w:t>
            </w:r>
          </w:p>
        </w:tc>
        <w:tc>
          <w:tcPr>
            <w:tcW w:w="1128" w:type="dxa"/>
            <w:tcBorders>
              <w:top w:val="nil"/>
              <w:left w:val="nil"/>
              <w:bottom w:val="nil"/>
              <w:right w:val="nil"/>
            </w:tcBorders>
            <w:shd w:val="clear" w:color="auto" w:fill="auto"/>
          </w:tcPr>
          <w:p w:rsidR="00307BE4" w:rsidRPr="003B347E" w:rsidRDefault="00307BE4" w:rsidP="003B347E">
            <w:pPr>
              <w:spacing w:after="0"/>
              <w:jc w:val="right"/>
              <w:rPr>
                <w:rFonts w:ascii="Calibri" w:eastAsia="Times New Roman" w:hAnsi="Calibri" w:cs="Calibri"/>
                <w:color w:val="000000"/>
                <w:lang w:eastAsia="nl-NL"/>
              </w:rPr>
            </w:pPr>
          </w:p>
        </w:tc>
      </w:tr>
      <w:tr w:rsidR="00307BE4" w:rsidRPr="003B347E" w:rsidTr="00307BE4">
        <w:trPr>
          <w:trHeight w:val="525"/>
        </w:trPr>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1260" w:type="dxa"/>
            <w:tcBorders>
              <w:top w:val="nil"/>
              <w:left w:val="nil"/>
              <w:bottom w:val="nil"/>
              <w:right w:val="nil"/>
            </w:tcBorders>
            <w:shd w:val="clear" w:color="auto" w:fill="auto"/>
            <w:noWrap/>
            <w:vAlign w:val="bottom"/>
            <w:hideMark/>
          </w:tcPr>
          <w:p w:rsidR="00307BE4" w:rsidRPr="003B347E" w:rsidRDefault="009F3DBC" w:rsidP="003B347E">
            <w:pPr>
              <w:spacing w:after="0"/>
              <w:jc w:val="left"/>
              <w:rPr>
                <w:rFonts w:ascii="Calibri" w:eastAsia="Times New Roman" w:hAnsi="Calibri" w:cs="Calibri"/>
                <w:color w:val="000000"/>
                <w:lang w:eastAsia="nl-NL"/>
              </w:rPr>
            </w:pPr>
            <w:r>
              <w:rPr>
                <w:rFonts w:ascii="Calibri" w:eastAsia="Times New Roman" w:hAnsi="Calibri" w:cs="Calibri"/>
                <w:noProof/>
                <w:color w:val="000000"/>
                <w:lang w:eastAsia="nl-NL"/>
              </w:rPr>
              <w:pict>
                <v:line id="Rechte verbindingslijn 16" o:spid="_x0000_s1053" style="position:absolute;z-index:251657216;visibility:visible;mso-position-horizontal-relative:text;mso-position-vertical-relative:text" from="0,12pt" to="17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" strokecolor="black [3040]" strokeweight="3pt">
                  <o:lock v:ext="edit" shapetype="f"/>
                </v:line>
              </w:pict>
            </w:r>
          </w:p>
          <w:tbl>
            <w:tblPr>
              <w:tblW w:w="0" w:type="auto"/>
              <w:tblCellSpacing w:w="0" w:type="dxa"/>
              <w:tblCellMar>
                <w:left w:w="0" w:type="dxa"/>
                <w:right w:w="0" w:type="dxa"/>
              </w:tblCellMar>
              <w:tblLook w:val="04A0" w:firstRow="1" w:lastRow="0" w:firstColumn="1" w:lastColumn="0" w:noHBand="0" w:noVBand="1"/>
            </w:tblPr>
            <w:tblGrid>
              <w:gridCol w:w="1120"/>
            </w:tblGrid>
            <w:tr w:rsidR="00307BE4" w:rsidRPr="003B347E">
              <w:trPr>
                <w:trHeight w:val="525"/>
                <w:tblCellSpacing w:w="0" w:type="dxa"/>
              </w:trPr>
              <w:tc>
                <w:tcPr>
                  <w:tcW w:w="1120"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r>
          </w:tbl>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tcPr>
          <w:p w:rsidR="00307BE4" w:rsidRPr="00307BE4" w:rsidRDefault="00307BE4" w:rsidP="003B347E">
            <w:pPr>
              <w:spacing w:after="0"/>
              <w:jc w:val="left"/>
              <w:rPr>
                <w:rFonts w:ascii="Calibri" w:eastAsia="Times New Roman" w:hAnsi="Calibri" w:cs="Calibri"/>
                <w:color w:val="000000"/>
                <w:sz w:val="40"/>
                <w:szCs w:val="40"/>
                <w:lang w:eastAsia="nl-NL"/>
              </w:rPr>
            </w:pPr>
            <w:r w:rsidRPr="00307BE4">
              <w:rPr>
                <w:rFonts w:ascii="Calibri" w:eastAsia="Times New Roman" w:hAnsi="Calibri" w:cs="Calibri"/>
                <w:color w:val="000000"/>
                <w:sz w:val="40"/>
                <w:szCs w:val="40"/>
                <w:lang w:eastAsia="nl-NL"/>
              </w:rPr>
              <w:t>+</w:t>
            </w:r>
          </w:p>
        </w:tc>
      </w:tr>
      <w:tr w:rsidR="00307BE4" w:rsidRPr="003B347E" w:rsidTr="00307BE4">
        <w:trPr>
          <w:trHeight w:val="300"/>
        </w:trPr>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307BE4" w:rsidRPr="003B347E" w:rsidRDefault="00307BE4" w:rsidP="003B347E">
            <w:pPr>
              <w:spacing w:after="0"/>
              <w:jc w:val="center"/>
              <w:rPr>
                <w:rFonts w:ascii="Calibri" w:eastAsia="Times New Roman" w:hAnsi="Calibri" w:cs="Calibri"/>
                <w:color w:val="000000"/>
                <w:lang w:eastAsia="nl-NL"/>
              </w:rPr>
            </w:pPr>
          </w:p>
        </w:tc>
        <w:tc>
          <w:tcPr>
            <w:tcW w:w="1260"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307BE4" w:rsidRPr="003B347E" w:rsidRDefault="00307BE4" w:rsidP="003B347E">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307BE4" w:rsidRPr="003B347E" w:rsidRDefault="00307BE4" w:rsidP="003B347E">
            <w:pPr>
              <w:spacing w:after="0"/>
              <w:jc w:val="right"/>
              <w:rPr>
                <w:rFonts w:ascii="Calibri" w:eastAsia="Times New Roman" w:hAnsi="Calibri" w:cs="Calibri"/>
                <w:color w:val="000000"/>
                <w:lang w:eastAsia="nl-NL"/>
              </w:rPr>
            </w:pPr>
            <w:r w:rsidRPr="003B347E">
              <w:rPr>
                <w:rFonts w:ascii="Calibri" w:eastAsia="Times New Roman" w:hAnsi="Calibri" w:cs="Calibri"/>
                <w:color w:val="000000"/>
                <w:lang w:eastAsia="nl-NL"/>
              </w:rPr>
              <w:t>809</w:t>
            </w:r>
          </w:p>
        </w:tc>
        <w:tc>
          <w:tcPr>
            <w:tcW w:w="1128" w:type="dxa"/>
            <w:tcBorders>
              <w:top w:val="nil"/>
              <w:left w:val="nil"/>
              <w:bottom w:val="nil"/>
              <w:right w:val="nil"/>
            </w:tcBorders>
          </w:tcPr>
          <w:p w:rsidR="00307BE4" w:rsidRPr="003B347E" w:rsidRDefault="00307BE4" w:rsidP="003B347E">
            <w:pPr>
              <w:spacing w:after="0"/>
              <w:jc w:val="right"/>
              <w:rPr>
                <w:rFonts w:ascii="Calibri" w:eastAsia="Times New Roman" w:hAnsi="Calibri" w:cs="Calibri"/>
                <w:color w:val="000000"/>
                <w:lang w:eastAsia="nl-NL"/>
              </w:rPr>
            </w:pPr>
          </w:p>
        </w:tc>
      </w:tr>
    </w:tbl>
    <w:p w:rsidR="009247B4" w:rsidRDefault="009247B4" w:rsidP="001D1434"/>
    <w:p w:rsidR="00307BE4" w:rsidRDefault="00307BE4" w:rsidP="009F3DBC">
      <w:pPr>
        <w:pStyle w:val="Heading3"/>
      </w:pPr>
      <w:bookmarkStart w:id="17" w:name="_Toc320526192"/>
      <w:r>
        <w:t>Oefenopgaven</w:t>
      </w:r>
      <w:bookmarkEnd w:id="17"/>
    </w:p>
    <w:p w:rsidR="00532750" w:rsidRDefault="00532750" w:rsidP="00307BE4">
      <w:r>
        <w:t>45371</w:t>
      </w:r>
    </w:p>
    <w:p w:rsidR="00532750" w:rsidRDefault="00532750" w:rsidP="00307BE4">
      <w:r>
        <w:tab/>
        <w:t>1x9^0</w:t>
      </w:r>
      <w:r>
        <w:tab/>
        <w:t>1</w:t>
      </w:r>
    </w:p>
    <w:p w:rsidR="00532750" w:rsidRDefault="00532750" w:rsidP="00307BE4">
      <w:r>
        <w:tab/>
        <w:t>7x9^1</w:t>
      </w:r>
      <w:r>
        <w:tab/>
        <w:t>63</w:t>
      </w:r>
    </w:p>
    <w:p w:rsidR="00532750" w:rsidRDefault="00532750" w:rsidP="00307BE4">
      <w:r>
        <w:tab/>
        <w:t>3x9^2</w:t>
      </w:r>
      <w:r>
        <w:tab/>
        <w:t>81</w:t>
      </w:r>
    </w:p>
    <w:p w:rsidR="00532750" w:rsidRDefault="00532750" w:rsidP="00307BE4">
      <w:r>
        <w:tab/>
        <w:t>5x9^3</w:t>
      </w:r>
      <w:r>
        <w:tab/>
        <w:t>243</w:t>
      </w:r>
    </w:p>
    <w:p w:rsidR="00532750" w:rsidRDefault="00532750" w:rsidP="00307BE4">
      <w:r>
        <w:tab/>
        <w:t>4x9^3</w:t>
      </w:r>
      <w:r>
        <w:tab/>
        <w:t>2916</w:t>
      </w:r>
    </w:p>
    <w:p w:rsidR="00532750" w:rsidRDefault="00532750" w:rsidP="00307BE4"/>
    <w:p w:rsidR="00307BE4" w:rsidRDefault="00307BE4" w:rsidP="00307BE4">
      <w:r>
        <w:t>Reken de volgende getallen om naar het decimale talstelsel:</w:t>
      </w:r>
    </w:p>
    <w:p w:rsidR="00307BE4" w:rsidRDefault="002E67F7" w:rsidP="00307BE4">
      <w:r>
        <w:t>2735 (8)</w:t>
      </w:r>
      <w:r>
        <w:tab/>
        <w:t>=</w:t>
      </w:r>
      <w:r>
        <w:tab/>
      </w:r>
      <w:r w:rsidR="009F3DBC">
        <w:t>1245</w:t>
      </w:r>
      <w:r w:rsidR="009F3DBC">
        <w:tab/>
      </w:r>
      <w:r>
        <w:t>(10)</w:t>
      </w:r>
      <w:r>
        <w:tab/>
      </w:r>
      <w:r>
        <w:tab/>
      </w:r>
      <w:r>
        <w:tab/>
        <w:t>45371 (9)</w:t>
      </w:r>
      <w:r>
        <w:tab/>
      </w:r>
      <w:r w:rsidR="00532750">
        <w:t>=</w:t>
      </w:r>
      <w:r w:rsidR="00532750">
        <w:tab/>
        <w:t>3304</w:t>
      </w:r>
      <w:r w:rsidR="00532750">
        <w:tab/>
      </w:r>
      <w:r>
        <w:t>(10</w:t>
      </w:r>
      <w:bookmarkStart w:id="18" w:name="_GoBack"/>
      <w:bookmarkEnd w:id="18"/>
      <w:r>
        <w:t>)</w:t>
      </w:r>
    </w:p>
    <w:p w:rsidR="002E67F7" w:rsidRDefault="002E67F7" w:rsidP="00307BE4">
      <w:r>
        <w:t>12323 (4)</w:t>
      </w:r>
      <w:r>
        <w:tab/>
        <w:t>=</w:t>
      </w:r>
      <w:r>
        <w:tab/>
      </w:r>
      <w:r w:rsidR="009F3DBC">
        <w:t>443</w:t>
      </w:r>
      <w:r w:rsidR="009F3DBC">
        <w:tab/>
        <w:t>(</w:t>
      </w:r>
      <w:r w:rsidR="00532750">
        <w:t>10)</w:t>
      </w:r>
      <w:r w:rsidR="00532750">
        <w:tab/>
      </w:r>
      <w:r w:rsidR="00532750">
        <w:tab/>
      </w:r>
      <w:r w:rsidR="00532750">
        <w:tab/>
        <w:t>4235 (6)</w:t>
      </w:r>
      <w:r w:rsidR="00532750">
        <w:tab/>
        <w:t>=</w:t>
      </w:r>
      <w:r w:rsidR="00532750">
        <w:tab/>
      </w:r>
      <w:r>
        <w:t>(10)</w:t>
      </w:r>
    </w:p>
    <w:p w:rsidR="002E67F7" w:rsidRDefault="009F3DBC" w:rsidP="00307BE4">
      <w:r>
        <w:t>10100111 (2)</w:t>
      </w:r>
      <w:r>
        <w:tab/>
        <w:t>=</w:t>
      </w:r>
      <w:r>
        <w:tab/>
      </w:r>
      <w:r w:rsidR="00E8760D">
        <w:t>167</w:t>
      </w:r>
      <w:r>
        <w:tab/>
      </w:r>
      <w:r w:rsidR="00532750">
        <w:t>(10)</w:t>
      </w:r>
      <w:r w:rsidR="00532750">
        <w:tab/>
      </w:r>
      <w:r w:rsidR="00532750">
        <w:tab/>
      </w:r>
      <w:r w:rsidR="00532750">
        <w:tab/>
        <w:t>34243 (5)</w:t>
      </w:r>
      <w:r w:rsidR="00532750">
        <w:tab/>
        <w:t>=</w:t>
      </w:r>
      <w:r w:rsidR="00532750">
        <w:tab/>
      </w:r>
      <w:r w:rsidR="002E67F7">
        <w:t>(10)</w:t>
      </w:r>
    </w:p>
    <w:p w:rsidR="002E67F7" w:rsidRDefault="002E67F7" w:rsidP="00307BE4">
      <w:r>
        <w:t>10201021 (3)</w:t>
      </w:r>
      <w:r>
        <w:tab/>
        <w:t>=</w:t>
      </w:r>
      <w:r>
        <w:tab/>
      </w:r>
      <w:r w:rsidR="00E8760D">
        <w:t>2707</w:t>
      </w:r>
      <w:r w:rsidR="00E8760D">
        <w:tab/>
      </w:r>
      <w:r w:rsidR="00532750">
        <w:t>(10)</w:t>
      </w:r>
      <w:r w:rsidR="00532750">
        <w:tab/>
      </w:r>
      <w:r w:rsidR="00532750">
        <w:tab/>
      </w:r>
      <w:r w:rsidR="00532750">
        <w:tab/>
        <w:t>6204 (7)</w:t>
      </w:r>
      <w:r w:rsidR="00532750">
        <w:tab/>
        <w:t>=</w:t>
      </w:r>
      <w:r w:rsidR="00532750">
        <w:tab/>
      </w:r>
      <w:r>
        <w:t>(10)</w:t>
      </w:r>
    </w:p>
    <w:p w:rsidR="002E67F7" w:rsidRDefault="00E8760D" w:rsidP="00307BE4">
      <w:r>
        <w:lastRenderedPageBreak/>
        <w:t>67125 (8)</w:t>
      </w:r>
      <w:r>
        <w:tab/>
        <w:t>=</w:t>
      </w:r>
      <w:r>
        <w:tab/>
        <w:t>28245</w:t>
      </w:r>
      <w:r>
        <w:tab/>
      </w:r>
      <w:r w:rsidR="00532750">
        <w:t>(10)</w:t>
      </w:r>
      <w:r w:rsidR="00532750">
        <w:tab/>
      </w:r>
      <w:r w:rsidR="00532750">
        <w:tab/>
      </w:r>
      <w:r w:rsidR="00532750">
        <w:tab/>
        <w:t>51543 (6)</w:t>
      </w:r>
      <w:r w:rsidR="00532750">
        <w:tab/>
        <w:t>=</w:t>
      </w:r>
      <w:r w:rsidR="00532750">
        <w:tab/>
      </w:r>
      <w:r w:rsidR="002E67F7">
        <w:t>(10)</w:t>
      </w:r>
    </w:p>
    <w:p w:rsidR="002E67F7" w:rsidRDefault="002E67F7">
      <w:pPr>
        <w:spacing w:line="276" w:lineRule="auto"/>
        <w:jc w:val="left"/>
        <w:rPr>
          <w:rFonts w:asciiTheme="majorHAnsi" w:eastAsiaTheme="majorEastAsia" w:hAnsiTheme="majorHAnsi" w:cstheme="majorBidi"/>
          <w:b/>
          <w:bCs/>
          <w:color w:val="000000" w:themeColor="text1"/>
          <w:sz w:val="28"/>
        </w:rPr>
      </w:pPr>
      <w:r>
        <w:br w:type="page"/>
      </w:r>
    </w:p>
    <w:p w:rsidR="002E67F7" w:rsidRDefault="002E67F7" w:rsidP="002E67F7">
      <w:pPr>
        <w:pStyle w:val="Heading3"/>
      </w:pPr>
      <w:bookmarkStart w:id="19" w:name="_Toc320526193"/>
      <w:r>
        <w:lastRenderedPageBreak/>
        <w:t>Werkwijze 11-tallig talstelsel en hoger</w:t>
      </w:r>
      <w:bookmarkEnd w:id="19"/>
    </w:p>
    <w:p w:rsidR="002E67F7" w:rsidRDefault="002E67F7" w:rsidP="002E67F7">
      <w:r>
        <w:t xml:space="preserve">Bij talstelsels hoger dan 10-tallig krijgen wij een probleem. Je hebt dan meer dan 10 symbolen nodig (11-tallig = 11 symbolen, 16-tallig = 16 symbolen, enz.). In ons talstelsel kennen wij de symbolen van 0 t/m 9. Voor bijvoorbeeld </w:t>
      </w:r>
      <w:r w:rsidR="00FB2E96">
        <w:t>het 16-tallig talstelsel hebben wij nog symbolen nodig voor 10, 11, 12, 13, 14 en 15. Hiervoor gebruiken wij de hoofdletters van A t/m F.</w:t>
      </w:r>
    </w:p>
    <w:p w:rsidR="00FB2E96" w:rsidRDefault="00FB2E96" w:rsidP="002E67F7">
      <w:r>
        <w:t>Je krijgt dan:</w:t>
      </w:r>
    </w:p>
    <w:tbl>
      <w:tblPr>
        <w:tblStyle w:val="TableGrid"/>
        <w:tblpPr w:leftFromText="141" w:rightFromText="141" w:vertAnchor="text" w:horzAnchor="margin" w:tblpY="122"/>
        <w:tblW w:w="0" w:type="auto"/>
        <w:tblLook w:val="04A0" w:firstRow="1" w:lastRow="0" w:firstColumn="1" w:lastColumn="0" w:noHBand="0" w:noVBand="1"/>
      </w:tblPr>
      <w:tblGrid>
        <w:gridCol w:w="2268"/>
        <w:gridCol w:w="2268"/>
        <w:gridCol w:w="2268"/>
        <w:gridCol w:w="2268"/>
      </w:tblGrid>
      <w:tr w:rsidR="00380179" w:rsidTr="00380179">
        <w:tc>
          <w:tcPr>
            <w:tcW w:w="2268" w:type="dxa"/>
          </w:tcPr>
          <w:p w:rsidR="00380179" w:rsidRDefault="00380179" w:rsidP="00380179">
            <w:pPr>
              <w:jc w:val="center"/>
            </w:pPr>
            <w:r>
              <w:t>Symbool</w:t>
            </w:r>
          </w:p>
        </w:tc>
        <w:tc>
          <w:tcPr>
            <w:tcW w:w="2268" w:type="dxa"/>
          </w:tcPr>
          <w:p w:rsidR="00380179" w:rsidRDefault="00380179" w:rsidP="00380179">
            <w:pPr>
              <w:jc w:val="center"/>
            </w:pPr>
            <w:r>
              <w:t>Waarde</w:t>
            </w:r>
          </w:p>
        </w:tc>
        <w:tc>
          <w:tcPr>
            <w:tcW w:w="2268" w:type="dxa"/>
          </w:tcPr>
          <w:p w:rsidR="00380179" w:rsidRDefault="00380179" w:rsidP="00380179">
            <w:pPr>
              <w:jc w:val="center"/>
            </w:pPr>
            <w:r>
              <w:t>Symbool</w:t>
            </w:r>
          </w:p>
        </w:tc>
        <w:tc>
          <w:tcPr>
            <w:tcW w:w="2268" w:type="dxa"/>
          </w:tcPr>
          <w:p w:rsidR="00380179" w:rsidRDefault="00380179" w:rsidP="00380179">
            <w:pPr>
              <w:jc w:val="center"/>
            </w:pPr>
            <w:r>
              <w:t>Waarde</w:t>
            </w:r>
          </w:p>
        </w:tc>
      </w:tr>
      <w:tr w:rsidR="00380179" w:rsidTr="00380179">
        <w:tc>
          <w:tcPr>
            <w:tcW w:w="2268" w:type="dxa"/>
          </w:tcPr>
          <w:p w:rsidR="00380179" w:rsidRDefault="00380179" w:rsidP="00380179">
            <w:pPr>
              <w:jc w:val="center"/>
            </w:pPr>
            <w:r>
              <w:t>0</w:t>
            </w:r>
          </w:p>
        </w:tc>
        <w:tc>
          <w:tcPr>
            <w:tcW w:w="2268" w:type="dxa"/>
          </w:tcPr>
          <w:p w:rsidR="00380179" w:rsidRDefault="00380179" w:rsidP="00380179">
            <w:pPr>
              <w:jc w:val="center"/>
            </w:pPr>
            <w:r>
              <w:t>0</w:t>
            </w:r>
          </w:p>
        </w:tc>
        <w:tc>
          <w:tcPr>
            <w:tcW w:w="2268" w:type="dxa"/>
          </w:tcPr>
          <w:p w:rsidR="00380179" w:rsidRDefault="00380179" w:rsidP="00380179">
            <w:pPr>
              <w:jc w:val="center"/>
            </w:pPr>
            <w:r>
              <w:t>8</w:t>
            </w:r>
          </w:p>
        </w:tc>
        <w:tc>
          <w:tcPr>
            <w:tcW w:w="2268" w:type="dxa"/>
          </w:tcPr>
          <w:p w:rsidR="00380179" w:rsidRDefault="00380179" w:rsidP="00380179">
            <w:pPr>
              <w:jc w:val="center"/>
            </w:pPr>
            <w:r>
              <w:t>8</w:t>
            </w:r>
          </w:p>
        </w:tc>
      </w:tr>
      <w:tr w:rsidR="00380179" w:rsidTr="00380179">
        <w:tc>
          <w:tcPr>
            <w:tcW w:w="2268" w:type="dxa"/>
          </w:tcPr>
          <w:p w:rsidR="00380179" w:rsidRDefault="00380179" w:rsidP="00380179">
            <w:pPr>
              <w:jc w:val="center"/>
            </w:pPr>
            <w:r>
              <w:t>1</w:t>
            </w:r>
          </w:p>
        </w:tc>
        <w:tc>
          <w:tcPr>
            <w:tcW w:w="2268" w:type="dxa"/>
          </w:tcPr>
          <w:p w:rsidR="00380179" w:rsidRDefault="00380179" w:rsidP="00380179">
            <w:pPr>
              <w:jc w:val="center"/>
            </w:pPr>
            <w:r>
              <w:t>1</w:t>
            </w:r>
          </w:p>
        </w:tc>
        <w:tc>
          <w:tcPr>
            <w:tcW w:w="2268" w:type="dxa"/>
          </w:tcPr>
          <w:p w:rsidR="00380179" w:rsidRDefault="00380179" w:rsidP="00380179">
            <w:pPr>
              <w:jc w:val="center"/>
            </w:pPr>
            <w:r>
              <w:t>9</w:t>
            </w:r>
          </w:p>
        </w:tc>
        <w:tc>
          <w:tcPr>
            <w:tcW w:w="2268" w:type="dxa"/>
          </w:tcPr>
          <w:p w:rsidR="00380179" w:rsidRDefault="00380179" w:rsidP="00380179">
            <w:pPr>
              <w:jc w:val="center"/>
            </w:pPr>
            <w:r>
              <w:t>9</w:t>
            </w:r>
          </w:p>
        </w:tc>
      </w:tr>
      <w:tr w:rsidR="00380179" w:rsidTr="00380179">
        <w:tc>
          <w:tcPr>
            <w:tcW w:w="2268" w:type="dxa"/>
          </w:tcPr>
          <w:p w:rsidR="00380179" w:rsidRDefault="00380179" w:rsidP="00380179">
            <w:pPr>
              <w:jc w:val="center"/>
            </w:pPr>
            <w:r>
              <w:t>2</w:t>
            </w:r>
          </w:p>
        </w:tc>
        <w:tc>
          <w:tcPr>
            <w:tcW w:w="2268" w:type="dxa"/>
          </w:tcPr>
          <w:p w:rsidR="00380179" w:rsidRDefault="00380179" w:rsidP="00380179">
            <w:pPr>
              <w:jc w:val="center"/>
            </w:pPr>
            <w:r>
              <w:t>2</w:t>
            </w:r>
          </w:p>
        </w:tc>
        <w:tc>
          <w:tcPr>
            <w:tcW w:w="2268" w:type="dxa"/>
          </w:tcPr>
          <w:p w:rsidR="00380179" w:rsidRDefault="00380179" w:rsidP="00380179">
            <w:pPr>
              <w:jc w:val="center"/>
            </w:pPr>
            <w:r>
              <w:t>A</w:t>
            </w:r>
          </w:p>
        </w:tc>
        <w:tc>
          <w:tcPr>
            <w:tcW w:w="2268" w:type="dxa"/>
          </w:tcPr>
          <w:p w:rsidR="00380179" w:rsidRDefault="00380179" w:rsidP="00380179">
            <w:pPr>
              <w:jc w:val="center"/>
            </w:pPr>
            <w:r>
              <w:t>10</w:t>
            </w:r>
          </w:p>
        </w:tc>
      </w:tr>
      <w:tr w:rsidR="00380179" w:rsidTr="00380179">
        <w:tc>
          <w:tcPr>
            <w:tcW w:w="2268" w:type="dxa"/>
          </w:tcPr>
          <w:p w:rsidR="00380179" w:rsidRDefault="00380179" w:rsidP="00380179">
            <w:pPr>
              <w:jc w:val="center"/>
            </w:pPr>
            <w:r>
              <w:t>3</w:t>
            </w:r>
          </w:p>
        </w:tc>
        <w:tc>
          <w:tcPr>
            <w:tcW w:w="2268" w:type="dxa"/>
          </w:tcPr>
          <w:p w:rsidR="00380179" w:rsidRDefault="00380179" w:rsidP="00380179">
            <w:pPr>
              <w:jc w:val="center"/>
            </w:pPr>
            <w:r>
              <w:t>3</w:t>
            </w:r>
          </w:p>
        </w:tc>
        <w:tc>
          <w:tcPr>
            <w:tcW w:w="2268" w:type="dxa"/>
          </w:tcPr>
          <w:p w:rsidR="00380179" w:rsidRDefault="00380179" w:rsidP="00380179">
            <w:pPr>
              <w:jc w:val="center"/>
            </w:pPr>
            <w:r>
              <w:t>B</w:t>
            </w:r>
          </w:p>
        </w:tc>
        <w:tc>
          <w:tcPr>
            <w:tcW w:w="2268" w:type="dxa"/>
          </w:tcPr>
          <w:p w:rsidR="00380179" w:rsidRDefault="00380179" w:rsidP="00380179">
            <w:pPr>
              <w:jc w:val="center"/>
            </w:pPr>
            <w:r>
              <w:t>11</w:t>
            </w:r>
          </w:p>
        </w:tc>
      </w:tr>
      <w:tr w:rsidR="00380179" w:rsidTr="00380179">
        <w:tc>
          <w:tcPr>
            <w:tcW w:w="2268" w:type="dxa"/>
          </w:tcPr>
          <w:p w:rsidR="00380179" w:rsidRDefault="00380179" w:rsidP="00380179">
            <w:pPr>
              <w:jc w:val="center"/>
            </w:pPr>
            <w:r>
              <w:t>4</w:t>
            </w:r>
          </w:p>
        </w:tc>
        <w:tc>
          <w:tcPr>
            <w:tcW w:w="2268" w:type="dxa"/>
          </w:tcPr>
          <w:p w:rsidR="00380179" w:rsidRDefault="00380179" w:rsidP="00380179">
            <w:pPr>
              <w:jc w:val="center"/>
            </w:pPr>
            <w:r>
              <w:t>4</w:t>
            </w:r>
          </w:p>
        </w:tc>
        <w:tc>
          <w:tcPr>
            <w:tcW w:w="2268" w:type="dxa"/>
          </w:tcPr>
          <w:p w:rsidR="00380179" w:rsidRDefault="00380179" w:rsidP="00380179">
            <w:pPr>
              <w:jc w:val="center"/>
            </w:pPr>
            <w:r>
              <w:t>C</w:t>
            </w:r>
          </w:p>
        </w:tc>
        <w:tc>
          <w:tcPr>
            <w:tcW w:w="2268" w:type="dxa"/>
          </w:tcPr>
          <w:p w:rsidR="00380179" w:rsidRDefault="00380179" w:rsidP="00380179">
            <w:pPr>
              <w:jc w:val="center"/>
            </w:pPr>
            <w:r>
              <w:t>12</w:t>
            </w:r>
          </w:p>
        </w:tc>
      </w:tr>
      <w:tr w:rsidR="00380179" w:rsidTr="00380179">
        <w:tc>
          <w:tcPr>
            <w:tcW w:w="2268" w:type="dxa"/>
          </w:tcPr>
          <w:p w:rsidR="00380179" w:rsidRDefault="00380179" w:rsidP="00380179">
            <w:pPr>
              <w:jc w:val="center"/>
            </w:pPr>
            <w:r>
              <w:t>5</w:t>
            </w:r>
          </w:p>
        </w:tc>
        <w:tc>
          <w:tcPr>
            <w:tcW w:w="2268" w:type="dxa"/>
          </w:tcPr>
          <w:p w:rsidR="00380179" w:rsidRDefault="00380179" w:rsidP="00380179">
            <w:pPr>
              <w:jc w:val="center"/>
            </w:pPr>
            <w:r>
              <w:t>5</w:t>
            </w:r>
          </w:p>
        </w:tc>
        <w:tc>
          <w:tcPr>
            <w:tcW w:w="2268" w:type="dxa"/>
          </w:tcPr>
          <w:p w:rsidR="00380179" w:rsidRDefault="00380179" w:rsidP="00380179">
            <w:pPr>
              <w:jc w:val="center"/>
            </w:pPr>
            <w:r>
              <w:t>D</w:t>
            </w:r>
          </w:p>
        </w:tc>
        <w:tc>
          <w:tcPr>
            <w:tcW w:w="2268" w:type="dxa"/>
          </w:tcPr>
          <w:p w:rsidR="00380179" w:rsidRDefault="00380179" w:rsidP="00380179">
            <w:pPr>
              <w:jc w:val="center"/>
            </w:pPr>
            <w:r>
              <w:t>13</w:t>
            </w:r>
          </w:p>
        </w:tc>
      </w:tr>
      <w:tr w:rsidR="00380179" w:rsidTr="00380179">
        <w:tc>
          <w:tcPr>
            <w:tcW w:w="2268" w:type="dxa"/>
          </w:tcPr>
          <w:p w:rsidR="00380179" w:rsidRDefault="00380179" w:rsidP="00380179">
            <w:pPr>
              <w:jc w:val="center"/>
            </w:pPr>
            <w:r>
              <w:t>6</w:t>
            </w:r>
          </w:p>
        </w:tc>
        <w:tc>
          <w:tcPr>
            <w:tcW w:w="2268" w:type="dxa"/>
          </w:tcPr>
          <w:p w:rsidR="00380179" w:rsidRDefault="00380179" w:rsidP="00380179">
            <w:pPr>
              <w:jc w:val="center"/>
            </w:pPr>
            <w:r>
              <w:t>6</w:t>
            </w:r>
          </w:p>
        </w:tc>
        <w:tc>
          <w:tcPr>
            <w:tcW w:w="2268" w:type="dxa"/>
          </w:tcPr>
          <w:p w:rsidR="00380179" w:rsidRDefault="00380179" w:rsidP="00380179">
            <w:pPr>
              <w:jc w:val="center"/>
            </w:pPr>
            <w:r>
              <w:t>E</w:t>
            </w:r>
          </w:p>
        </w:tc>
        <w:tc>
          <w:tcPr>
            <w:tcW w:w="2268" w:type="dxa"/>
          </w:tcPr>
          <w:p w:rsidR="00380179" w:rsidRDefault="00380179" w:rsidP="00380179">
            <w:pPr>
              <w:jc w:val="center"/>
            </w:pPr>
            <w:r>
              <w:t>14</w:t>
            </w:r>
          </w:p>
        </w:tc>
      </w:tr>
      <w:tr w:rsidR="00380179" w:rsidTr="00380179">
        <w:tc>
          <w:tcPr>
            <w:tcW w:w="2268" w:type="dxa"/>
          </w:tcPr>
          <w:p w:rsidR="00380179" w:rsidRDefault="00380179" w:rsidP="00380179">
            <w:pPr>
              <w:jc w:val="center"/>
            </w:pPr>
            <w:r>
              <w:t>7</w:t>
            </w:r>
          </w:p>
        </w:tc>
        <w:tc>
          <w:tcPr>
            <w:tcW w:w="2268" w:type="dxa"/>
          </w:tcPr>
          <w:p w:rsidR="00380179" w:rsidRDefault="00380179" w:rsidP="00380179">
            <w:pPr>
              <w:jc w:val="center"/>
            </w:pPr>
            <w:r>
              <w:t>7</w:t>
            </w:r>
          </w:p>
        </w:tc>
        <w:tc>
          <w:tcPr>
            <w:tcW w:w="2268" w:type="dxa"/>
          </w:tcPr>
          <w:p w:rsidR="00380179" w:rsidRDefault="00380179" w:rsidP="00380179">
            <w:pPr>
              <w:jc w:val="center"/>
            </w:pPr>
            <w:r>
              <w:t>F</w:t>
            </w:r>
          </w:p>
        </w:tc>
        <w:tc>
          <w:tcPr>
            <w:tcW w:w="2268" w:type="dxa"/>
          </w:tcPr>
          <w:p w:rsidR="00380179" w:rsidRDefault="00380179" w:rsidP="00380179">
            <w:pPr>
              <w:jc w:val="center"/>
            </w:pPr>
            <w:r>
              <w:t>15</w:t>
            </w:r>
          </w:p>
        </w:tc>
      </w:tr>
    </w:tbl>
    <w:p w:rsidR="00380179" w:rsidRDefault="00380179" w:rsidP="002E67F7"/>
    <w:p w:rsidR="00FB2E96" w:rsidRDefault="00FB2E96" w:rsidP="002E67F7">
      <w:r>
        <w:t>De werkwijze om een getal om te rekenen blijft onveranderd.</w:t>
      </w:r>
    </w:p>
    <w:p w:rsidR="00FB2E96" w:rsidRDefault="005400C2" w:rsidP="00FB2E96">
      <w:r>
        <w:t>Bekijk het volgende voorbeeld:</w:t>
      </w:r>
      <w:r>
        <w:tab/>
      </w:r>
      <w:r w:rsidR="00FB2E96">
        <w:t>A6E (16) = ? (10)</w:t>
      </w:r>
    </w:p>
    <w:p w:rsidR="00FB2E96" w:rsidRDefault="00FB2E96" w:rsidP="00FB2E96">
      <w:r>
        <w:t>Er wordt nu gevraagd een omrekening te maken van het 16-tallig naar het 10-tallig talstelsel. Dus het getal A6E in het 16-tallig talstelsel heeft een waarde van ? in het 10-tallig talstelsel.</w:t>
      </w:r>
    </w:p>
    <w:p w:rsidR="00FB2E96" w:rsidRDefault="00FB2E96" w:rsidP="00FB2E96">
      <w:r>
        <w:t>Je gaat nu als volgt te werk:</w:t>
      </w:r>
    </w:p>
    <w:p w:rsidR="00FB2E96" w:rsidRDefault="00FB2E96" w:rsidP="00FB2E96">
      <w:r>
        <w:t>Werk van achteren uit, dit symbool E (=14) is de vermenigvuldigingsfactor van 16</w:t>
      </w:r>
      <w:r>
        <w:rPr>
          <w:vertAlign w:val="superscript"/>
        </w:rPr>
        <w:t>0</w:t>
      </w:r>
      <w:r>
        <w:t>, dan is 6 de vermenigvuldigingsfactor van 16</w:t>
      </w:r>
      <w:r>
        <w:rPr>
          <w:vertAlign w:val="superscript"/>
        </w:rPr>
        <w:t>1</w:t>
      </w:r>
      <w:r>
        <w:t xml:space="preserve"> en A (=10) de vermenigvuldigingsfactor van 16</w:t>
      </w:r>
      <w:r>
        <w:rPr>
          <w:vertAlign w:val="superscript"/>
        </w:rPr>
        <w:t>2</w:t>
      </w:r>
      <w:r>
        <w:t>. Je voert de vermenigvuldigingen uit en telt de gekregen getallen bij elkaar op. In een schema ziet dit er als volgt uit:</w:t>
      </w:r>
    </w:p>
    <w:tbl>
      <w:tblPr>
        <w:tblW w:w="6468" w:type="dxa"/>
        <w:tblInd w:w="60" w:type="dxa"/>
        <w:tblCellMar>
          <w:left w:w="70" w:type="dxa"/>
          <w:right w:w="70" w:type="dxa"/>
        </w:tblCellMar>
        <w:tblLook w:val="04A0" w:firstRow="1" w:lastRow="0" w:firstColumn="1" w:lastColumn="0" w:noHBand="0" w:noVBand="1"/>
      </w:tblPr>
      <w:tblGrid>
        <w:gridCol w:w="608"/>
        <w:gridCol w:w="608"/>
        <w:gridCol w:w="608"/>
        <w:gridCol w:w="1260"/>
        <w:gridCol w:w="1128"/>
        <w:gridCol w:w="1128"/>
        <w:gridCol w:w="1128"/>
      </w:tblGrid>
      <w:tr w:rsidR="00FB2E96" w:rsidRPr="003B347E" w:rsidTr="00FB2E96">
        <w:trPr>
          <w:trHeight w:val="315"/>
        </w:trPr>
        <w:tc>
          <w:tcPr>
            <w:tcW w:w="608" w:type="dxa"/>
            <w:tcBorders>
              <w:top w:val="single" w:sz="8" w:space="0" w:color="auto"/>
              <w:left w:val="nil"/>
              <w:bottom w:val="single" w:sz="8" w:space="0" w:color="auto"/>
              <w:right w:val="nil"/>
            </w:tcBorders>
            <w:shd w:val="clear" w:color="000000" w:fill="00B0F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Pr>
                <w:rFonts w:ascii="Calibri" w:eastAsia="Times New Roman" w:hAnsi="Calibri" w:cs="Calibri"/>
                <w:color w:val="000000"/>
                <w:lang w:eastAsia="nl-NL"/>
              </w:rPr>
              <w:t>A</w:t>
            </w:r>
          </w:p>
        </w:tc>
        <w:tc>
          <w:tcPr>
            <w:tcW w:w="608" w:type="dxa"/>
            <w:tcBorders>
              <w:top w:val="single" w:sz="8" w:space="0" w:color="auto"/>
              <w:left w:val="nil"/>
              <w:bottom w:val="single" w:sz="8" w:space="0" w:color="auto"/>
              <w:right w:val="nil"/>
            </w:tcBorders>
            <w:shd w:val="clear" w:color="000000" w:fill="FF000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608" w:type="dxa"/>
            <w:tcBorders>
              <w:top w:val="single" w:sz="8" w:space="0" w:color="auto"/>
              <w:left w:val="nil"/>
              <w:bottom w:val="single" w:sz="8" w:space="0" w:color="auto"/>
              <w:right w:val="single" w:sz="8" w:space="0" w:color="auto"/>
            </w:tcBorders>
            <w:shd w:val="clear" w:color="000000" w:fill="FFFF0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Pr>
                <w:rFonts w:ascii="Calibri" w:eastAsia="Times New Roman" w:hAnsi="Calibri" w:cs="Calibri"/>
                <w:color w:val="000000"/>
                <w:lang w:eastAsia="nl-NL"/>
              </w:rPr>
              <w:t>E</w:t>
            </w:r>
          </w:p>
        </w:tc>
        <w:tc>
          <w:tcPr>
            <w:tcW w:w="1260"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right w:val="nil"/>
            </w:tcBorders>
          </w:tcPr>
          <w:p w:rsidR="00FB2E96" w:rsidRPr="003B347E" w:rsidRDefault="00FB2E96" w:rsidP="00FB2E96">
            <w:pPr>
              <w:spacing w:after="0"/>
              <w:jc w:val="left"/>
              <w:rPr>
                <w:rFonts w:ascii="Calibri" w:eastAsia="Times New Roman" w:hAnsi="Calibri" w:cs="Calibri"/>
                <w:color w:val="000000"/>
                <w:lang w:eastAsia="nl-NL"/>
              </w:rPr>
            </w:pPr>
          </w:p>
        </w:tc>
      </w:tr>
      <w:tr w:rsidR="00FB2E96" w:rsidRPr="003B347E" w:rsidTr="00FB2E96">
        <w:trPr>
          <w:trHeight w:val="345"/>
        </w:trPr>
        <w:tc>
          <w:tcPr>
            <w:tcW w:w="608" w:type="dxa"/>
            <w:tcBorders>
              <w:top w:val="nil"/>
              <w:left w:val="nil"/>
              <w:bottom w:val="nil"/>
              <w:right w:val="nil"/>
            </w:tcBorders>
            <w:shd w:val="clear" w:color="000000" w:fill="00B0F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FF0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1260" w:type="dxa"/>
            <w:tcBorders>
              <w:top w:val="nil"/>
              <w:left w:val="nil"/>
              <w:bottom w:val="nil"/>
              <w:right w:val="nil"/>
            </w:tcBorders>
            <w:shd w:val="clear" w:color="000000" w:fill="FFFF00"/>
            <w:noWrap/>
            <w:vAlign w:val="center"/>
            <w:hideMark/>
          </w:tcPr>
          <w:p w:rsidR="00FB2E96" w:rsidRPr="003B347E" w:rsidRDefault="00FB2E96"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14</w:t>
            </w:r>
            <w:r w:rsidRPr="003B347E">
              <w:rPr>
                <w:rFonts w:ascii="Calibri" w:eastAsia="Times New Roman" w:hAnsi="Calibri" w:cs="Calibri"/>
                <w:color w:val="000000"/>
                <w:lang w:eastAsia="nl-NL"/>
              </w:rPr>
              <w:t>.</w:t>
            </w:r>
            <w:r>
              <w:rPr>
                <w:rFonts w:ascii="Calibri" w:eastAsia="Times New Roman" w:hAnsi="Calibri" w:cs="Calibri"/>
                <w:color w:val="000000"/>
                <w:lang w:eastAsia="nl-NL"/>
              </w:rPr>
              <w:t>1</w:t>
            </w:r>
            <w:r w:rsidRPr="003B347E">
              <w:rPr>
                <w:rFonts w:ascii="Calibri" w:eastAsia="Times New Roman" w:hAnsi="Calibri" w:cs="Calibri"/>
                <w:color w:val="000000"/>
                <w:lang w:eastAsia="nl-NL"/>
              </w:rPr>
              <w:t>6</w:t>
            </w:r>
            <w:r w:rsidRPr="003B347E">
              <w:rPr>
                <w:rFonts w:ascii="Calibri" w:eastAsia="Times New Roman" w:hAnsi="Calibri" w:cs="Calibri"/>
                <w:color w:val="000000"/>
                <w:vertAlign w:val="superscript"/>
                <w:lang w:eastAsia="nl-NL"/>
              </w:rPr>
              <w:t xml:space="preserve">0 </w:t>
            </w:r>
            <w:r w:rsidRPr="003B347E">
              <w:rPr>
                <w:rFonts w:ascii="Calibri" w:eastAsia="Times New Roman" w:hAnsi="Calibri" w:cs="Calibri"/>
                <w:color w:val="000000"/>
                <w:lang w:eastAsia="nl-NL"/>
              </w:rPr>
              <w:t>=</w:t>
            </w:r>
          </w:p>
        </w:tc>
        <w:tc>
          <w:tcPr>
            <w:tcW w:w="1128" w:type="dxa"/>
            <w:tcBorders>
              <w:top w:val="nil"/>
              <w:left w:val="nil"/>
              <w:bottom w:val="nil"/>
              <w:right w:val="nil"/>
            </w:tcBorders>
            <w:shd w:val="clear" w:color="000000" w:fill="FFFF00"/>
            <w:noWrap/>
            <w:vAlign w:val="center"/>
            <w:hideMark/>
          </w:tcPr>
          <w:p w:rsidR="00FB2E96" w:rsidRPr="003B347E" w:rsidRDefault="00003AAA"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14</w:t>
            </w:r>
            <w:r w:rsidR="00FB2E96" w:rsidRPr="003B347E">
              <w:rPr>
                <w:rFonts w:ascii="Calibri" w:eastAsia="Times New Roman" w:hAnsi="Calibri" w:cs="Calibri"/>
                <w:color w:val="000000"/>
                <w:lang w:eastAsia="nl-NL"/>
              </w:rPr>
              <w:t>.1 =</w:t>
            </w:r>
          </w:p>
        </w:tc>
        <w:tc>
          <w:tcPr>
            <w:tcW w:w="1128" w:type="dxa"/>
            <w:tcBorders>
              <w:top w:val="nil"/>
              <w:left w:val="nil"/>
              <w:bottom w:val="nil"/>
              <w:right w:val="nil"/>
            </w:tcBorders>
            <w:shd w:val="clear" w:color="000000" w:fill="FFFF00"/>
            <w:noWrap/>
            <w:vAlign w:val="center"/>
            <w:hideMark/>
          </w:tcPr>
          <w:p w:rsidR="00FB2E96" w:rsidRPr="003B347E" w:rsidRDefault="00003AAA"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14</w:t>
            </w:r>
          </w:p>
        </w:tc>
        <w:tc>
          <w:tcPr>
            <w:tcW w:w="1128" w:type="dxa"/>
            <w:tcBorders>
              <w:top w:val="nil"/>
              <w:left w:val="nil"/>
              <w:bottom w:val="nil"/>
              <w:right w:val="nil"/>
            </w:tcBorders>
            <w:shd w:val="clear" w:color="auto" w:fill="auto"/>
          </w:tcPr>
          <w:p w:rsidR="00FB2E96" w:rsidRPr="003B347E" w:rsidRDefault="00FB2E96" w:rsidP="00FB2E96">
            <w:pPr>
              <w:spacing w:after="0"/>
              <w:jc w:val="right"/>
              <w:rPr>
                <w:rFonts w:ascii="Calibri" w:eastAsia="Times New Roman" w:hAnsi="Calibri" w:cs="Calibri"/>
                <w:color w:val="000000"/>
                <w:lang w:eastAsia="nl-NL"/>
              </w:rPr>
            </w:pPr>
          </w:p>
        </w:tc>
      </w:tr>
      <w:tr w:rsidR="00FB2E96" w:rsidRPr="003B347E" w:rsidTr="00FB2E96">
        <w:trPr>
          <w:trHeight w:val="345"/>
        </w:trPr>
        <w:tc>
          <w:tcPr>
            <w:tcW w:w="608" w:type="dxa"/>
            <w:tcBorders>
              <w:top w:val="nil"/>
              <w:left w:val="nil"/>
              <w:bottom w:val="nil"/>
              <w:right w:val="nil"/>
            </w:tcBorders>
            <w:shd w:val="clear" w:color="000000" w:fill="00B0F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FF000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1260" w:type="dxa"/>
            <w:tcBorders>
              <w:top w:val="nil"/>
              <w:left w:val="nil"/>
              <w:bottom w:val="nil"/>
              <w:right w:val="nil"/>
            </w:tcBorders>
            <w:shd w:val="clear" w:color="000000" w:fill="FF0000"/>
            <w:noWrap/>
            <w:vAlign w:val="center"/>
            <w:hideMark/>
          </w:tcPr>
          <w:p w:rsidR="00FB2E96" w:rsidRPr="003B347E" w:rsidRDefault="00FB2E96"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6</w:t>
            </w:r>
            <w:r w:rsidRPr="003B347E">
              <w:rPr>
                <w:rFonts w:ascii="Calibri" w:eastAsia="Times New Roman" w:hAnsi="Calibri" w:cs="Calibri"/>
                <w:color w:val="000000"/>
                <w:lang w:eastAsia="nl-NL"/>
              </w:rPr>
              <w:t>.</w:t>
            </w:r>
            <w:r>
              <w:rPr>
                <w:rFonts w:ascii="Calibri" w:eastAsia="Times New Roman" w:hAnsi="Calibri" w:cs="Calibri"/>
                <w:color w:val="000000"/>
                <w:lang w:eastAsia="nl-NL"/>
              </w:rPr>
              <w:t>1</w:t>
            </w:r>
            <w:r w:rsidRPr="003B347E">
              <w:rPr>
                <w:rFonts w:ascii="Calibri" w:eastAsia="Times New Roman" w:hAnsi="Calibri" w:cs="Calibri"/>
                <w:color w:val="000000"/>
                <w:lang w:eastAsia="nl-NL"/>
              </w:rPr>
              <w:t>6</w:t>
            </w:r>
            <w:r w:rsidRPr="003B347E">
              <w:rPr>
                <w:rFonts w:ascii="Calibri" w:eastAsia="Times New Roman" w:hAnsi="Calibri" w:cs="Calibri"/>
                <w:color w:val="000000"/>
                <w:vertAlign w:val="superscript"/>
                <w:lang w:eastAsia="nl-NL"/>
              </w:rPr>
              <w:t>1</w:t>
            </w:r>
            <w:r w:rsidRPr="003B347E">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FF0000"/>
            <w:noWrap/>
            <w:vAlign w:val="center"/>
            <w:hideMark/>
          </w:tcPr>
          <w:p w:rsidR="00FB2E96" w:rsidRPr="003B347E" w:rsidRDefault="00003AAA"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6</w:t>
            </w:r>
            <w:r w:rsidR="00FB2E96" w:rsidRPr="003B347E">
              <w:rPr>
                <w:rFonts w:ascii="Calibri" w:eastAsia="Times New Roman" w:hAnsi="Calibri" w:cs="Calibri"/>
                <w:color w:val="000000"/>
                <w:lang w:eastAsia="nl-NL"/>
              </w:rPr>
              <w:t>.</w:t>
            </w:r>
            <w:r>
              <w:rPr>
                <w:rFonts w:ascii="Calibri" w:eastAsia="Times New Roman" w:hAnsi="Calibri" w:cs="Calibri"/>
                <w:color w:val="000000"/>
                <w:lang w:eastAsia="nl-NL"/>
              </w:rPr>
              <w:t>1</w:t>
            </w:r>
            <w:r w:rsidR="00FB2E96" w:rsidRPr="003B347E">
              <w:rPr>
                <w:rFonts w:ascii="Calibri" w:eastAsia="Times New Roman" w:hAnsi="Calibri" w:cs="Calibri"/>
                <w:color w:val="000000"/>
                <w:lang w:eastAsia="nl-NL"/>
              </w:rPr>
              <w:t>6 =</w:t>
            </w:r>
          </w:p>
        </w:tc>
        <w:tc>
          <w:tcPr>
            <w:tcW w:w="1128" w:type="dxa"/>
            <w:tcBorders>
              <w:top w:val="nil"/>
              <w:left w:val="nil"/>
              <w:bottom w:val="nil"/>
              <w:right w:val="nil"/>
            </w:tcBorders>
            <w:shd w:val="clear" w:color="000000" w:fill="FF0000"/>
            <w:noWrap/>
            <w:vAlign w:val="center"/>
            <w:hideMark/>
          </w:tcPr>
          <w:p w:rsidR="00FB2E96" w:rsidRPr="003B347E" w:rsidRDefault="00003AAA"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96</w:t>
            </w:r>
          </w:p>
        </w:tc>
        <w:tc>
          <w:tcPr>
            <w:tcW w:w="1128" w:type="dxa"/>
            <w:tcBorders>
              <w:top w:val="nil"/>
              <w:left w:val="nil"/>
              <w:bottom w:val="nil"/>
              <w:right w:val="nil"/>
            </w:tcBorders>
            <w:shd w:val="clear" w:color="auto" w:fill="auto"/>
          </w:tcPr>
          <w:p w:rsidR="00FB2E96" w:rsidRPr="003B347E" w:rsidRDefault="00FB2E96" w:rsidP="00FB2E96">
            <w:pPr>
              <w:spacing w:after="0"/>
              <w:jc w:val="right"/>
              <w:rPr>
                <w:rFonts w:ascii="Calibri" w:eastAsia="Times New Roman" w:hAnsi="Calibri" w:cs="Calibri"/>
                <w:color w:val="000000"/>
                <w:lang w:eastAsia="nl-NL"/>
              </w:rPr>
            </w:pPr>
          </w:p>
        </w:tc>
      </w:tr>
      <w:tr w:rsidR="00FB2E96" w:rsidRPr="003B347E" w:rsidTr="00FB2E96">
        <w:trPr>
          <w:trHeight w:val="345"/>
        </w:trPr>
        <w:tc>
          <w:tcPr>
            <w:tcW w:w="608" w:type="dxa"/>
            <w:tcBorders>
              <w:top w:val="nil"/>
              <w:left w:val="nil"/>
              <w:bottom w:val="nil"/>
              <w:right w:val="nil"/>
            </w:tcBorders>
            <w:shd w:val="clear" w:color="000000" w:fill="00B0F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608" w:type="dxa"/>
            <w:tcBorders>
              <w:top w:val="nil"/>
              <w:left w:val="nil"/>
              <w:bottom w:val="nil"/>
              <w:right w:val="nil"/>
            </w:tcBorders>
            <w:shd w:val="clear" w:color="000000" w:fill="00B0F0"/>
            <w:noWrap/>
            <w:vAlign w:val="center"/>
            <w:hideMark/>
          </w:tcPr>
          <w:p w:rsidR="00FB2E96" w:rsidRPr="003B347E" w:rsidRDefault="00FB2E96" w:rsidP="00FB2E96">
            <w:pPr>
              <w:spacing w:after="0"/>
              <w:jc w:val="center"/>
              <w:rPr>
                <w:rFonts w:ascii="Calibri" w:eastAsia="Times New Roman" w:hAnsi="Calibri" w:cs="Calibri"/>
                <w:color w:val="000000"/>
                <w:lang w:eastAsia="nl-NL"/>
              </w:rPr>
            </w:pPr>
            <w:r w:rsidRPr="003B347E">
              <w:rPr>
                <w:rFonts w:ascii="Calibri" w:eastAsia="Times New Roman" w:hAnsi="Calibri" w:cs="Calibri"/>
                <w:color w:val="000000"/>
                <w:lang w:eastAsia="nl-NL"/>
              </w:rPr>
              <w:t> </w:t>
            </w:r>
          </w:p>
        </w:tc>
        <w:tc>
          <w:tcPr>
            <w:tcW w:w="1260" w:type="dxa"/>
            <w:tcBorders>
              <w:top w:val="nil"/>
              <w:left w:val="nil"/>
              <w:bottom w:val="nil"/>
              <w:right w:val="nil"/>
            </w:tcBorders>
            <w:shd w:val="clear" w:color="000000" w:fill="00B0F0"/>
            <w:noWrap/>
            <w:vAlign w:val="center"/>
            <w:hideMark/>
          </w:tcPr>
          <w:p w:rsidR="00FB2E96" w:rsidRPr="003B347E" w:rsidRDefault="00FB2E96"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10</w:t>
            </w:r>
            <w:r w:rsidRPr="003B347E">
              <w:rPr>
                <w:rFonts w:ascii="Calibri" w:eastAsia="Times New Roman" w:hAnsi="Calibri" w:cs="Calibri"/>
                <w:color w:val="000000"/>
                <w:lang w:eastAsia="nl-NL"/>
              </w:rPr>
              <w:t>.</w:t>
            </w:r>
            <w:r>
              <w:rPr>
                <w:rFonts w:ascii="Calibri" w:eastAsia="Times New Roman" w:hAnsi="Calibri" w:cs="Calibri"/>
                <w:color w:val="000000"/>
                <w:lang w:eastAsia="nl-NL"/>
              </w:rPr>
              <w:t>1</w:t>
            </w:r>
            <w:r w:rsidRPr="003B347E">
              <w:rPr>
                <w:rFonts w:ascii="Calibri" w:eastAsia="Times New Roman" w:hAnsi="Calibri" w:cs="Calibri"/>
                <w:color w:val="000000"/>
                <w:lang w:eastAsia="nl-NL"/>
              </w:rPr>
              <w:t>6</w:t>
            </w:r>
            <w:r w:rsidRPr="003B347E">
              <w:rPr>
                <w:rFonts w:ascii="Calibri" w:eastAsia="Times New Roman" w:hAnsi="Calibri" w:cs="Calibri"/>
                <w:color w:val="000000"/>
                <w:vertAlign w:val="superscript"/>
                <w:lang w:eastAsia="nl-NL"/>
              </w:rPr>
              <w:t>2</w:t>
            </w:r>
            <w:r w:rsidRPr="003B347E">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00B0F0"/>
            <w:noWrap/>
            <w:vAlign w:val="center"/>
            <w:hideMark/>
          </w:tcPr>
          <w:p w:rsidR="00FB2E96" w:rsidRPr="003B347E" w:rsidRDefault="00003AAA" w:rsidP="00003AAA">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10</w:t>
            </w:r>
            <w:r w:rsidR="00FB2E96" w:rsidRPr="003B347E">
              <w:rPr>
                <w:rFonts w:ascii="Calibri" w:eastAsia="Times New Roman" w:hAnsi="Calibri" w:cs="Calibri"/>
                <w:color w:val="000000"/>
                <w:lang w:eastAsia="nl-NL"/>
              </w:rPr>
              <w:t>.</w:t>
            </w:r>
            <w:r>
              <w:rPr>
                <w:rFonts w:ascii="Calibri" w:eastAsia="Times New Roman" w:hAnsi="Calibri" w:cs="Calibri"/>
                <w:color w:val="000000"/>
                <w:lang w:eastAsia="nl-NL"/>
              </w:rPr>
              <w:t>256</w:t>
            </w:r>
            <w:r w:rsidR="00FB2E96" w:rsidRPr="003B347E">
              <w:rPr>
                <w:rFonts w:ascii="Calibri" w:eastAsia="Times New Roman" w:hAnsi="Calibri" w:cs="Calibri"/>
                <w:color w:val="000000"/>
                <w:lang w:eastAsia="nl-NL"/>
              </w:rPr>
              <w:t xml:space="preserve"> =</w:t>
            </w:r>
          </w:p>
        </w:tc>
        <w:tc>
          <w:tcPr>
            <w:tcW w:w="1128" w:type="dxa"/>
            <w:tcBorders>
              <w:top w:val="nil"/>
              <w:left w:val="nil"/>
              <w:bottom w:val="nil"/>
              <w:right w:val="nil"/>
            </w:tcBorders>
            <w:shd w:val="clear" w:color="000000" w:fill="00B0F0"/>
            <w:noWrap/>
            <w:vAlign w:val="center"/>
            <w:hideMark/>
          </w:tcPr>
          <w:p w:rsidR="00FB2E96" w:rsidRPr="003B347E" w:rsidRDefault="00003AAA"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2560</w:t>
            </w:r>
          </w:p>
        </w:tc>
        <w:tc>
          <w:tcPr>
            <w:tcW w:w="1128" w:type="dxa"/>
            <w:tcBorders>
              <w:top w:val="nil"/>
              <w:left w:val="nil"/>
              <w:bottom w:val="nil"/>
              <w:right w:val="nil"/>
            </w:tcBorders>
            <w:shd w:val="clear" w:color="auto" w:fill="auto"/>
          </w:tcPr>
          <w:p w:rsidR="00FB2E96" w:rsidRPr="003B347E" w:rsidRDefault="00FB2E96" w:rsidP="00FB2E96">
            <w:pPr>
              <w:spacing w:after="0"/>
              <w:jc w:val="right"/>
              <w:rPr>
                <w:rFonts w:ascii="Calibri" w:eastAsia="Times New Roman" w:hAnsi="Calibri" w:cs="Calibri"/>
                <w:color w:val="000000"/>
                <w:lang w:eastAsia="nl-NL"/>
              </w:rPr>
            </w:pPr>
          </w:p>
        </w:tc>
      </w:tr>
      <w:tr w:rsidR="00FB2E96" w:rsidRPr="003B347E" w:rsidTr="00FB2E96">
        <w:trPr>
          <w:trHeight w:val="525"/>
        </w:trPr>
        <w:tc>
          <w:tcPr>
            <w:tcW w:w="608" w:type="dxa"/>
            <w:tcBorders>
              <w:top w:val="nil"/>
              <w:left w:val="nil"/>
              <w:bottom w:val="nil"/>
              <w:right w:val="nil"/>
            </w:tcBorders>
            <w:shd w:val="clear" w:color="auto" w:fill="auto"/>
            <w:noWrap/>
            <w:vAlign w:val="center"/>
            <w:hideMark/>
          </w:tcPr>
          <w:p w:rsidR="00FB2E96" w:rsidRPr="003B347E" w:rsidRDefault="00FB2E96" w:rsidP="00FB2E96">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FB2E96" w:rsidRPr="003B347E" w:rsidRDefault="00FB2E96" w:rsidP="00FB2E96">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FB2E96" w:rsidRPr="003B347E" w:rsidRDefault="00FB2E96" w:rsidP="00FB2E96">
            <w:pPr>
              <w:spacing w:after="0"/>
              <w:jc w:val="center"/>
              <w:rPr>
                <w:rFonts w:ascii="Calibri" w:eastAsia="Times New Roman" w:hAnsi="Calibri" w:cs="Calibri"/>
                <w:color w:val="000000"/>
                <w:lang w:eastAsia="nl-NL"/>
              </w:rPr>
            </w:pPr>
          </w:p>
        </w:tc>
        <w:tc>
          <w:tcPr>
            <w:tcW w:w="1260" w:type="dxa"/>
            <w:tcBorders>
              <w:top w:val="nil"/>
              <w:left w:val="nil"/>
              <w:bottom w:val="nil"/>
              <w:right w:val="nil"/>
            </w:tcBorders>
            <w:shd w:val="clear" w:color="auto" w:fill="auto"/>
            <w:noWrap/>
            <w:vAlign w:val="bottom"/>
            <w:hideMark/>
          </w:tcPr>
          <w:p w:rsidR="00FB2E96" w:rsidRPr="003B347E" w:rsidRDefault="009F3DBC" w:rsidP="00FB2E96">
            <w:pPr>
              <w:spacing w:after="0"/>
              <w:jc w:val="left"/>
              <w:rPr>
                <w:rFonts w:ascii="Calibri" w:eastAsia="Times New Roman" w:hAnsi="Calibri" w:cs="Calibri"/>
                <w:color w:val="000000"/>
                <w:lang w:eastAsia="nl-NL"/>
              </w:rPr>
            </w:pPr>
            <w:r>
              <w:rPr>
                <w:rFonts w:ascii="Calibri" w:eastAsia="Times New Roman" w:hAnsi="Calibri" w:cs="Calibri"/>
                <w:noProof/>
                <w:color w:val="000000"/>
                <w:lang w:eastAsia="nl-NL"/>
              </w:rPr>
              <w:pict>
                <v:line id="Rechte verbindingslijn 1" o:spid="_x0000_s1052" style="position:absolute;z-index:251661312;visibility:visible;mso-position-horizontal-relative:text;mso-position-vertical-relative:text" from="0,12pt" to="17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" strokecolor="black [3040]" strokeweight="3pt">
                  <o:lock v:ext="edit" shapetype="f"/>
                </v:line>
              </w:pict>
            </w:r>
          </w:p>
          <w:tbl>
            <w:tblPr>
              <w:tblW w:w="0" w:type="auto"/>
              <w:tblCellSpacing w:w="0" w:type="dxa"/>
              <w:tblCellMar>
                <w:left w:w="0" w:type="dxa"/>
                <w:right w:w="0" w:type="dxa"/>
              </w:tblCellMar>
              <w:tblLook w:val="04A0" w:firstRow="1" w:lastRow="0" w:firstColumn="1" w:lastColumn="0" w:noHBand="0" w:noVBand="1"/>
            </w:tblPr>
            <w:tblGrid>
              <w:gridCol w:w="1120"/>
            </w:tblGrid>
            <w:tr w:rsidR="00FB2E96" w:rsidRPr="003B347E" w:rsidTr="00FB2E96">
              <w:trPr>
                <w:trHeight w:val="525"/>
                <w:tblCellSpacing w:w="0" w:type="dxa"/>
              </w:trPr>
              <w:tc>
                <w:tcPr>
                  <w:tcW w:w="1120"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r>
          </w:tbl>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tcPr>
          <w:p w:rsidR="00FB2E96" w:rsidRPr="00307BE4" w:rsidRDefault="00FB2E96" w:rsidP="00FB2E96">
            <w:pPr>
              <w:spacing w:after="0"/>
              <w:jc w:val="left"/>
              <w:rPr>
                <w:rFonts w:ascii="Calibri" w:eastAsia="Times New Roman" w:hAnsi="Calibri" w:cs="Calibri"/>
                <w:color w:val="000000"/>
                <w:sz w:val="40"/>
                <w:szCs w:val="40"/>
                <w:lang w:eastAsia="nl-NL"/>
              </w:rPr>
            </w:pPr>
            <w:r w:rsidRPr="00307BE4">
              <w:rPr>
                <w:rFonts w:ascii="Calibri" w:eastAsia="Times New Roman" w:hAnsi="Calibri" w:cs="Calibri"/>
                <w:color w:val="000000"/>
                <w:sz w:val="40"/>
                <w:szCs w:val="40"/>
                <w:lang w:eastAsia="nl-NL"/>
              </w:rPr>
              <w:t>+</w:t>
            </w:r>
          </w:p>
        </w:tc>
      </w:tr>
      <w:tr w:rsidR="00FB2E96" w:rsidRPr="003B347E" w:rsidTr="00FB2E96">
        <w:trPr>
          <w:trHeight w:val="300"/>
        </w:trPr>
        <w:tc>
          <w:tcPr>
            <w:tcW w:w="608" w:type="dxa"/>
            <w:tcBorders>
              <w:top w:val="nil"/>
              <w:left w:val="nil"/>
              <w:bottom w:val="nil"/>
              <w:right w:val="nil"/>
            </w:tcBorders>
            <w:shd w:val="clear" w:color="auto" w:fill="auto"/>
            <w:noWrap/>
            <w:vAlign w:val="center"/>
            <w:hideMark/>
          </w:tcPr>
          <w:p w:rsidR="00FB2E96" w:rsidRPr="003B347E" w:rsidRDefault="00FB2E96" w:rsidP="00FB2E96">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FB2E96" w:rsidRPr="003B347E" w:rsidRDefault="00FB2E96" w:rsidP="00FB2E96">
            <w:pPr>
              <w:spacing w:after="0"/>
              <w:jc w:val="center"/>
              <w:rPr>
                <w:rFonts w:ascii="Calibri" w:eastAsia="Times New Roman" w:hAnsi="Calibri" w:cs="Calibri"/>
                <w:color w:val="000000"/>
                <w:lang w:eastAsia="nl-NL"/>
              </w:rPr>
            </w:pPr>
          </w:p>
        </w:tc>
        <w:tc>
          <w:tcPr>
            <w:tcW w:w="608" w:type="dxa"/>
            <w:tcBorders>
              <w:top w:val="nil"/>
              <w:left w:val="nil"/>
              <w:bottom w:val="nil"/>
              <w:right w:val="nil"/>
            </w:tcBorders>
            <w:shd w:val="clear" w:color="auto" w:fill="auto"/>
            <w:noWrap/>
            <w:vAlign w:val="center"/>
            <w:hideMark/>
          </w:tcPr>
          <w:p w:rsidR="00FB2E96" w:rsidRPr="003B347E" w:rsidRDefault="00FB2E96" w:rsidP="00FB2E96">
            <w:pPr>
              <w:spacing w:after="0"/>
              <w:jc w:val="center"/>
              <w:rPr>
                <w:rFonts w:ascii="Calibri" w:eastAsia="Times New Roman" w:hAnsi="Calibri" w:cs="Calibri"/>
                <w:color w:val="000000"/>
                <w:lang w:eastAsia="nl-NL"/>
              </w:rPr>
            </w:pPr>
          </w:p>
        </w:tc>
        <w:tc>
          <w:tcPr>
            <w:tcW w:w="1260"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FB2E96" w:rsidRPr="003B347E" w:rsidRDefault="00FB2E96" w:rsidP="00FB2E96">
            <w:pPr>
              <w:spacing w:after="0"/>
              <w:jc w:val="left"/>
              <w:rPr>
                <w:rFonts w:ascii="Calibri" w:eastAsia="Times New Roman" w:hAnsi="Calibri" w:cs="Calibri"/>
                <w:color w:val="000000"/>
                <w:lang w:eastAsia="nl-NL"/>
              </w:rPr>
            </w:pPr>
          </w:p>
        </w:tc>
        <w:tc>
          <w:tcPr>
            <w:tcW w:w="1128" w:type="dxa"/>
            <w:tcBorders>
              <w:top w:val="nil"/>
              <w:left w:val="nil"/>
              <w:bottom w:val="nil"/>
              <w:right w:val="nil"/>
            </w:tcBorders>
            <w:shd w:val="clear" w:color="auto" w:fill="auto"/>
            <w:noWrap/>
            <w:vAlign w:val="bottom"/>
            <w:hideMark/>
          </w:tcPr>
          <w:p w:rsidR="00FB2E96" w:rsidRPr="003B347E" w:rsidRDefault="00003AAA" w:rsidP="00FB2E96">
            <w:pPr>
              <w:spacing w:after="0"/>
              <w:jc w:val="right"/>
              <w:rPr>
                <w:rFonts w:ascii="Calibri" w:eastAsia="Times New Roman" w:hAnsi="Calibri" w:cs="Calibri"/>
                <w:color w:val="000000"/>
                <w:lang w:eastAsia="nl-NL"/>
              </w:rPr>
            </w:pPr>
            <w:r>
              <w:rPr>
                <w:rFonts w:ascii="Calibri" w:eastAsia="Times New Roman" w:hAnsi="Calibri" w:cs="Calibri"/>
                <w:color w:val="000000"/>
                <w:lang w:eastAsia="nl-NL"/>
              </w:rPr>
              <w:t>2670</w:t>
            </w:r>
          </w:p>
        </w:tc>
        <w:tc>
          <w:tcPr>
            <w:tcW w:w="1128" w:type="dxa"/>
            <w:tcBorders>
              <w:top w:val="nil"/>
              <w:left w:val="nil"/>
              <w:bottom w:val="nil"/>
              <w:right w:val="nil"/>
            </w:tcBorders>
          </w:tcPr>
          <w:p w:rsidR="00FB2E96" w:rsidRPr="003B347E" w:rsidRDefault="00FB2E96" w:rsidP="00FB2E96">
            <w:pPr>
              <w:spacing w:after="0"/>
              <w:jc w:val="right"/>
              <w:rPr>
                <w:rFonts w:ascii="Calibri" w:eastAsia="Times New Roman" w:hAnsi="Calibri" w:cs="Calibri"/>
                <w:color w:val="000000"/>
                <w:lang w:eastAsia="nl-NL"/>
              </w:rPr>
            </w:pPr>
          </w:p>
        </w:tc>
      </w:tr>
    </w:tbl>
    <w:p w:rsidR="00003AAA" w:rsidRDefault="00003AAA" w:rsidP="002E67F7"/>
    <w:p w:rsidR="00003AAA" w:rsidRDefault="00003AAA" w:rsidP="00003AAA">
      <w:pPr>
        <w:pStyle w:val="Heading3"/>
      </w:pPr>
      <w:bookmarkStart w:id="20" w:name="_Toc320526194"/>
      <w:r>
        <w:t>Oefenopgaven</w:t>
      </w:r>
      <w:bookmarkEnd w:id="20"/>
    </w:p>
    <w:p w:rsidR="00003AAA" w:rsidRDefault="00003AAA" w:rsidP="00003AAA">
      <w:r>
        <w:t>Reken de volgende getallen om naar het decimale talstelsel:</w:t>
      </w:r>
    </w:p>
    <w:p w:rsidR="00003AAA" w:rsidRDefault="00003AAA" w:rsidP="00003AAA">
      <w:r>
        <w:t>AAA (16)</w:t>
      </w:r>
      <w:r>
        <w:tab/>
        <w:t>=</w:t>
      </w:r>
      <w:r>
        <w:tab/>
        <w:t>………(10)</w:t>
      </w:r>
      <w:r>
        <w:tab/>
      </w:r>
      <w:r>
        <w:tab/>
      </w:r>
      <w:r>
        <w:tab/>
        <w:t>3B7C (16)</w:t>
      </w:r>
      <w:r>
        <w:tab/>
        <w:t>=</w:t>
      </w:r>
      <w:r>
        <w:tab/>
        <w:t>………(10)</w:t>
      </w:r>
    </w:p>
    <w:p w:rsidR="00003AAA" w:rsidRDefault="00003AAA" w:rsidP="00003AAA">
      <w:r>
        <w:t>666 (16)</w:t>
      </w:r>
      <w:r>
        <w:tab/>
        <w:t>=</w:t>
      </w:r>
      <w:r>
        <w:tab/>
        <w:t>………(10)</w:t>
      </w:r>
      <w:r>
        <w:tab/>
      </w:r>
      <w:r>
        <w:tab/>
      </w:r>
      <w:r>
        <w:tab/>
        <w:t>22FA (16)</w:t>
      </w:r>
      <w:r>
        <w:tab/>
        <w:t>=</w:t>
      </w:r>
      <w:r>
        <w:tab/>
        <w:t>………(10)</w:t>
      </w:r>
    </w:p>
    <w:p w:rsidR="00FB2E96" w:rsidRDefault="005400C2" w:rsidP="005400C2">
      <w:pPr>
        <w:pStyle w:val="Heading2"/>
      </w:pPr>
      <w:bookmarkStart w:id="21" w:name="_Toc320526195"/>
      <w:r>
        <w:lastRenderedPageBreak/>
        <w:t>Omrekenen van 10-tallig naar een ander talstelsel</w:t>
      </w:r>
      <w:bookmarkEnd w:id="21"/>
    </w:p>
    <w:p w:rsidR="005400C2" w:rsidRDefault="005400C2" w:rsidP="005400C2">
      <w:pPr>
        <w:pStyle w:val="Heading3"/>
      </w:pPr>
      <w:bookmarkStart w:id="22" w:name="_Toc320526196"/>
      <w:r>
        <w:t>Werkwijze</w:t>
      </w:r>
      <w:bookmarkEnd w:id="22"/>
    </w:p>
    <w:p w:rsidR="005400C2" w:rsidRDefault="00E01B9C" w:rsidP="005400C2">
      <w:r>
        <w:t>We doen dit aan de hand van een stappenplan met hetzelfde voorbeeld als in de vorige paragraaf:</w:t>
      </w:r>
      <w:r>
        <w:tab/>
        <w:t>809 (10) = ? (6)</w:t>
      </w:r>
    </w:p>
    <w:p w:rsidR="00E01B9C" w:rsidRPr="004853FC" w:rsidRDefault="00E01B9C" w:rsidP="005400C2">
      <w:pPr>
        <w:rPr>
          <w:b/>
        </w:rPr>
      </w:pPr>
      <w:r w:rsidRPr="004853FC">
        <w:rPr>
          <w:b/>
        </w:rPr>
        <w:t>Stap 1</w:t>
      </w:r>
    </w:p>
    <w:p w:rsidR="00B07AC5" w:rsidRDefault="00E01B9C" w:rsidP="005400C2">
      <w:r>
        <w:t xml:space="preserve">Schrijf de machtreeks op van het talstelsel waar je naartoe gaat. </w:t>
      </w:r>
    </w:p>
    <w:p w:rsidR="00E01B9C" w:rsidRDefault="00E01B9C" w:rsidP="005400C2">
      <w:r>
        <w:t>In dit voorbeeld de machtreeks van 6.</w:t>
      </w:r>
    </w:p>
    <w:tbl>
      <w:tblPr>
        <w:tblStyle w:val="TableGrid"/>
        <w:tblW w:w="8690" w:type="dxa"/>
        <w:tblLook w:val="04A0" w:firstRow="1" w:lastRow="0" w:firstColumn="1" w:lastColumn="0" w:noHBand="0" w:noVBand="1"/>
      </w:tblPr>
      <w:tblGrid>
        <w:gridCol w:w="1837"/>
        <w:gridCol w:w="925"/>
        <w:gridCol w:w="924"/>
        <w:gridCol w:w="952"/>
        <w:gridCol w:w="1151"/>
        <w:gridCol w:w="1350"/>
        <w:gridCol w:w="1551"/>
      </w:tblGrid>
      <w:tr w:rsidR="00B07AC5" w:rsidTr="00B07AC5">
        <w:tc>
          <w:tcPr>
            <w:tcW w:w="1837" w:type="dxa"/>
          </w:tcPr>
          <w:p w:rsidR="00B07AC5" w:rsidRDefault="00B07AC5" w:rsidP="005400C2">
            <w:r>
              <w:t>Machtreeks</w:t>
            </w:r>
          </w:p>
        </w:tc>
        <w:tc>
          <w:tcPr>
            <w:tcW w:w="925" w:type="dxa"/>
            <w:vAlign w:val="center"/>
          </w:tcPr>
          <w:p w:rsidR="00B07AC5" w:rsidRPr="004D5130" w:rsidRDefault="00B07AC5" w:rsidP="00B07AC5">
            <w:pPr>
              <w:jc w:val="center"/>
              <w:rPr>
                <w:vertAlign w:val="superscript"/>
              </w:rPr>
            </w:pPr>
            <w:r>
              <w:t>6</w:t>
            </w:r>
            <w:r>
              <w:rPr>
                <w:vertAlign w:val="superscript"/>
              </w:rPr>
              <w:t>0</w:t>
            </w:r>
          </w:p>
        </w:tc>
        <w:tc>
          <w:tcPr>
            <w:tcW w:w="924" w:type="dxa"/>
            <w:vAlign w:val="center"/>
          </w:tcPr>
          <w:p w:rsidR="00B07AC5" w:rsidRPr="004D5130" w:rsidRDefault="00B07AC5" w:rsidP="00B07AC5">
            <w:pPr>
              <w:jc w:val="center"/>
              <w:rPr>
                <w:vertAlign w:val="superscript"/>
              </w:rPr>
            </w:pPr>
            <w:r>
              <w:t>6</w:t>
            </w:r>
            <w:r>
              <w:rPr>
                <w:vertAlign w:val="superscript"/>
              </w:rPr>
              <w:t>1</w:t>
            </w:r>
          </w:p>
        </w:tc>
        <w:tc>
          <w:tcPr>
            <w:tcW w:w="952" w:type="dxa"/>
            <w:vAlign w:val="center"/>
          </w:tcPr>
          <w:p w:rsidR="00B07AC5" w:rsidRPr="004D5130" w:rsidRDefault="00B07AC5" w:rsidP="00B07AC5">
            <w:pPr>
              <w:jc w:val="center"/>
              <w:rPr>
                <w:vertAlign w:val="superscript"/>
              </w:rPr>
            </w:pPr>
            <w:r>
              <w:t>6</w:t>
            </w:r>
            <w:r>
              <w:rPr>
                <w:vertAlign w:val="superscript"/>
              </w:rPr>
              <w:t>2</w:t>
            </w:r>
          </w:p>
        </w:tc>
        <w:tc>
          <w:tcPr>
            <w:tcW w:w="1151" w:type="dxa"/>
            <w:vAlign w:val="center"/>
          </w:tcPr>
          <w:p w:rsidR="00B07AC5" w:rsidRPr="004D5130" w:rsidRDefault="00B07AC5" w:rsidP="00B07AC5">
            <w:pPr>
              <w:jc w:val="center"/>
              <w:rPr>
                <w:vertAlign w:val="superscript"/>
              </w:rPr>
            </w:pPr>
            <w:r>
              <w:t>6</w:t>
            </w:r>
            <w:r>
              <w:rPr>
                <w:vertAlign w:val="superscript"/>
              </w:rPr>
              <w:t>3</w:t>
            </w:r>
          </w:p>
        </w:tc>
        <w:tc>
          <w:tcPr>
            <w:tcW w:w="1350" w:type="dxa"/>
            <w:vAlign w:val="center"/>
          </w:tcPr>
          <w:p w:rsidR="00B07AC5" w:rsidRPr="004D5130" w:rsidRDefault="00B07AC5" w:rsidP="00B07AC5">
            <w:pPr>
              <w:jc w:val="center"/>
              <w:rPr>
                <w:vertAlign w:val="superscript"/>
              </w:rPr>
            </w:pPr>
            <w:r>
              <w:t>6</w:t>
            </w:r>
            <w:r>
              <w:rPr>
                <w:vertAlign w:val="superscript"/>
              </w:rPr>
              <w:t>4</w:t>
            </w:r>
          </w:p>
        </w:tc>
        <w:tc>
          <w:tcPr>
            <w:tcW w:w="1551" w:type="dxa"/>
            <w:vAlign w:val="center"/>
          </w:tcPr>
          <w:p w:rsidR="00B07AC5" w:rsidRPr="004D5130" w:rsidRDefault="00B07AC5" w:rsidP="00B07AC5">
            <w:pPr>
              <w:jc w:val="center"/>
              <w:rPr>
                <w:vertAlign w:val="superscript"/>
              </w:rPr>
            </w:pPr>
            <w:r>
              <w:t>6</w:t>
            </w:r>
            <w:r>
              <w:rPr>
                <w:vertAlign w:val="superscript"/>
              </w:rPr>
              <w:t>5</w:t>
            </w:r>
          </w:p>
        </w:tc>
      </w:tr>
      <w:tr w:rsidR="00B07AC5" w:rsidTr="00B07AC5">
        <w:tc>
          <w:tcPr>
            <w:tcW w:w="1837" w:type="dxa"/>
          </w:tcPr>
          <w:p w:rsidR="00B07AC5" w:rsidRDefault="00B07AC5" w:rsidP="005400C2">
            <w:r>
              <w:t>Waarden</w:t>
            </w:r>
          </w:p>
        </w:tc>
        <w:tc>
          <w:tcPr>
            <w:tcW w:w="925" w:type="dxa"/>
            <w:vAlign w:val="center"/>
          </w:tcPr>
          <w:p w:rsidR="00B07AC5" w:rsidRDefault="00B07AC5" w:rsidP="00E01B9C">
            <w:pPr>
              <w:jc w:val="center"/>
            </w:pPr>
            <w:r>
              <w:t>1</w:t>
            </w:r>
          </w:p>
        </w:tc>
        <w:tc>
          <w:tcPr>
            <w:tcW w:w="924" w:type="dxa"/>
            <w:vAlign w:val="center"/>
          </w:tcPr>
          <w:p w:rsidR="00B07AC5" w:rsidRDefault="00B07AC5" w:rsidP="00E01B9C">
            <w:pPr>
              <w:jc w:val="center"/>
            </w:pPr>
            <w:r>
              <w:t>6</w:t>
            </w:r>
          </w:p>
        </w:tc>
        <w:tc>
          <w:tcPr>
            <w:tcW w:w="952" w:type="dxa"/>
            <w:vAlign w:val="center"/>
          </w:tcPr>
          <w:p w:rsidR="00B07AC5" w:rsidRDefault="00B07AC5" w:rsidP="00E01B9C">
            <w:pPr>
              <w:jc w:val="center"/>
            </w:pPr>
            <w:r>
              <w:t>36</w:t>
            </w:r>
          </w:p>
        </w:tc>
        <w:tc>
          <w:tcPr>
            <w:tcW w:w="1151" w:type="dxa"/>
            <w:vAlign w:val="center"/>
          </w:tcPr>
          <w:p w:rsidR="00B07AC5" w:rsidRDefault="00B07AC5" w:rsidP="00E01B9C">
            <w:pPr>
              <w:jc w:val="center"/>
            </w:pPr>
            <w:r>
              <w:t>216</w:t>
            </w:r>
          </w:p>
        </w:tc>
        <w:tc>
          <w:tcPr>
            <w:tcW w:w="1350" w:type="dxa"/>
            <w:vAlign w:val="center"/>
          </w:tcPr>
          <w:p w:rsidR="00B07AC5" w:rsidRDefault="00B07AC5" w:rsidP="00E01B9C">
            <w:pPr>
              <w:jc w:val="center"/>
            </w:pPr>
            <w:r>
              <w:t>1296</w:t>
            </w:r>
          </w:p>
        </w:tc>
        <w:tc>
          <w:tcPr>
            <w:tcW w:w="1551" w:type="dxa"/>
            <w:vAlign w:val="center"/>
          </w:tcPr>
          <w:p w:rsidR="00B07AC5" w:rsidRDefault="00B07AC5" w:rsidP="00E01B9C">
            <w:pPr>
              <w:jc w:val="center"/>
            </w:pPr>
            <w:r>
              <w:t>7776</w:t>
            </w:r>
          </w:p>
        </w:tc>
      </w:tr>
    </w:tbl>
    <w:p w:rsidR="00E01B9C" w:rsidRDefault="00E01B9C" w:rsidP="005400C2"/>
    <w:p w:rsidR="00B07AC5" w:rsidRPr="004853FC" w:rsidRDefault="00B07AC5" w:rsidP="005400C2">
      <w:pPr>
        <w:rPr>
          <w:b/>
        </w:rPr>
      </w:pPr>
      <w:r w:rsidRPr="004853FC">
        <w:rPr>
          <w:b/>
        </w:rPr>
        <w:t>Stap 2</w:t>
      </w:r>
    </w:p>
    <w:p w:rsidR="00B07AC5" w:rsidRDefault="00B07AC5" w:rsidP="005400C2">
      <w:r>
        <w:t>Bepaal tot waar je de machtreeks nodig hebt.</w:t>
      </w:r>
    </w:p>
    <w:p w:rsidR="00B07AC5" w:rsidRDefault="00B07AC5" w:rsidP="005400C2">
      <w:r>
        <w:t>In dit voorbeeld heb je geen factoren nodig boven de 216. De volgende is namelijk 1296 en dit past niet meer in 809 (de opgave).</w:t>
      </w:r>
    </w:p>
    <w:tbl>
      <w:tblPr>
        <w:tblStyle w:val="TableGrid"/>
        <w:tblW w:w="5789" w:type="dxa"/>
        <w:tblLook w:val="04A0" w:firstRow="1" w:lastRow="0" w:firstColumn="1" w:lastColumn="0" w:noHBand="0" w:noVBand="1"/>
      </w:tblPr>
      <w:tblGrid>
        <w:gridCol w:w="1837"/>
        <w:gridCol w:w="925"/>
        <w:gridCol w:w="924"/>
        <w:gridCol w:w="952"/>
        <w:gridCol w:w="1151"/>
      </w:tblGrid>
      <w:tr w:rsidR="00B07AC5" w:rsidTr="00B07AC5">
        <w:tc>
          <w:tcPr>
            <w:tcW w:w="1837" w:type="dxa"/>
          </w:tcPr>
          <w:p w:rsidR="00B07AC5" w:rsidRDefault="00B07AC5" w:rsidP="00B07AC5">
            <w:r>
              <w:t>Machtreeks</w:t>
            </w:r>
          </w:p>
        </w:tc>
        <w:tc>
          <w:tcPr>
            <w:tcW w:w="925" w:type="dxa"/>
            <w:vAlign w:val="center"/>
          </w:tcPr>
          <w:p w:rsidR="00B07AC5" w:rsidRPr="004D5130" w:rsidRDefault="00B07AC5" w:rsidP="00B07AC5">
            <w:pPr>
              <w:jc w:val="center"/>
              <w:rPr>
                <w:vertAlign w:val="superscript"/>
              </w:rPr>
            </w:pPr>
            <w:r>
              <w:t>6</w:t>
            </w:r>
            <w:r>
              <w:rPr>
                <w:vertAlign w:val="superscript"/>
              </w:rPr>
              <w:t>0</w:t>
            </w:r>
          </w:p>
        </w:tc>
        <w:tc>
          <w:tcPr>
            <w:tcW w:w="924" w:type="dxa"/>
            <w:vAlign w:val="center"/>
          </w:tcPr>
          <w:p w:rsidR="00B07AC5" w:rsidRPr="004D5130" w:rsidRDefault="00B07AC5" w:rsidP="00B07AC5">
            <w:pPr>
              <w:jc w:val="center"/>
              <w:rPr>
                <w:vertAlign w:val="superscript"/>
              </w:rPr>
            </w:pPr>
            <w:r>
              <w:t>6</w:t>
            </w:r>
            <w:r>
              <w:rPr>
                <w:vertAlign w:val="superscript"/>
              </w:rPr>
              <w:t>1</w:t>
            </w:r>
          </w:p>
        </w:tc>
        <w:tc>
          <w:tcPr>
            <w:tcW w:w="952" w:type="dxa"/>
            <w:vAlign w:val="center"/>
          </w:tcPr>
          <w:p w:rsidR="00B07AC5" w:rsidRPr="004D5130" w:rsidRDefault="00B07AC5" w:rsidP="00B07AC5">
            <w:pPr>
              <w:jc w:val="center"/>
              <w:rPr>
                <w:vertAlign w:val="superscript"/>
              </w:rPr>
            </w:pPr>
            <w:r>
              <w:t>6</w:t>
            </w:r>
            <w:r>
              <w:rPr>
                <w:vertAlign w:val="superscript"/>
              </w:rPr>
              <w:t>2</w:t>
            </w:r>
          </w:p>
        </w:tc>
        <w:tc>
          <w:tcPr>
            <w:tcW w:w="1151" w:type="dxa"/>
            <w:vAlign w:val="center"/>
          </w:tcPr>
          <w:p w:rsidR="00B07AC5" w:rsidRPr="004D5130" w:rsidRDefault="00B07AC5" w:rsidP="00B07AC5">
            <w:pPr>
              <w:jc w:val="center"/>
              <w:rPr>
                <w:vertAlign w:val="superscript"/>
              </w:rPr>
            </w:pPr>
            <w:r>
              <w:t>6</w:t>
            </w:r>
            <w:r>
              <w:rPr>
                <w:vertAlign w:val="superscript"/>
              </w:rPr>
              <w:t>3</w:t>
            </w:r>
          </w:p>
        </w:tc>
      </w:tr>
      <w:tr w:rsidR="00B07AC5" w:rsidTr="00B07AC5">
        <w:tc>
          <w:tcPr>
            <w:tcW w:w="1837" w:type="dxa"/>
          </w:tcPr>
          <w:p w:rsidR="00B07AC5" w:rsidRDefault="00B07AC5" w:rsidP="00B07AC5">
            <w:r>
              <w:t>Waarden</w:t>
            </w:r>
          </w:p>
        </w:tc>
        <w:tc>
          <w:tcPr>
            <w:tcW w:w="925" w:type="dxa"/>
            <w:vAlign w:val="center"/>
          </w:tcPr>
          <w:p w:rsidR="00B07AC5" w:rsidRDefault="00B07AC5" w:rsidP="00B07AC5">
            <w:pPr>
              <w:jc w:val="center"/>
            </w:pPr>
            <w:r>
              <w:t>1</w:t>
            </w:r>
          </w:p>
        </w:tc>
        <w:tc>
          <w:tcPr>
            <w:tcW w:w="924" w:type="dxa"/>
            <w:vAlign w:val="center"/>
          </w:tcPr>
          <w:p w:rsidR="00B07AC5" w:rsidRDefault="00B07AC5" w:rsidP="00B07AC5">
            <w:pPr>
              <w:jc w:val="center"/>
            </w:pPr>
            <w:r>
              <w:t>6</w:t>
            </w:r>
          </w:p>
        </w:tc>
        <w:tc>
          <w:tcPr>
            <w:tcW w:w="952" w:type="dxa"/>
            <w:vAlign w:val="center"/>
          </w:tcPr>
          <w:p w:rsidR="00B07AC5" w:rsidRDefault="00B07AC5" w:rsidP="00B07AC5">
            <w:pPr>
              <w:jc w:val="center"/>
            </w:pPr>
            <w:r>
              <w:t>36</w:t>
            </w:r>
          </w:p>
        </w:tc>
        <w:tc>
          <w:tcPr>
            <w:tcW w:w="1151" w:type="dxa"/>
            <w:vAlign w:val="center"/>
          </w:tcPr>
          <w:p w:rsidR="00B07AC5" w:rsidRDefault="00B07AC5" w:rsidP="00B07AC5">
            <w:pPr>
              <w:jc w:val="center"/>
            </w:pPr>
            <w:r>
              <w:t>216</w:t>
            </w:r>
          </w:p>
        </w:tc>
      </w:tr>
    </w:tbl>
    <w:p w:rsidR="00B07AC5" w:rsidRDefault="00B07AC5" w:rsidP="005400C2"/>
    <w:p w:rsidR="00B07AC5" w:rsidRPr="004853FC" w:rsidRDefault="00B07AC5" w:rsidP="005400C2">
      <w:pPr>
        <w:rPr>
          <w:b/>
        </w:rPr>
      </w:pPr>
      <w:r w:rsidRPr="004853FC">
        <w:rPr>
          <w:b/>
        </w:rPr>
        <w:t>Stap 3</w:t>
      </w:r>
    </w:p>
    <w:p w:rsidR="00B07AC5" w:rsidRDefault="00B07AC5" w:rsidP="005400C2">
      <w:r>
        <w:t>Bepaal uit hoeveel symbolen je getal gaat bestaan.</w:t>
      </w:r>
    </w:p>
    <w:p w:rsidR="00B07AC5" w:rsidRDefault="00B07AC5" w:rsidP="005400C2">
      <w:r>
        <w:t>In ons voorbeeld maak je gebruik van 6</w:t>
      </w:r>
      <w:r>
        <w:rPr>
          <w:vertAlign w:val="superscript"/>
        </w:rPr>
        <w:t>0</w:t>
      </w:r>
      <w:r>
        <w:t>, 6</w:t>
      </w:r>
      <w:r>
        <w:rPr>
          <w:vertAlign w:val="superscript"/>
        </w:rPr>
        <w:t>1</w:t>
      </w:r>
      <w:r>
        <w:t>, 6</w:t>
      </w:r>
      <w:r>
        <w:rPr>
          <w:vertAlign w:val="superscript"/>
        </w:rPr>
        <w:t>2</w:t>
      </w:r>
      <w:r>
        <w:t xml:space="preserve"> en 6</w:t>
      </w:r>
      <w:r>
        <w:rPr>
          <w:vertAlign w:val="superscript"/>
        </w:rPr>
        <w:t>3</w:t>
      </w:r>
      <w:r>
        <w:t>. Je te vormen getal bestaat dan uit 4 symbolen.</w:t>
      </w:r>
    </w:p>
    <w:p w:rsidR="00B07AC5" w:rsidRPr="004853FC" w:rsidRDefault="00B07AC5" w:rsidP="005400C2">
      <w:pPr>
        <w:rPr>
          <w:b/>
        </w:rPr>
      </w:pPr>
      <w:r w:rsidRPr="004853FC">
        <w:rPr>
          <w:b/>
        </w:rPr>
        <w:t>Stap 4</w:t>
      </w:r>
    </w:p>
    <w:p w:rsidR="00B07AC5" w:rsidRDefault="00B07AC5" w:rsidP="005400C2">
      <w:r>
        <w:t>Bepaal de vermenigvuldigingsfactoren van de machtreeks. Begin bij de grootste.</w:t>
      </w:r>
    </w:p>
    <w:p w:rsidR="00B07AC5" w:rsidRDefault="00B07AC5" w:rsidP="005400C2">
      <w:r>
        <w:t>In ons voorbeeld is de grootste waarde 6</w:t>
      </w:r>
      <w:r>
        <w:rPr>
          <w:vertAlign w:val="superscript"/>
        </w:rPr>
        <w:t>3</w:t>
      </w:r>
      <w:r>
        <w:t xml:space="preserve"> = 216. Deze past </w:t>
      </w:r>
      <w:r w:rsidRPr="00B07AC5">
        <w:rPr>
          <w:b/>
        </w:rPr>
        <w:t>3</w:t>
      </w:r>
      <w:r>
        <w:t xml:space="preserve"> keer in 809. 3 keer 216 = 648. Deze waarde trek je van 809 af en dan hou je 161 over.</w:t>
      </w:r>
    </w:p>
    <w:p w:rsidR="00B07AC5" w:rsidRDefault="00B07AC5" w:rsidP="005400C2">
      <w:r>
        <w:t xml:space="preserve">Vervolgens kijk je hoe vaak 36 in 161 past. Dit is </w:t>
      </w:r>
      <w:r w:rsidRPr="00D214D1">
        <w:rPr>
          <w:b/>
        </w:rPr>
        <w:t>4</w:t>
      </w:r>
      <w:r>
        <w:t xml:space="preserve"> keer</w:t>
      </w:r>
      <w:r w:rsidR="00D214D1">
        <w:t>. 4 keer 36 = 144. Deze waarde trek je van 161 af en dan hou je 17 over.</w:t>
      </w:r>
    </w:p>
    <w:p w:rsidR="00D214D1" w:rsidRDefault="00D214D1" w:rsidP="00D214D1">
      <w:r>
        <w:t xml:space="preserve">Vervolgens kijk je hoe vaak 6 in 17 past. Dit is </w:t>
      </w:r>
      <w:r w:rsidRPr="00D214D1">
        <w:rPr>
          <w:b/>
        </w:rPr>
        <w:t>2</w:t>
      </w:r>
      <w:r>
        <w:t xml:space="preserve"> keer. 2 keer 6 = 12. Deze waarde trek je van 17 af en dan hou je 5 over.</w:t>
      </w:r>
    </w:p>
    <w:p w:rsidR="00D214D1" w:rsidRDefault="00D214D1" w:rsidP="00D214D1">
      <w:r>
        <w:t xml:space="preserve">Vervolgens kijk je hoe vaak 1 in 5 past. Dit is </w:t>
      </w:r>
      <w:r w:rsidRPr="00D214D1">
        <w:rPr>
          <w:b/>
        </w:rPr>
        <w:t>5</w:t>
      </w:r>
      <w:r>
        <w:t xml:space="preserve"> keer. 5 keer 1 = 5. Deze waarde trek je van 5 af en dan hou je 0 over.</w:t>
      </w:r>
    </w:p>
    <w:p w:rsidR="004853FC" w:rsidRDefault="004853FC" w:rsidP="00D214D1">
      <w:pPr>
        <w:rPr>
          <w:b/>
        </w:rPr>
      </w:pPr>
      <w:r w:rsidRPr="004853FC">
        <w:rPr>
          <w:b/>
        </w:rPr>
        <w:t>Stap 5</w:t>
      </w:r>
    </w:p>
    <w:p w:rsidR="004853FC" w:rsidRPr="004853FC" w:rsidRDefault="004853FC" w:rsidP="00D214D1">
      <w:r>
        <w:t>Schrijf het antwoord op.</w:t>
      </w:r>
    </w:p>
    <w:p w:rsidR="00D214D1" w:rsidRDefault="00D214D1" w:rsidP="00D214D1">
      <w:r>
        <w:t>Ik weet nu dat 809 = 3.6</w:t>
      </w:r>
      <w:r>
        <w:rPr>
          <w:vertAlign w:val="superscript"/>
        </w:rPr>
        <w:t>3</w:t>
      </w:r>
      <w:r>
        <w:t xml:space="preserve"> + 4.6</w:t>
      </w:r>
      <w:r>
        <w:rPr>
          <w:vertAlign w:val="superscript"/>
        </w:rPr>
        <w:t>2</w:t>
      </w:r>
      <w:r>
        <w:t xml:space="preserve"> </w:t>
      </w:r>
      <w:r w:rsidR="001A4AF1">
        <w:t xml:space="preserve">+ </w:t>
      </w:r>
      <w:r w:rsidR="004853FC">
        <w:t>2.6</w:t>
      </w:r>
      <w:r w:rsidR="004853FC">
        <w:rPr>
          <w:vertAlign w:val="superscript"/>
        </w:rPr>
        <w:t>1</w:t>
      </w:r>
      <w:r w:rsidR="004853FC">
        <w:t xml:space="preserve"> + 5.6</w:t>
      </w:r>
      <w:r w:rsidR="004853FC">
        <w:rPr>
          <w:vertAlign w:val="superscript"/>
        </w:rPr>
        <w:t>0</w:t>
      </w:r>
      <w:r w:rsidR="004853FC">
        <w:t>.</w:t>
      </w:r>
    </w:p>
    <w:p w:rsidR="004853FC" w:rsidRDefault="004853FC" w:rsidP="00D214D1">
      <w:r>
        <w:t>Het antwoord is nu:</w:t>
      </w:r>
      <w:r>
        <w:tab/>
      </w:r>
      <w:r>
        <w:tab/>
        <w:t>809 (10) = 3425 (6)</w:t>
      </w:r>
      <w:r>
        <w:tab/>
      </w:r>
    </w:p>
    <w:p w:rsidR="004853FC" w:rsidRDefault="004853FC" w:rsidP="00D214D1">
      <w:r>
        <w:t>En dit komt overeen met de vorige paragraaf.</w:t>
      </w:r>
    </w:p>
    <w:p w:rsidR="004853FC" w:rsidRDefault="004853FC" w:rsidP="004853FC">
      <w:pPr>
        <w:pStyle w:val="Heading3"/>
      </w:pPr>
      <w:bookmarkStart w:id="23" w:name="_Toc320526197"/>
      <w:r>
        <w:lastRenderedPageBreak/>
        <w:t>Oefenopgaven</w:t>
      </w:r>
      <w:bookmarkEnd w:id="23"/>
    </w:p>
    <w:p w:rsidR="004853FC" w:rsidRDefault="004853FC" w:rsidP="004853FC">
      <w:r>
        <w:t>Reken de decimale waarden om in het gewenste talstelsel.</w:t>
      </w:r>
      <w:r w:rsidR="003879A3">
        <w:t xml:space="preserve"> Gebruik de 5 stappen uit de vorige paragraaf.</w:t>
      </w:r>
    </w:p>
    <w:p w:rsidR="004853FC" w:rsidRDefault="004853FC" w:rsidP="004853FC">
      <w:r>
        <w:t>714 (10)</w:t>
      </w:r>
      <w:r>
        <w:tab/>
        <w:t>=</w:t>
      </w:r>
      <w:r>
        <w:tab/>
        <w:t>………(4)</w:t>
      </w:r>
      <w:r>
        <w:tab/>
      </w:r>
      <w:r>
        <w:tab/>
      </w:r>
      <w:r>
        <w:tab/>
        <w:t>222 (10)</w:t>
      </w:r>
      <w:r>
        <w:tab/>
        <w:t>=</w:t>
      </w:r>
      <w:r>
        <w:tab/>
        <w:t>………(2)</w:t>
      </w:r>
    </w:p>
    <w:p w:rsidR="004853FC" w:rsidRDefault="004853FC" w:rsidP="004853FC">
      <w:r>
        <w:t>1458 (10)</w:t>
      </w:r>
      <w:r>
        <w:tab/>
        <w:t>=</w:t>
      </w:r>
      <w:r>
        <w:tab/>
        <w:t>………(5)</w:t>
      </w:r>
      <w:r>
        <w:tab/>
      </w:r>
      <w:r>
        <w:tab/>
      </w:r>
      <w:r>
        <w:tab/>
        <w:t>716 (10)</w:t>
      </w:r>
      <w:r>
        <w:tab/>
        <w:t>=</w:t>
      </w:r>
      <w:r>
        <w:tab/>
        <w:t>………(2)</w:t>
      </w:r>
    </w:p>
    <w:p w:rsidR="004853FC" w:rsidRDefault="004853FC" w:rsidP="004853FC">
      <w:r>
        <w:t>721 (10)</w:t>
      </w:r>
      <w:r>
        <w:tab/>
        <w:t>=</w:t>
      </w:r>
      <w:r>
        <w:tab/>
        <w:t>………(8)</w:t>
      </w:r>
      <w:r>
        <w:tab/>
      </w:r>
      <w:r>
        <w:tab/>
      </w:r>
      <w:r>
        <w:tab/>
        <w:t>8417 (10)</w:t>
      </w:r>
      <w:r>
        <w:tab/>
        <w:t>=</w:t>
      </w:r>
      <w:r>
        <w:tab/>
        <w:t>………(12)</w:t>
      </w:r>
    </w:p>
    <w:p w:rsidR="004853FC" w:rsidRDefault="004853FC" w:rsidP="004853FC">
      <w:r>
        <w:t>664 (10)</w:t>
      </w:r>
      <w:r>
        <w:tab/>
        <w:t>=</w:t>
      </w:r>
      <w:r>
        <w:tab/>
        <w:t>………(3)</w:t>
      </w:r>
      <w:r>
        <w:tab/>
      </w:r>
      <w:r>
        <w:tab/>
      </w:r>
      <w:r>
        <w:tab/>
        <w:t>23953 (10)</w:t>
      </w:r>
      <w:r>
        <w:tab/>
        <w:t>=</w:t>
      </w:r>
      <w:r>
        <w:tab/>
        <w:t>………(16)</w:t>
      </w:r>
    </w:p>
    <w:p w:rsidR="004853FC" w:rsidRDefault="004853FC" w:rsidP="004853FC">
      <w:r>
        <w:t>8314 (10)</w:t>
      </w:r>
      <w:r>
        <w:tab/>
        <w:t>=</w:t>
      </w:r>
      <w:r>
        <w:tab/>
        <w:t>………(6)</w:t>
      </w:r>
      <w:r>
        <w:tab/>
      </w:r>
      <w:r>
        <w:tab/>
      </w:r>
      <w:r>
        <w:tab/>
        <w:t>1438 (10)</w:t>
      </w:r>
      <w:r>
        <w:tab/>
        <w:t>=</w:t>
      </w:r>
      <w:r>
        <w:tab/>
        <w:t>………(16)</w:t>
      </w:r>
    </w:p>
    <w:p w:rsidR="00D214D1" w:rsidRDefault="007E20A8" w:rsidP="007E20A8">
      <w:pPr>
        <w:pStyle w:val="Heading2"/>
      </w:pPr>
      <w:bookmarkStart w:id="24" w:name="_Toc320526198"/>
      <w:r>
        <w:t>Omrekenen van 2-tallig naar 16-tallig en andersom</w:t>
      </w:r>
      <w:bookmarkEnd w:id="24"/>
    </w:p>
    <w:p w:rsidR="00830786" w:rsidRDefault="00830786" w:rsidP="00830786">
      <w:pPr>
        <w:pStyle w:val="Heading3"/>
      </w:pPr>
      <w:bookmarkStart w:id="25" w:name="_Toc320526199"/>
      <w:r>
        <w:t>werkwijze</w:t>
      </w:r>
      <w:bookmarkEnd w:id="25"/>
    </w:p>
    <w:p w:rsidR="00C24AED" w:rsidRDefault="00C24AED" w:rsidP="00C24AED">
      <w:r>
        <w:t>Sommige omrekeningen zijn sneller en eenvoudiger uit te voeren. Wil je van 5-tallig naar 7-tallig kun je het beste met een tussenstap werken: van 5-tallig naar 10-tallig en daarna van 10-tallig naar 7-tallig.</w:t>
      </w:r>
    </w:p>
    <w:p w:rsidR="00C24AED" w:rsidRDefault="00C24AED" w:rsidP="00C24AED">
      <w:r>
        <w:t>Het gaat eenvoudiger als de twee machtreeksen in elkaar vallen. Bijvoorbeeld van binair (2) naar hexadecimaal (16) en andersom. 16 is namelijk 2</w:t>
      </w:r>
      <w:r>
        <w:rPr>
          <w:vertAlign w:val="superscript"/>
        </w:rPr>
        <w:t>4</w:t>
      </w:r>
      <w:r>
        <w:t>. Schrijven we de machtreeksen onder elkaar dan krijg je:</w:t>
      </w:r>
    </w:p>
    <w:tbl>
      <w:tblPr>
        <w:tblStyle w:val="TableGrid"/>
        <w:tblW w:w="10206" w:type="dxa"/>
        <w:tblInd w:w="-459" w:type="dxa"/>
        <w:tblLayout w:type="fixed"/>
        <w:tblLook w:val="04A0" w:firstRow="1" w:lastRow="0" w:firstColumn="1" w:lastColumn="0" w:noHBand="0" w:noVBand="1"/>
      </w:tblPr>
      <w:tblGrid>
        <w:gridCol w:w="993"/>
        <w:gridCol w:w="585"/>
        <w:gridCol w:w="640"/>
        <w:gridCol w:w="640"/>
        <w:gridCol w:w="640"/>
        <w:gridCol w:w="640"/>
        <w:gridCol w:w="640"/>
        <w:gridCol w:w="640"/>
        <w:gridCol w:w="640"/>
        <w:gridCol w:w="756"/>
        <w:gridCol w:w="640"/>
        <w:gridCol w:w="704"/>
        <w:gridCol w:w="704"/>
        <w:gridCol w:w="704"/>
        <w:gridCol w:w="640"/>
      </w:tblGrid>
      <w:tr w:rsidR="00C24AED" w:rsidTr="00380179">
        <w:trPr>
          <w:trHeight w:val="567"/>
        </w:trPr>
        <w:tc>
          <w:tcPr>
            <w:tcW w:w="993" w:type="dxa"/>
            <w:vAlign w:val="center"/>
          </w:tcPr>
          <w:p w:rsidR="00C24AED" w:rsidRPr="00844648" w:rsidRDefault="00C24AED" w:rsidP="00C24AED">
            <w:pPr>
              <w:jc w:val="center"/>
              <w:rPr>
                <w:sz w:val="20"/>
                <w:szCs w:val="20"/>
              </w:rPr>
            </w:pPr>
            <w:r w:rsidRPr="00844648">
              <w:rPr>
                <w:sz w:val="20"/>
                <w:szCs w:val="20"/>
              </w:rPr>
              <w:t>Machtreeks</w:t>
            </w:r>
            <w:r w:rsidR="00844648">
              <w:rPr>
                <w:sz w:val="20"/>
                <w:szCs w:val="20"/>
              </w:rPr>
              <w:t xml:space="preserve"> 2</w:t>
            </w:r>
          </w:p>
        </w:tc>
        <w:tc>
          <w:tcPr>
            <w:tcW w:w="585" w:type="dxa"/>
            <w:vAlign w:val="center"/>
          </w:tcPr>
          <w:p w:rsidR="00C24AED" w:rsidRPr="00844648" w:rsidRDefault="00C24AED" w:rsidP="00C24AED">
            <w:pPr>
              <w:jc w:val="center"/>
              <w:rPr>
                <w:sz w:val="20"/>
                <w:szCs w:val="20"/>
                <w:vertAlign w:val="superscript"/>
              </w:rPr>
            </w:pPr>
            <w:r w:rsidRPr="00844648">
              <w:rPr>
                <w:sz w:val="20"/>
                <w:szCs w:val="20"/>
              </w:rPr>
              <w:t>2</w:t>
            </w:r>
            <w:r w:rsidRPr="00844648">
              <w:rPr>
                <w:sz w:val="20"/>
                <w:szCs w:val="20"/>
                <w:vertAlign w:val="superscript"/>
              </w:rPr>
              <w:t>0</w:t>
            </w:r>
          </w:p>
        </w:tc>
        <w:tc>
          <w:tcPr>
            <w:tcW w:w="640" w:type="dxa"/>
            <w:vAlign w:val="center"/>
          </w:tcPr>
          <w:p w:rsidR="00C24AED" w:rsidRPr="00844648" w:rsidRDefault="00C24AED" w:rsidP="00C24AED">
            <w:pPr>
              <w:jc w:val="center"/>
              <w:rPr>
                <w:sz w:val="20"/>
                <w:szCs w:val="20"/>
                <w:vertAlign w:val="superscript"/>
              </w:rPr>
            </w:pPr>
            <w:r w:rsidRPr="00844648">
              <w:rPr>
                <w:sz w:val="20"/>
                <w:szCs w:val="20"/>
              </w:rPr>
              <w:t>2</w:t>
            </w:r>
            <w:r w:rsidRPr="00844648">
              <w:rPr>
                <w:sz w:val="20"/>
                <w:szCs w:val="20"/>
                <w:vertAlign w:val="superscript"/>
              </w:rPr>
              <w:t>1</w:t>
            </w:r>
          </w:p>
        </w:tc>
        <w:tc>
          <w:tcPr>
            <w:tcW w:w="640" w:type="dxa"/>
            <w:vAlign w:val="center"/>
          </w:tcPr>
          <w:p w:rsidR="00C24AED" w:rsidRPr="00844648" w:rsidRDefault="00C24AED" w:rsidP="00C24AED">
            <w:pPr>
              <w:jc w:val="center"/>
              <w:rPr>
                <w:sz w:val="20"/>
                <w:szCs w:val="20"/>
                <w:vertAlign w:val="superscript"/>
              </w:rPr>
            </w:pPr>
            <w:r w:rsidRPr="00844648">
              <w:rPr>
                <w:sz w:val="20"/>
                <w:szCs w:val="20"/>
              </w:rPr>
              <w:t>2</w:t>
            </w:r>
            <w:r w:rsidRPr="00844648">
              <w:rPr>
                <w:sz w:val="20"/>
                <w:szCs w:val="20"/>
                <w:vertAlign w:val="superscript"/>
              </w:rPr>
              <w:t>2</w:t>
            </w:r>
          </w:p>
        </w:tc>
        <w:tc>
          <w:tcPr>
            <w:tcW w:w="640" w:type="dxa"/>
            <w:vAlign w:val="center"/>
          </w:tcPr>
          <w:p w:rsidR="00C24AED" w:rsidRPr="00844648" w:rsidRDefault="00C24AED" w:rsidP="00C24AED">
            <w:pPr>
              <w:jc w:val="center"/>
              <w:rPr>
                <w:sz w:val="20"/>
                <w:szCs w:val="20"/>
                <w:vertAlign w:val="superscript"/>
              </w:rPr>
            </w:pPr>
            <w:r w:rsidRPr="00844648">
              <w:rPr>
                <w:sz w:val="20"/>
                <w:szCs w:val="20"/>
              </w:rPr>
              <w:t>2</w:t>
            </w:r>
            <w:r w:rsidRPr="00844648">
              <w:rPr>
                <w:sz w:val="20"/>
                <w:szCs w:val="20"/>
                <w:vertAlign w:val="superscript"/>
              </w:rPr>
              <w:t>3</w:t>
            </w:r>
          </w:p>
        </w:tc>
        <w:tc>
          <w:tcPr>
            <w:tcW w:w="640" w:type="dxa"/>
            <w:vAlign w:val="center"/>
          </w:tcPr>
          <w:p w:rsidR="00C24AED" w:rsidRPr="00844648" w:rsidRDefault="00C24AED" w:rsidP="00C24AED">
            <w:pPr>
              <w:jc w:val="center"/>
              <w:rPr>
                <w:sz w:val="20"/>
                <w:szCs w:val="20"/>
                <w:vertAlign w:val="superscript"/>
              </w:rPr>
            </w:pPr>
            <w:r w:rsidRPr="00844648">
              <w:rPr>
                <w:sz w:val="20"/>
                <w:szCs w:val="20"/>
              </w:rPr>
              <w:t>2</w:t>
            </w:r>
            <w:r w:rsidRPr="00844648">
              <w:rPr>
                <w:sz w:val="20"/>
                <w:szCs w:val="20"/>
                <w:vertAlign w:val="superscript"/>
              </w:rPr>
              <w:t>4</w:t>
            </w:r>
          </w:p>
        </w:tc>
        <w:tc>
          <w:tcPr>
            <w:tcW w:w="640" w:type="dxa"/>
            <w:vAlign w:val="center"/>
          </w:tcPr>
          <w:p w:rsidR="00C24AED" w:rsidRPr="00844648" w:rsidRDefault="00C24AED" w:rsidP="00C24AED">
            <w:pPr>
              <w:jc w:val="center"/>
              <w:rPr>
                <w:sz w:val="20"/>
                <w:szCs w:val="20"/>
                <w:vertAlign w:val="superscript"/>
              </w:rPr>
            </w:pPr>
            <w:r w:rsidRPr="00844648">
              <w:rPr>
                <w:sz w:val="20"/>
                <w:szCs w:val="20"/>
              </w:rPr>
              <w:t>2</w:t>
            </w:r>
            <w:r w:rsidRPr="00844648">
              <w:rPr>
                <w:sz w:val="20"/>
                <w:szCs w:val="20"/>
                <w:vertAlign w:val="superscript"/>
              </w:rPr>
              <w:t>5</w:t>
            </w:r>
          </w:p>
        </w:tc>
        <w:tc>
          <w:tcPr>
            <w:tcW w:w="640" w:type="dxa"/>
            <w:vAlign w:val="center"/>
          </w:tcPr>
          <w:p w:rsidR="00C24AED" w:rsidRPr="00844648" w:rsidRDefault="00C24AED" w:rsidP="00C24AED">
            <w:pPr>
              <w:jc w:val="center"/>
              <w:rPr>
                <w:sz w:val="20"/>
                <w:szCs w:val="20"/>
              </w:rPr>
            </w:pPr>
            <w:r w:rsidRPr="00844648">
              <w:rPr>
                <w:sz w:val="20"/>
                <w:szCs w:val="20"/>
              </w:rPr>
              <w:t>2</w:t>
            </w:r>
            <w:r w:rsidRPr="00844648">
              <w:rPr>
                <w:sz w:val="20"/>
                <w:szCs w:val="20"/>
                <w:vertAlign w:val="superscript"/>
              </w:rPr>
              <w:t>6</w:t>
            </w:r>
          </w:p>
        </w:tc>
        <w:tc>
          <w:tcPr>
            <w:tcW w:w="640" w:type="dxa"/>
            <w:vAlign w:val="center"/>
          </w:tcPr>
          <w:p w:rsidR="00C24AED" w:rsidRPr="00844648" w:rsidRDefault="00C24AED" w:rsidP="00C24AED">
            <w:pPr>
              <w:jc w:val="center"/>
              <w:rPr>
                <w:sz w:val="20"/>
                <w:szCs w:val="20"/>
              </w:rPr>
            </w:pPr>
            <w:r w:rsidRPr="00844648">
              <w:rPr>
                <w:sz w:val="20"/>
                <w:szCs w:val="20"/>
              </w:rPr>
              <w:t>2</w:t>
            </w:r>
            <w:r w:rsidRPr="00844648">
              <w:rPr>
                <w:sz w:val="20"/>
                <w:szCs w:val="20"/>
                <w:vertAlign w:val="superscript"/>
              </w:rPr>
              <w:t>7</w:t>
            </w:r>
          </w:p>
        </w:tc>
        <w:tc>
          <w:tcPr>
            <w:tcW w:w="756" w:type="dxa"/>
            <w:vAlign w:val="center"/>
          </w:tcPr>
          <w:p w:rsidR="00C24AED" w:rsidRPr="00844648" w:rsidRDefault="00C24AED" w:rsidP="00C24AED">
            <w:pPr>
              <w:jc w:val="center"/>
              <w:rPr>
                <w:sz w:val="20"/>
                <w:szCs w:val="20"/>
              </w:rPr>
            </w:pPr>
            <w:r w:rsidRPr="00844648">
              <w:rPr>
                <w:sz w:val="20"/>
                <w:szCs w:val="20"/>
              </w:rPr>
              <w:t>2</w:t>
            </w:r>
            <w:r w:rsidRPr="00844648">
              <w:rPr>
                <w:sz w:val="20"/>
                <w:szCs w:val="20"/>
                <w:vertAlign w:val="superscript"/>
              </w:rPr>
              <w:t>8</w:t>
            </w:r>
          </w:p>
        </w:tc>
        <w:tc>
          <w:tcPr>
            <w:tcW w:w="640" w:type="dxa"/>
            <w:vAlign w:val="center"/>
          </w:tcPr>
          <w:p w:rsidR="00C24AED" w:rsidRPr="00844648" w:rsidRDefault="00C24AED" w:rsidP="00C24AED">
            <w:pPr>
              <w:jc w:val="center"/>
              <w:rPr>
                <w:sz w:val="20"/>
                <w:szCs w:val="20"/>
              </w:rPr>
            </w:pPr>
            <w:r w:rsidRPr="00844648">
              <w:rPr>
                <w:sz w:val="20"/>
                <w:szCs w:val="20"/>
              </w:rPr>
              <w:t>2</w:t>
            </w:r>
            <w:r w:rsidRPr="00844648">
              <w:rPr>
                <w:sz w:val="20"/>
                <w:szCs w:val="20"/>
                <w:vertAlign w:val="superscript"/>
              </w:rPr>
              <w:t>9</w:t>
            </w:r>
          </w:p>
        </w:tc>
        <w:tc>
          <w:tcPr>
            <w:tcW w:w="704" w:type="dxa"/>
            <w:vAlign w:val="center"/>
          </w:tcPr>
          <w:p w:rsidR="00C24AED" w:rsidRPr="00844648" w:rsidRDefault="00C24AED" w:rsidP="00C24AED">
            <w:pPr>
              <w:jc w:val="center"/>
              <w:rPr>
                <w:sz w:val="20"/>
                <w:szCs w:val="20"/>
              </w:rPr>
            </w:pPr>
            <w:r w:rsidRPr="00844648">
              <w:rPr>
                <w:sz w:val="20"/>
                <w:szCs w:val="20"/>
              </w:rPr>
              <w:t>2</w:t>
            </w:r>
            <w:r w:rsidRPr="00844648">
              <w:rPr>
                <w:sz w:val="20"/>
                <w:szCs w:val="20"/>
                <w:vertAlign w:val="superscript"/>
              </w:rPr>
              <w:t>10</w:t>
            </w:r>
          </w:p>
        </w:tc>
        <w:tc>
          <w:tcPr>
            <w:tcW w:w="704" w:type="dxa"/>
            <w:vAlign w:val="center"/>
          </w:tcPr>
          <w:p w:rsidR="00C24AED" w:rsidRPr="00844648" w:rsidRDefault="00C24AED" w:rsidP="00C24AED">
            <w:pPr>
              <w:jc w:val="center"/>
              <w:rPr>
                <w:sz w:val="20"/>
                <w:szCs w:val="20"/>
              </w:rPr>
            </w:pPr>
            <w:r w:rsidRPr="00844648">
              <w:rPr>
                <w:sz w:val="20"/>
                <w:szCs w:val="20"/>
              </w:rPr>
              <w:t>2</w:t>
            </w:r>
            <w:r w:rsidRPr="00844648">
              <w:rPr>
                <w:sz w:val="20"/>
                <w:szCs w:val="20"/>
                <w:vertAlign w:val="superscript"/>
              </w:rPr>
              <w:t>11</w:t>
            </w:r>
          </w:p>
        </w:tc>
        <w:tc>
          <w:tcPr>
            <w:tcW w:w="704" w:type="dxa"/>
            <w:vAlign w:val="center"/>
          </w:tcPr>
          <w:p w:rsidR="00C24AED" w:rsidRPr="00844648" w:rsidRDefault="00C24AED" w:rsidP="00C24AED">
            <w:pPr>
              <w:jc w:val="center"/>
              <w:rPr>
                <w:sz w:val="20"/>
                <w:szCs w:val="20"/>
              </w:rPr>
            </w:pPr>
            <w:r w:rsidRPr="00844648">
              <w:rPr>
                <w:sz w:val="20"/>
                <w:szCs w:val="20"/>
              </w:rPr>
              <w:t>2</w:t>
            </w:r>
            <w:r w:rsidRPr="00844648">
              <w:rPr>
                <w:sz w:val="20"/>
                <w:szCs w:val="20"/>
                <w:vertAlign w:val="superscript"/>
              </w:rPr>
              <w:t>12</w:t>
            </w:r>
          </w:p>
        </w:tc>
        <w:tc>
          <w:tcPr>
            <w:tcW w:w="640" w:type="dxa"/>
            <w:vAlign w:val="center"/>
          </w:tcPr>
          <w:p w:rsidR="00C24AED" w:rsidRPr="00844648" w:rsidRDefault="00C24AED" w:rsidP="00C24AED">
            <w:pPr>
              <w:jc w:val="center"/>
              <w:rPr>
                <w:sz w:val="20"/>
                <w:szCs w:val="20"/>
              </w:rPr>
            </w:pPr>
            <w:r w:rsidRPr="00844648">
              <w:rPr>
                <w:sz w:val="20"/>
                <w:szCs w:val="20"/>
              </w:rPr>
              <w:t>enz</w:t>
            </w:r>
          </w:p>
        </w:tc>
      </w:tr>
      <w:tr w:rsidR="00C24AED" w:rsidTr="00380179">
        <w:trPr>
          <w:trHeight w:val="454"/>
        </w:trPr>
        <w:tc>
          <w:tcPr>
            <w:tcW w:w="993" w:type="dxa"/>
            <w:vAlign w:val="center"/>
          </w:tcPr>
          <w:p w:rsidR="00C24AED" w:rsidRPr="00844648" w:rsidRDefault="00C24AED" w:rsidP="00C24AED">
            <w:pPr>
              <w:jc w:val="center"/>
              <w:rPr>
                <w:sz w:val="20"/>
                <w:szCs w:val="20"/>
              </w:rPr>
            </w:pPr>
            <w:r w:rsidRPr="00844648">
              <w:rPr>
                <w:sz w:val="20"/>
                <w:szCs w:val="20"/>
              </w:rPr>
              <w:t>Waarde</w:t>
            </w:r>
          </w:p>
        </w:tc>
        <w:tc>
          <w:tcPr>
            <w:tcW w:w="585" w:type="dxa"/>
            <w:vAlign w:val="center"/>
          </w:tcPr>
          <w:p w:rsidR="00C24AED" w:rsidRPr="00844648" w:rsidRDefault="00C24AED" w:rsidP="00C24AED">
            <w:pPr>
              <w:jc w:val="center"/>
              <w:rPr>
                <w:sz w:val="20"/>
                <w:szCs w:val="20"/>
              </w:rPr>
            </w:pPr>
            <w:r w:rsidRPr="00844648">
              <w:rPr>
                <w:sz w:val="20"/>
                <w:szCs w:val="20"/>
              </w:rPr>
              <w:t>1</w:t>
            </w:r>
          </w:p>
        </w:tc>
        <w:tc>
          <w:tcPr>
            <w:tcW w:w="640" w:type="dxa"/>
            <w:vAlign w:val="center"/>
          </w:tcPr>
          <w:p w:rsidR="00C24AED" w:rsidRPr="00844648" w:rsidRDefault="00C24AED" w:rsidP="00C24AED">
            <w:pPr>
              <w:jc w:val="center"/>
              <w:rPr>
                <w:sz w:val="20"/>
                <w:szCs w:val="20"/>
              </w:rPr>
            </w:pPr>
            <w:r w:rsidRPr="00844648">
              <w:rPr>
                <w:sz w:val="20"/>
                <w:szCs w:val="20"/>
              </w:rPr>
              <w:t>2</w:t>
            </w:r>
          </w:p>
        </w:tc>
        <w:tc>
          <w:tcPr>
            <w:tcW w:w="640" w:type="dxa"/>
            <w:vAlign w:val="center"/>
          </w:tcPr>
          <w:p w:rsidR="00C24AED" w:rsidRPr="00844648" w:rsidRDefault="00C24AED" w:rsidP="00C24AED">
            <w:pPr>
              <w:jc w:val="center"/>
              <w:rPr>
                <w:sz w:val="20"/>
                <w:szCs w:val="20"/>
              </w:rPr>
            </w:pPr>
            <w:r w:rsidRPr="00844648">
              <w:rPr>
                <w:sz w:val="20"/>
                <w:szCs w:val="20"/>
              </w:rPr>
              <w:t>4</w:t>
            </w:r>
          </w:p>
        </w:tc>
        <w:tc>
          <w:tcPr>
            <w:tcW w:w="640" w:type="dxa"/>
            <w:vAlign w:val="center"/>
          </w:tcPr>
          <w:p w:rsidR="00C24AED" w:rsidRPr="00844648" w:rsidRDefault="00C24AED" w:rsidP="00C24AED">
            <w:pPr>
              <w:jc w:val="center"/>
              <w:rPr>
                <w:sz w:val="20"/>
                <w:szCs w:val="20"/>
              </w:rPr>
            </w:pPr>
            <w:r w:rsidRPr="00844648">
              <w:rPr>
                <w:sz w:val="20"/>
                <w:szCs w:val="20"/>
              </w:rPr>
              <w:t>8</w:t>
            </w:r>
          </w:p>
        </w:tc>
        <w:tc>
          <w:tcPr>
            <w:tcW w:w="640" w:type="dxa"/>
            <w:vAlign w:val="center"/>
          </w:tcPr>
          <w:p w:rsidR="00C24AED" w:rsidRPr="00844648" w:rsidRDefault="00C24AED" w:rsidP="00C24AED">
            <w:pPr>
              <w:jc w:val="center"/>
              <w:rPr>
                <w:sz w:val="20"/>
                <w:szCs w:val="20"/>
              </w:rPr>
            </w:pPr>
            <w:r w:rsidRPr="00844648">
              <w:rPr>
                <w:sz w:val="20"/>
                <w:szCs w:val="20"/>
              </w:rPr>
              <w:t>16</w:t>
            </w:r>
          </w:p>
        </w:tc>
        <w:tc>
          <w:tcPr>
            <w:tcW w:w="640" w:type="dxa"/>
            <w:vAlign w:val="center"/>
          </w:tcPr>
          <w:p w:rsidR="00C24AED" w:rsidRPr="00844648" w:rsidRDefault="00C24AED" w:rsidP="00C24AED">
            <w:pPr>
              <w:jc w:val="center"/>
              <w:rPr>
                <w:sz w:val="20"/>
                <w:szCs w:val="20"/>
              </w:rPr>
            </w:pPr>
            <w:r w:rsidRPr="00844648">
              <w:rPr>
                <w:sz w:val="20"/>
                <w:szCs w:val="20"/>
              </w:rPr>
              <w:t>32</w:t>
            </w:r>
          </w:p>
        </w:tc>
        <w:tc>
          <w:tcPr>
            <w:tcW w:w="640" w:type="dxa"/>
            <w:vAlign w:val="center"/>
          </w:tcPr>
          <w:p w:rsidR="00C24AED" w:rsidRPr="00844648" w:rsidRDefault="00C24AED" w:rsidP="00C24AED">
            <w:pPr>
              <w:jc w:val="center"/>
              <w:rPr>
                <w:sz w:val="20"/>
                <w:szCs w:val="20"/>
              </w:rPr>
            </w:pPr>
            <w:r w:rsidRPr="00844648">
              <w:rPr>
                <w:sz w:val="20"/>
                <w:szCs w:val="20"/>
              </w:rPr>
              <w:t>64</w:t>
            </w:r>
          </w:p>
        </w:tc>
        <w:tc>
          <w:tcPr>
            <w:tcW w:w="640" w:type="dxa"/>
            <w:vAlign w:val="center"/>
          </w:tcPr>
          <w:p w:rsidR="00C24AED" w:rsidRPr="00844648" w:rsidRDefault="00C24AED" w:rsidP="00C24AED">
            <w:pPr>
              <w:jc w:val="center"/>
              <w:rPr>
                <w:sz w:val="20"/>
                <w:szCs w:val="20"/>
              </w:rPr>
            </w:pPr>
            <w:r w:rsidRPr="00844648">
              <w:rPr>
                <w:sz w:val="20"/>
                <w:szCs w:val="20"/>
              </w:rPr>
              <w:t>128</w:t>
            </w:r>
          </w:p>
        </w:tc>
        <w:tc>
          <w:tcPr>
            <w:tcW w:w="756" w:type="dxa"/>
            <w:vAlign w:val="center"/>
          </w:tcPr>
          <w:p w:rsidR="00C24AED" w:rsidRPr="00844648" w:rsidRDefault="00C24AED" w:rsidP="00C24AED">
            <w:pPr>
              <w:jc w:val="center"/>
              <w:rPr>
                <w:sz w:val="20"/>
                <w:szCs w:val="20"/>
              </w:rPr>
            </w:pPr>
            <w:r w:rsidRPr="00844648">
              <w:rPr>
                <w:sz w:val="20"/>
                <w:szCs w:val="20"/>
              </w:rPr>
              <w:t>256</w:t>
            </w:r>
          </w:p>
        </w:tc>
        <w:tc>
          <w:tcPr>
            <w:tcW w:w="640" w:type="dxa"/>
            <w:vAlign w:val="center"/>
          </w:tcPr>
          <w:p w:rsidR="00C24AED" w:rsidRPr="00844648" w:rsidRDefault="00C24AED" w:rsidP="00C24AED">
            <w:pPr>
              <w:jc w:val="center"/>
              <w:rPr>
                <w:sz w:val="20"/>
                <w:szCs w:val="20"/>
              </w:rPr>
            </w:pPr>
            <w:r w:rsidRPr="00844648">
              <w:rPr>
                <w:sz w:val="20"/>
                <w:szCs w:val="20"/>
              </w:rPr>
              <w:t>512</w:t>
            </w:r>
          </w:p>
        </w:tc>
        <w:tc>
          <w:tcPr>
            <w:tcW w:w="704" w:type="dxa"/>
            <w:vAlign w:val="center"/>
          </w:tcPr>
          <w:p w:rsidR="00C24AED" w:rsidRPr="00844648" w:rsidRDefault="00C24AED" w:rsidP="00C24AED">
            <w:pPr>
              <w:jc w:val="center"/>
              <w:rPr>
                <w:sz w:val="20"/>
                <w:szCs w:val="20"/>
              </w:rPr>
            </w:pPr>
            <w:r w:rsidRPr="00844648">
              <w:rPr>
                <w:sz w:val="20"/>
                <w:szCs w:val="20"/>
              </w:rPr>
              <w:t>1024</w:t>
            </w:r>
          </w:p>
        </w:tc>
        <w:tc>
          <w:tcPr>
            <w:tcW w:w="704" w:type="dxa"/>
            <w:vAlign w:val="center"/>
          </w:tcPr>
          <w:p w:rsidR="00C24AED" w:rsidRPr="00844648" w:rsidRDefault="00C24AED" w:rsidP="00C24AED">
            <w:pPr>
              <w:jc w:val="center"/>
              <w:rPr>
                <w:sz w:val="20"/>
                <w:szCs w:val="20"/>
              </w:rPr>
            </w:pPr>
            <w:r w:rsidRPr="00844648">
              <w:rPr>
                <w:sz w:val="20"/>
                <w:szCs w:val="20"/>
              </w:rPr>
              <w:t>2048</w:t>
            </w:r>
          </w:p>
        </w:tc>
        <w:tc>
          <w:tcPr>
            <w:tcW w:w="704" w:type="dxa"/>
            <w:vAlign w:val="center"/>
          </w:tcPr>
          <w:p w:rsidR="00C24AED" w:rsidRPr="00844648" w:rsidRDefault="00C24AED" w:rsidP="00C24AED">
            <w:pPr>
              <w:jc w:val="center"/>
              <w:rPr>
                <w:sz w:val="20"/>
                <w:szCs w:val="20"/>
              </w:rPr>
            </w:pPr>
            <w:r w:rsidRPr="00844648">
              <w:rPr>
                <w:sz w:val="20"/>
                <w:szCs w:val="20"/>
              </w:rPr>
              <w:t>4096</w:t>
            </w:r>
          </w:p>
        </w:tc>
        <w:tc>
          <w:tcPr>
            <w:tcW w:w="640" w:type="dxa"/>
            <w:vAlign w:val="center"/>
          </w:tcPr>
          <w:p w:rsidR="00C24AED" w:rsidRPr="00844648" w:rsidRDefault="00C24AED" w:rsidP="00C24AED">
            <w:pPr>
              <w:jc w:val="center"/>
              <w:rPr>
                <w:sz w:val="20"/>
                <w:szCs w:val="20"/>
              </w:rPr>
            </w:pPr>
          </w:p>
        </w:tc>
      </w:tr>
      <w:tr w:rsidR="00844648" w:rsidTr="00380179">
        <w:trPr>
          <w:trHeight w:val="567"/>
        </w:trPr>
        <w:tc>
          <w:tcPr>
            <w:tcW w:w="993" w:type="dxa"/>
            <w:vAlign w:val="center"/>
          </w:tcPr>
          <w:p w:rsidR="00844648" w:rsidRPr="00844648" w:rsidRDefault="00844648" w:rsidP="003879A3">
            <w:pPr>
              <w:jc w:val="center"/>
              <w:rPr>
                <w:sz w:val="20"/>
                <w:szCs w:val="20"/>
              </w:rPr>
            </w:pPr>
            <w:r w:rsidRPr="00844648">
              <w:rPr>
                <w:sz w:val="20"/>
                <w:szCs w:val="20"/>
              </w:rPr>
              <w:t>Machtreeks</w:t>
            </w:r>
            <w:r>
              <w:rPr>
                <w:sz w:val="20"/>
                <w:szCs w:val="20"/>
              </w:rPr>
              <w:t xml:space="preserve"> 16</w:t>
            </w:r>
          </w:p>
        </w:tc>
        <w:tc>
          <w:tcPr>
            <w:tcW w:w="585" w:type="dxa"/>
            <w:vAlign w:val="center"/>
          </w:tcPr>
          <w:p w:rsidR="00844648" w:rsidRPr="00844648" w:rsidRDefault="00844648" w:rsidP="00844648">
            <w:pPr>
              <w:jc w:val="center"/>
              <w:rPr>
                <w:sz w:val="20"/>
                <w:szCs w:val="20"/>
                <w:vertAlign w:val="superscript"/>
              </w:rPr>
            </w:pPr>
            <w:r>
              <w:rPr>
                <w:sz w:val="20"/>
                <w:szCs w:val="20"/>
              </w:rPr>
              <w:t>16</w:t>
            </w:r>
            <w:r w:rsidRPr="00844648">
              <w:rPr>
                <w:sz w:val="20"/>
                <w:szCs w:val="20"/>
                <w:vertAlign w:val="superscript"/>
              </w:rPr>
              <w:t>0</w:t>
            </w:r>
          </w:p>
        </w:tc>
        <w:tc>
          <w:tcPr>
            <w:tcW w:w="640" w:type="dxa"/>
            <w:vAlign w:val="center"/>
          </w:tcPr>
          <w:p w:rsidR="00844648" w:rsidRPr="00844648" w:rsidRDefault="00844648" w:rsidP="003879A3">
            <w:pPr>
              <w:jc w:val="center"/>
              <w:rPr>
                <w:sz w:val="20"/>
                <w:szCs w:val="20"/>
                <w:vertAlign w:val="superscript"/>
              </w:rPr>
            </w:pPr>
          </w:p>
        </w:tc>
        <w:tc>
          <w:tcPr>
            <w:tcW w:w="640" w:type="dxa"/>
            <w:vAlign w:val="center"/>
          </w:tcPr>
          <w:p w:rsidR="00844648" w:rsidRPr="00844648" w:rsidRDefault="00844648" w:rsidP="003879A3">
            <w:pPr>
              <w:jc w:val="center"/>
              <w:rPr>
                <w:sz w:val="20"/>
                <w:szCs w:val="20"/>
                <w:vertAlign w:val="superscript"/>
              </w:rPr>
            </w:pPr>
          </w:p>
        </w:tc>
        <w:tc>
          <w:tcPr>
            <w:tcW w:w="640" w:type="dxa"/>
            <w:vAlign w:val="center"/>
          </w:tcPr>
          <w:p w:rsidR="00844648" w:rsidRPr="00844648" w:rsidRDefault="00844648" w:rsidP="003879A3">
            <w:pPr>
              <w:jc w:val="center"/>
              <w:rPr>
                <w:sz w:val="20"/>
                <w:szCs w:val="20"/>
                <w:vertAlign w:val="superscript"/>
              </w:rPr>
            </w:pPr>
          </w:p>
        </w:tc>
        <w:tc>
          <w:tcPr>
            <w:tcW w:w="640" w:type="dxa"/>
            <w:vAlign w:val="center"/>
          </w:tcPr>
          <w:p w:rsidR="00844648" w:rsidRPr="00844648" w:rsidRDefault="00844648" w:rsidP="00844648">
            <w:pPr>
              <w:jc w:val="center"/>
              <w:rPr>
                <w:sz w:val="20"/>
                <w:szCs w:val="20"/>
                <w:vertAlign w:val="superscript"/>
              </w:rPr>
            </w:pPr>
            <w:r>
              <w:rPr>
                <w:sz w:val="20"/>
                <w:szCs w:val="20"/>
              </w:rPr>
              <w:t>16</w:t>
            </w:r>
            <w:r w:rsidR="003879A3">
              <w:rPr>
                <w:sz w:val="20"/>
                <w:szCs w:val="20"/>
                <w:vertAlign w:val="superscript"/>
              </w:rPr>
              <w:t>1</w:t>
            </w:r>
          </w:p>
        </w:tc>
        <w:tc>
          <w:tcPr>
            <w:tcW w:w="640" w:type="dxa"/>
            <w:vAlign w:val="center"/>
          </w:tcPr>
          <w:p w:rsidR="00844648" w:rsidRPr="00844648" w:rsidRDefault="00844648" w:rsidP="003879A3">
            <w:pPr>
              <w:jc w:val="center"/>
              <w:rPr>
                <w:sz w:val="20"/>
                <w:szCs w:val="20"/>
                <w:vertAlign w:val="superscript"/>
              </w:rPr>
            </w:pPr>
          </w:p>
        </w:tc>
        <w:tc>
          <w:tcPr>
            <w:tcW w:w="640" w:type="dxa"/>
            <w:vAlign w:val="center"/>
          </w:tcPr>
          <w:p w:rsidR="00844648" w:rsidRPr="00844648" w:rsidRDefault="00844648" w:rsidP="003879A3">
            <w:pPr>
              <w:jc w:val="center"/>
              <w:rPr>
                <w:sz w:val="20"/>
                <w:szCs w:val="20"/>
              </w:rPr>
            </w:pPr>
          </w:p>
        </w:tc>
        <w:tc>
          <w:tcPr>
            <w:tcW w:w="640" w:type="dxa"/>
            <w:vAlign w:val="center"/>
          </w:tcPr>
          <w:p w:rsidR="00844648" w:rsidRPr="00844648" w:rsidRDefault="00844648" w:rsidP="003879A3">
            <w:pPr>
              <w:jc w:val="center"/>
              <w:rPr>
                <w:sz w:val="20"/>
                <w:szCs w:val="20"/>
              </w:rPr>
            </w:pPr>
          </w:p>
        </w:tc>
        <w:tc>
          <w:tcPr>
            <w:tcW w:w="756" w:type="dxa"/>
            <w:vAlign w:val="center"/>
          </w:tcPr>
          <w:p w:rsidR="00844648" w:rsidRPr="00844648" w:rsidRDefault="00844648" w:rsidP="00844648">
            <w:pPr>
              <w:jc w:val="center"/>
              <w:rPr>
                <w:sz w:val="20"/>
                <w:szCs w:val="20"/>
              </w:rPr>
            </w:pPr>
            <w:r>
              <w:rPr>
                <w:sz w:val="20"/>
                <w:szCs w:val="20"/>
              </w:rPr>
              <w:t>16</w:t>
            </w:r>
            <w:r w:rsidR="003879A3">
              <w:rPr>
                <w:sz w:val="20"/>
                <w:szCs w:val="20"/>
                <w:vertAlign w:val="superscript"/>
              </w:rPr>
              <w:t>2</w:t>
            </w:r>
          </w:p>
        </w:tc>
        <w:tc>
          <w:tcPr>
            <w:tcW w:w="640" w:type="dxa"/>
            <w:vAlign w:val="center"/>
          </w:tcPr>
          <w:p w:rsidR="00844648" w:rsidRPr="00844648" w:rsidRDefault="00844648" w:rsidP="003879A3">
            <w:pPr>
              <w:jc w:val="center"/>
              <w:rPr>
                <w:sz w:val="20"/>
                <w:szCs w:val="20"/>
              </w:rPr>
            </w:pPr>
          </w:p>
        </w:tc>
        <w:tc>
          <w:tcPr>
            <w:tcW w:w="704" w:type="dxa"/>
            <w:vAlign w:val="center"/>
          </w:tcPr>
          <w:p w:rsidR="00844648" w:rsidRPr="00844648" w:rsidRDefault="00844648" w:rsidP="003879A3">
            <w:pPr>
              <w:jc w:val="center"/>
              <w:rPr>
                <w:sz w:val="20"/>
                <w:szCs w:val="20"/>
              </w:rPr>
            </w:pPr>
          </w:p>
        </w:tc>
        <w:tc>
          <w:tcPr>
            <w:tcW w:w="704" w:type="dxa"/>
            <w:vAlign w:val="center"/>
          </w:tcPr>
          <w:p w:rsidR="00844648" w:rsidRPr="00844648" w:rsidRDefault="00844648" w:rsidP="003879A3">
            <w:pPr>
              <w:jc w:val="center"/>
              <w:rPr>
                <w:sz w:val="20"/>
                <w:szCs w:val="20"/>
              </w:rPr>
            </w:pPr>
          </w:p>
        </w:tc>
        <w:tc>
          <w:tcPr>
            <w:tcW w:w="704" w:type="dxa"/>
            <w:vAlign w:val="center"/>
          </w:tcPr>
          <w:p w:rsidR="00844648" w:rsidRPr="00844648" w:rsidRDefault="00844648" w:rsidP="00844648">
            <w:pPr>
              <w:jc w:val="center"/>
              <w:rPr>
                <w:sz w:val="20"/>
                <w:szCs w:val="20"/>
              </w:rPr>
            </w:pPr>
            <w:r>
              <w:rPr>
                <w:sz w:val="20"/>
                <w:szCs w:val="20"/>
              </w:rPr>
              <w:t>16</w:t>
            </w:r>
            <w:r w:rsidR="003879A3">
              <w:rPr>
                <w:sz w:val="20"/>
                <w:szCs w:val="20"/>
                <w:vertAlign w:val="superscript"/>
              </w:rPr>
              <w:t>3</w:t>
            </w:r>
          </w:p>
        </w:tc>
        <w:tc>
          <w:tcPr>
            <w:tcW w:w="640" w:type="dxa"/>
            <w:vAlign w:val="center"/>
          </w:tcPr>
          <w:p w:rsidR="00844648" w:rsidRPr="00844648" w:rsidRDefault="00844648" w:rsidP="003879A3">
            <w:pPr>
              <w:jc w:val="center"/>
              <w:rPr>
                <w:sz w:val="20"/>
                <w:szCs w:val="20"/>
              </w:rPr>
            </w:pPr>
            <w:r w:rsidRPr="00844648">
              <w:rPr>
                <w:sz w:val="20"/>
                <w:szCs w:val="20"/>
              </w:rPr>
              <w:t>enz</w:t>
            </w:r>
          </w:p>
        </w:tc>
      </w:tr>
      <w:tr w:rsidR="00844648" w:rsidTr="00380179">
        <w:trPr>
          <w:trHeight w:val="454"/>
        </w:trPr>
        <w:tc>
          <w:tcPr>
            <w:tcW w:w="993" w:type="dxa"/>
            <w:vAlign w:val="center"/>
          </w:tcPr>
          <w:p w:rsidR="00844648" w:rsidRPr="00844648" w:rsidRDefault="00844648" w:rsidP="003879A3">
            <w:pPr>
              <w:jc w:val="center"/>
              <w:rPr>
                <w:sz w:val="20"/>
                <w:szCs w:val="20"/>
              </w:rPr>
            </w:pPr>
            <w:r w:rsidRPr="00844648">
              <w:rPr>
                <w:sz w:val="20"/>
                <w:szCs w:val="20"/>
              </w:rPr>
              <w:t>Waarde</w:t>
            </w:r>
          </w:p>
        </w:tc>
        <w:tc>
          <w:tcPr>
            <w:tcW w:w="585" w:type="dxa"/>
            <w:vAlign w:val="center"/>
          </w:tcPr>
          <w:p w:rsidR="00844648" w:rsidRPr="00844648" w:rsidRDefault="00844648" w:rsidP="00C24AED">
            <w:pPr>
              <w:jc w:val="center"/>
              <w:rPr>
                <w:sz w:val="20"/>
                <w:szCs w:val="20"/>
              </w:rPr>
            </w:pPr>
            <w:r>
              <w:rPr>
                <w:sz w:val="20"/>
                <w:szCs w:val="20"/>
              </w:rPr>
              <w:t>1</w:t>
            </w:r>
          </w:p>
        </w:tc>
        <w:tc>
          <w:tcPr>
            <w:tcW w:w="640" w:type="dxa"/>
            <w:vAlign w:val="center"/>
          </w:tcPr>
          <w:p w:rsidR="00844648" w:rsidRPr="00844648" w:rsidRDefault="00844648" w:rsidP="00C24AED">
            <w:pPr>
              <w:jc w:val="center"/>
              <w:rPr>
                <w:sz w:val="20"/>
                <w:szCs w:val="20"/>
              </w:rPr>
            </w:pPr>
          </w:p>
        </w:tc>
        <w:tc>
          <w:tcPr>
            <w:tcW w:w="640" w:type="dxa"/>
            <w:vAlign w:val="center"/>
          </w:tcPr>
          <w:p w:rsidR="00844648" w:rsidRPr="00844648" w:rsidRDefault="00844648" w:rsidP="00C24AED">
            <w:pPr>
              <w:jc w:val="center"/>
              <w:rPr>
                <w:sz w:val="20"/>
                <w:szCs w:val="20"/>
              </w:rPr>
            </w:pPr>
          </w:p>
        </w:tc>
        <w:tc>
          <w:tcPr>
            <w:tcW w:w="640" w:type="dxa"/>
            <w:vAlign w:val="center"/>
          </w:tcPr>
          <w:p w:rsidR="00844648" w:rsidRPr="00844648" w:rsidRDefault="00844648" w:rsidP="00C24AED">
            <w:pPr>
              <w:jc w:val="center"/>
              <w:rPr>
                <w:sz w:val="20"/>
                <w:szCs w:val="20"/>
              </w:rPr>
            </w:pPr>
          </w:p>
        </w:tc>
        <w:tc>
          <w:tcPr>
            <w:tcW w:w="640" w:type="dxa"/>
            <w:vAlign w:val="center"/>
          </w:tcPr>
          <w:p w:rsidR="00844648" w:rsidRPr="00844648" w:rsidRDefault="00844648" w:rsidP="00C24AED">
            <w:pPr>
              <w:jc w:val="center"/>
              <w:rPr>
                <w:sz w:val="20"/>
                <w:szCs w:val="20"/>
              </w:rPr>
            </w:pPr>
            <w:r>
              <w:rPr>
                <w:sz w:val="20"/>
                <w:szCs w:val="20"/>
              </w:rPr>
              <w:t>16</w:t>
            </w:r>
          </w:p>
        </w:tc>
        <w:tc>
          <w:tcPr>
            <w:tcW w:w="640" w:type="dxa"/>
            <w:vAlign w:val="center"/>
          </w:tcPr>
          <w:p w:rsidR="00844648" w:rsidRPr="00844648" w:rsidRDefault="00844648" w:rsidP="00C24AED">
            <w:pPr>
              <w:jc w:val="center"/>
              <w:rPr>
                <w:sz w:val="20"/>
                <w:szCs w:val="20"/>
              </w:rPr>
            </w:pPr>
          </w:p>
        </w:tc>
        <w:tc>
          <w:tcPr>
            <w:tcW w:w="640" w:type="dxa"/>
            <w:vAlign w:val="center"/>
          </w:tcPr>
          <w:p w:rsidR="00844648" w:rsidRPr="00844648" w:rsidRDefault="00844648" w:rsidP="00C24AED">
            <w:pPr>
              <w:jc w:val="center"/>
              <w:rPr>
                <w:sz w:val="20"/>
                <w:szCs w:val="20"/>
              </w:rPr>
            </w:pPr>
          </w:p>
        </w:tc>
        <w:tc>
          <w:tcPr>
            <w:tcW w:w="640" w:type="dxa"/>
            <w:vAlign w:val="center"/>
          </w:tcPr>
          <w:p w:rsidR="00844648" w:rsidRPr="00844648" w:rsidRDefault="00844648" w:rsidP="00C24AED">
            <w:pPr>
              <w:jc w:val="center"/>
              <w:rPr>
                <w:sz w:val="20"/>
                <w:szCs w:val="20"/>
              </w:rPr>
            </w:pPr>
          </w:p>
        </w:tc>
        <w:tc>
          <w:tcPr>
            <w:tcW w:w="756" w:type="dxa"/>
            <w:vAlign w:val="center"/>
          </w:tcPr>
          <w:p w:rsidR="00844648" w:rsidRPr="00844648" w:rsidRDefault="00844648" w:rsidP="00C24AED">
            <w:pPr>
              <w:jc w:val="center"/>
              <w:rPr>
                <w:sz w:val="20"/>
                <w:szCs w:val="20"/>
              </w:rPr>
            </w:pPr>
            <w:r>
              <w:rPr>
                <w:sz w:val="20"/>
                <w:szCs w:val="20"/>
              </w:rPr>
              <w:t>256</w:t>
            </w:r>
          </w:p>
        </w:tc>
        <w:tc>
          <w:tcPr>
            <w:tcW w:w="640" w:type="dxa"/>
            <w:vAlign w:val="center"/>
          </w:tcPr>
          <w:p w:rsidR="00844648" w:rsidRPr="00844648" w:rsidRDefault="00844648" w:rsidP="00C24AED">
            <w:pPr>
              <w:jc w:val="center"/>
              <w:rPr>
                <w:sz w:val="20"/>
                <w:szCs w:val="20"/>
              </w:rPr>
            </w:pPr>
          </w:p>
        </w:tc>
        <w:tc>
          <w:tcPr>
            <w:tcW w:w="704" w:type="dxa"/>
            <w:vAlign w:val="center"/>
          </w:tcPr>
          <w:p w:rsidR="00844648" w:rsidRPr="00844648" w:rsidRDefault="00844648" w:rsidP="00C24AED">
            <w:pPr>
              <w:jc w:val="center"/>
              <w:rPr>
                <w:sz w:val="20"/>
                <w:szCs w:val="20"/>
              </w:rPr>
            </w:pPr>
          </w:p>
        </w:tc>
        <w:tc>
          <w:tcPr>
            <w:tcW w:w="704" w:type="dxa"/>
            <w:vAlign w:val="center"/>
          </w:tcPr>
          <w:p w:rsidR="00844648" w:rsidRPr="00844648" w:rsidRDefault="00844648" w:rsidP="00C24AED">
            <w:pPr>
              <w:jc w:val="center"/>
              <w:rPr>
                <w:sz w:val="20"/>
                <w:szCs w:val="20"/>
              </w:rPr>
            </w:pPr>
          </w:p>
        </w:tc>
        <w:tc>
          <w:tcPr>
            <w:tcW w:w="704" w:type="dxa"/>
            <w:vAlign w:val="center"/>
          </w:tcPr>
          <w:p w:rsidR="00844648" w:rsidRPr="00844648" w:rsidRDefault="00844648" w:rsidP="00C24AED">
            <w:pPr>
              <w:jc w:val="center"/>
              <w:rPr>
                <w:sz w:val="20"/>
                <w:szCs w:val="20"/>
              </w:rPr>
            </w:pPr>
            <w:r>
              <w:rPr>
                <w:sz w:val="20"/>
                <w:szCs w:val="20"/>
              </w:rPr>
              <w:t>4096</w:t>
            </w:r>
          </w:p>
        </w:tc>
        <w:tc>
          <w:tcPr>
            <w:tcW w:w="640" w:type="dxa"/>
            <w:vAlign w:val="center"/>
          </w:tcPr>
          <w:p w:rsidR="00844648" w:rsidRPr="00844648" w:rsidRDefault="00844648" w:rsidP="00C24AED">
            <w:pPr>
              <w:jc w:val="center"/>
              <w:rPr>
                <w:sz w:val="20"/>
                <w:szCs w:val="20"/>
              </w:rPr>
            </w:pPr>
          </w:p>
        </w:tc>
      </w:tr>
    </w:tbl>
    <w:p w:rsidR="00C24AED" w:rsidRDefault="00C24AED" w:rsidP="00C24AED"/>
    <w:p w:rsidR="003879A3" w:rsidRDefault="00844648" w:rsidP="00830786">
      <w:r>
        <w:t>De machtreeks van 16 valt in zijn geheel in de machtreeks van 2.</w:t>
      </w:r>
      <w:r w:rsidR="003879A3">
        <w:t xml:space="preserve"> Je kunt ieder symbool uit het hexadecimale talstelsel (0 t/m F) schrijven als een binair getal bestaande uit 4 symbolen. Bekijk dit in de volgende tabel:</w:t>
      </w:r>
    </w:p>
    <w:tbl>
      <w:tblPr>
        <w:tblStyle w:val="TableGrid"/>
        <w:tblW w:w="0" w:type="auto"/>
        <w:tblLook w:val="04A0" w:firstRow="1" w:lastRow="0" w:firstColumn="1" w:lastColumn="0" w:noHBand="0" w:noVBand="1"/>
      </w:tblPr>
      <w:tblGrid>
        <w:gridCol w:w="1725"/>
        <w:gridCol w:w="567"/>
        <w:gridCol w:w="1310"/>
        <w:gridCol w:w="1031"/>
        <w:gridCol w:w="1727"/>
        <w:gridCol w:w="567"/>
        <w:gridCol w:w="1311"/>
      </w:tblGrid>
      <w:tr w:rsidR="003879A3" w:rsidTr="008E45AC">
        <w:tc>
          <w:tcPr>
            <w:tcW w:w="1725" w:type="dxa"/>
            <w:vAlign w:val="center"/>
          </w:tcPr>
          <w:p w:rsidR="003879A3" w:rsidRDefault="003879A3" w:rsidP="008E45AC">
            <w:pPr>
              <w:jc w:val="center"/>
            </w:pPr>
            <w:r>
              <w:t>Hexadecimaal</w:t>
            </w:r>
          </w:p>
        </w:tc>
        <w:tc>
          <w:tcPr>
            <w:tcW w:w="567" w:type="dxa"/>
            <w:vAlign w:val="center"/>
          </w:tcPr>
          <w:p w:rsidR="003879A3" w:rsidRDefault="003879A3" w:rsidP="008E45AC">
            <w:pPr>
              <w:jc w:val="center"/>
            </w:pPr>
          </w:p>
        </w:tc>
        <w:tc>
          <w:tcPr>
            <w:tcW w:w="1310" w:type="dxa"/>
            <w:vAlign w:val="center"/>
          </w:tcPr>
          <w:p w:rsidR="003879A3" w:rsidRDefault="003879A3" w:rsidP="008E45AC">
            <w:pPr>
              <w:jc w:val="center"/>
            </w:pPr>
            <w:r>
              <w:t>Binair</w:t>
            </w:r>
          </w:p>
        </w:tc>
        <w:tc>
          <w:tcPr>
            <w:tcW w:w="1031" w:type="dxa"/>
            <w:vAlign w:val="center"/>
          </w:tcPr>
          <w:p w:rsidR="003879A3" w:rsidRDefault="003879A3" w:rsidP="008E45AC">
            <w:pPr>
              <w:jc w:val="center"/>
            </w:pPr>
          </w:p>
        </w:tc>
        <w:tc>
          <w:tcPr>
            <w:tcW w:w="1727" w:type="dxa"/>
            <w:vAlign w:val="center"/>
          </w:tcPr>
          <w:p w:rsidR="003879A3" w:rsidRDefault="003879A3" w:rsidP="008E45AC">
            <w:pPr>
              <w:jc w:val="center"/>
            </w:pPr>
            <w:r>
              <w:t>Hexadecimaal</w:t>
            </w:r>
          </w:p>
        </w:tc>
        <w:tc>
          <w:tcPr>
            <w:tcW w:w="567" w:type="dxa"/>
            <w:vAlign w:val="center"/>
          </w:tcPr>
          <w:p w:rsidR="003879A3" w:rsidRDefault="003879A3" w:rsidP="008E45AC">
            <w:pPr>
              <w:jc w:val="center"/>
            </w:pPr>
          </w:p>
        </w:tc>
        <w:tc>
          <w:tcPr>
            <w:tcW w:w="1311" w:type="dxa"/>
            <w:vAlign w:val="center"/>
          </w:tcPr>
          <w:p w:rsidR="003879A3" w:rsidRDefault="003879A3" w:rsidP="008E45AC">
            <w:pPr>
              <w:jc w:val="center"/>
            </w:pPr>
            <w:r>
              <w:t>Binair</w:t>
            </w:r>
          </w:p>
        </w:tc>
      </w:tr>
      <w:tr w:rsidR="003879A3" w:rsidTr="008E45AC">
        <w:tc>
          <w:tcPr>
            <w:tcW w:w="1725" w:type="dxa"/>
            <w:vAlign w:val="center"/>
          </w:tcPr>
          <w:p w:rsidR="003879A3" w:rsidRDefault="008E45AC" w:rsidP="008E45AC">
            <w:pPr>
              <w:jc w:val="center"/>
            </w:pPr>
            <w:r>
              <w:t>0</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0000</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8</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1000</w:t>
            </w:r>
          </w:p>
        </w:tc>
      </w:tr>
      <w:tr w:rsidR="003879A3" w:rsidTr="008E45AC">
        <w:tc>
          <w:tcPr>
            <w:tcW w:w="1725" w:type="dxa"/>
            <w:vAlign w:val="center"/>
          </w:tcPr>
          <w:p w:rsidR="003879A3" w:rsidRDefault="008E45AC" w:rsidP="008E45AC">
            <w:pPr>
              <w:jc w:val="center"/>
            </w:pPr>
            <w:r>
              <w:t>1</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0001</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9</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1001</w:t>
            </w:r>
          </w:p>
        </w:tc>
      </w:tr>
      <w:tr w:rsidR="003879A3" w:rsidTr="008E45AC">
        <w:tc>
          <w:tcPr>
            <w:tcW w:w="1725" w:type="dxa"/>
            <w:vAlign w:val="center"/>
          </w:tcPr>
          <w:p w:rsidR="003879A3" w:rsidRDefault="008E45AC" w:rsidP="008E45AC">
            <w:pPr>
              <w:jc w:val="center"/>
            </w:pPr>
            <w:r>
              <w:t>2</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0010</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A(10)</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1010</w:t>
            </w:r>
          </w:p>
        </w:tc>
      </w:tr>
      <w:tr w:rsidR="003879A3" w:rsidTr="008E45AC">
        <w:tc>
          <w:tcPr>
            <w:tcW w:w="1725" w:type="dxa"/>
            <w:vAlign w:val="center"/>
          </w:tcPr>
          <w:p w:rsidR="003879A3" w:rsidRDefault="008E45AC" w:rsidP="008E45AC">
            <w:pPr>
              <w:jc w:val="center"/>
            </w:pPr>
            <w:r>
              <w:t>3</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0011</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B(11)</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1011</w:t>
            </w:r>
          </w:p>
        </w:tc>
      </w:tr>
      <w:tr w:rsidR="003879A3" w:rsidTr="008E45AC">
        <w:tc>
          <w:tcPr>
            <w:tcW w:w="1725" w:type="dxa"/>
            <w:vAlign w:val="center"/>
          </w:tcPr>
          <w:p w:rsidR="003879A3" w:rsidRDefault="008E45AC" w:rsidP="008E45AC">
            <w:pPr>
              <w:jc w:val="center"/>
            </w:pPr>
            <w:r>
              <w:t>4</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0100</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C(12)</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1100</w:t>
            </w:r>
          </w:p>
        </w:tc>
      </w:tr>
      <w:tr w:rsidR="003879A3" w:rsidTr="008E45AC">
        <w:tc>
          <w:tcPr>
            <w:tcW w:w="1725" w:type="dxa"/>
            <w:vAlign w:val="center"/>
          </w:tcPr>
          <w:p w:rsidR="003879A3" w:rsidRDefault="008E45AC" w:rsidP="008E45AC">
            <w:pPr>
              <w:jc w:val="center"/>
            </w:pPr>
            <w:r>
              <w:t>5</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0101</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D(13)</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1101</w:t>
            </w:r>
          </w:p>
        </w:tc>
      </w:tr>
      <w:tr w:rsidR="003879A3" w:rsidTr="008E45AC">
        <w:tc>
          <w:tcPr>
            <w:tcW w:w="1725" w:type="dxa"/>
            <w:vAlign w:val="center"/>
          </w:tcPr>
          <w:p w:rsidR="003879A3" w:rsidRDefault="008E45AC" w:rsidP="008E45AC">
            <w:pPr>
              <w:jc w:val="center"/>
            </w:pPr>
            <w:r>
              <w:t>6</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0110</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E(14)</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1110</w:t>
            </w:r>
          </w:p>
        </w:tc>
      </w:tr>
      <w:tr w:rsidR="003879A3" w:rsidTr="008E45AC">
        <w:tc>
          <w:tcPr>
            <w:tcW w:w="1725" w:type="dxa"/>
            <w:vAlign w:val="center"/>
          </w:tcPr>
          <w:p w:rsidR="003879A3" w:rsidRDefault="008E45AC" w:rsidP="008E45AC">
            <w:pPr>
              <w:jc w:val="center"/>
            </w:pPr>
            <w:r>
              <w:t>7</w:t>
            </w:r>
          </w:p>
        </w:tc>
        <w:tc>
          <w:tcPr>
            <w:tcW w:w="567" w:type="dxa"/>
            <w:vAlign w:val="center"/>
          </w:tcPr>
          <w:p w:rsidR="003879A3" w:rsidRDefault="008E45AC" w:rsidP="008E45AC">
            <w:pPr>
              <w:jc w:val="center"/>
            </w:pPr>
            <w:r>
              <w:t>=</w:t>
            </w:r>
          </w:p>
        </w:tc>
        <w:tc>
          <w:tcPr>
            <w:tcW w:w="1310" w:type="dxa"/>
            <w:vAlign w:val="center"/>
          </w:tcPr>
          <w:p w:rsidR="003879A3" w:rsidRDefault="008E45AC" w:rsidP="008E45AC">
            <w:pPr>
              <w:jc w:val="center"/>
            </w:pPr>
            <w:r>
              <w:t>0111</w:t>
            </w:r>
          </w:p>
        </w:tc>
        <w:tc>
          <w:tcPr>
            <w:tcW w:w="1031" w:type="dxa"/>
            <w:vAlign w:val="center"/>
          </w:tcPr>
          <w:p w:rsidR="003879A3" w:rsidRDefault="003879A3" w:rsidP="008E45AC">
            <w:pPr>
              <w:jc w:val="center"/>
            </w:pPr>
          </w:p>
        </w:tc>
        <w:tc>
          <w:tcPr>
            <w:tcW w:w="1727" w:type="dxa"/>
            <w:vAlign w:val="center"/>
          </w:tcPr>
          <w:p w:rsidR="003879A3" w:rsidRDefault="008E45AC" w:rsidP="008E45AC">
            <w:pPr>
              <w:jc w:val="center"/>
            </w:pPr>
            <w:r>
              <w:t>F(15)</w:t>
            </w:r>
          </w:p>
        </w:tc>
        <w:tc>
          <w:tcPr>
            <w:tcW w:w="567" w:type="dxa"/>
            <w:vAlign w:val="center"/>
          </w:tcPr>
          <w:p w:rsidR="003879A3" w:rsidRDefault="008E45AC" w:rsidP="008E45AC">
            <w:pPr>
              <w:jc w:val="center"/>
            </w:pPr>
            <w:r>
              <w:t>=</w:t>
            </w:r>
          </w:p>
        </w:tc>
        <w:tc>
          <w:tcPr>
            <w:tcW w:w="1311" w:type="dxa"/>
            <w:vAlign w:val="center"/>
          </w:tcPr>
          <w:p w:rsidR="003879A3" w:rsidRDefault="008E45AC" w:rsidP="008E45AC">
            <w:pPr>
              <w:jc w:val="center"/>
            </w:pPr>
            <w:r>
              <w:t>1111</w:t>
            </w:r>
          </w:p>
        </w:tc>
      </w:tr>
    </w:tbl>
    <w:p w:rsidR="003879A3" w:rsidRDefault="003879A3" w:rsidP="00C24AED"/>
    <w:p w:rsidR="008E45AC" w:rsidRDefault="008E45AC" w:rsidP="00C24AED">
      <w:r>
        <w:lastRenderedPageBreak/>
        <w:t>Omdat in onze talstelsels de waarde van een getal een optelling van machten is, kun je bij deze omrekeningen de symbolen gewoon vervangen.</w:t>
      </w:r>
    </w:p>
    <w:p w:rsidR="008E45AC" w:rsidRDefault="008E45AC" w:rsidP="00C24AED">
      <w:r>
        <w:t>A3C (16) wordt binair 1010 0011 1100.</w:t>
      </w:r>
    </w:p>
    <w:p w:rsidR="008E45AC" w:rsidRPr="00C24AED" w:rsidRDefault="008E45AC" w:rsidP="00C24AED">
      <w:r>
        <w:t>63F (16) wordt binair 0110 0011 1111.</w:t>
      </w:r>
    </w:p>
    <w:p w:rsidR="00544539" w:rsidRDefault="008E45AC" w:rsidP="00544539">
      <w:r>
        <w:t>11001110010101001</w:t>
      </w:r>
      <w:r w:rsidR="00830786">
        <w:t xml:space="preserve"> (2) moet je van achter uit opdelen in groepjes van 4. Dit wordt dan </w:t>
      </w:r>
    </w:p>
    <w:p w:rsidR="00830786" w:rsidRDefault="00830786" w:rsidP="00544539">
      <w:r>
        <w:t>0001 1001 1100 1010 1001 (2) en dit wordt hexadecimaal 19CA9.</w:t>
      </w:r>
    </w:p>
    <w:p w:rsidR="00830786" w:rsidRDefault="00830786" w:rsidP="00544539">
      <w:r>
        <w:t>1010 1110 0100 (2) wordt hexadecimaal AE4.</w:t>
      </w:r>
    </w:p>
    <w:p w:rsidR="00830786" w:rsidRPr="00544539" w:rsidRDefault="00830786" w:rsidP="00830786">
      <w:pPr>
        <w:pStyle w:val="Heading3"/>
      </w:pPr>
      <w:bookmarkStart w:id="26" w:name="_Toc320526200"/>
      <w:r>
        <w:t>Oefenopgaven</w:t>
      </w:r>
      <w:bookmarkEnd w:id="26"/>
    </w:p>
    <w:p w:rsidR="007E20A8" w:rsidRDefault="00830786" w:rsidP="007E20A8">
      <w:r>
        <w:t>Reken de volgende getallen om naar het gewenste talstelsel.</w:t>
      </w:r>
    </w:p>
    <w:p w:rsidR="00830786" w:rsidRDefault="00830786" w:rsidP="00830786">
      <w:r>
        <w:t>714 (16)</w:t>
      </w:r>
      <w:r>
        <w:tab/>
        <w:t>=</w:t>
      </w:r>
      <w:r>
        <w:tab/>
        <w:t>………(2)</w:t>
      </w:r>
      <w:r>
        <w:tab/>
      </w:r>
      <w:r>
        <w:tab/>
        <w:t>1001001010001111 (2)</w:t>
      </w:r>
      <w:r>
        <w:tab/>
        <w:t>=</w:t>
      </w:r>
      <w:r>
        <w:tab/>
        <w:t>………(16)</w:t>
      </w:r>
    </w:p>
    <w:p w:rsidR="00830786" w:rsidRDefault="00830786" w:rsidP="00830786">
      <w:r>
        <w:t>1458 (16)</w:t>
      </w:r>
      <w:r>
        <w:tab/>
        <w:t>=</w:t>
      </w:r>
      <w:r>
        <w:tab/>
        <w:t>………(2)</w:t>
      </w:r>
      <w:r>
        <w:tab/>
      </w:r>
      <w:r>
        <w:tab/>
        <w:t>1111111111111 (2)</w:t>
      </w:r>
      <w:r>
        <w:tab/>
      </w:r>
      <w:r>
        <w:tab/>
        <w:t>=</w:t>
      </w:r>
      <w:r>
        <w:tab/>
        <w:t>………(16)</w:t>
      </w:r>
    </w:p>
    <w:p w:rsidR="00830786" w:rsidRDefault="00830786" w:rsidP="00830786">
      <w:r>
        <w:t>721 (16)</w:t>
      </w:r>
      <w:r>
        <w:tab/>
        <w:t>=</w:t>
      </w:r>
      <w:r>
        <w:tab/>
        <w:t>………(2)</w:t>
      </w:r>
      <w:r>
        <w:tab/>
      </w:r>
      <w:r>
        <w:tab/>
        <w:t>101010101010101 (2)</w:t>
      </w:r>
      <w:r>
        <w:tab/>
        <w:t>=</w:t>
      </w:r>
      <w:r>
        <w:tab/>
        <w:t>………(16)</w:t>
      </w:r>
    </w:p>
    <w:p w:rsidR="00830786" w:rsidRDefault="00830786" w:rsidP="00830786">
      <w:r>
        <w:t>664 (16)</w:t>
      </w:r>
      <w:r>
        <w:tab/>
        <w:t>=</w:t>
      </w:r>
      <w:r>
        <w:tab/>
        <w:t>………(2)</w:t>
      </w:r>
      <w:r>
        <w:tab/>
      </w:r>
      <w:r>
        <w:tab/>
        <w:t>100111 (2)</w:t>
      </w:r>
      <w:r>
        <w:tab/>
      </w:r>
      <w:r>
        <w:tab/>
      </w:r>
      <w:r>
        <w:tab/>
        <w:t>=</w:t>
      </w:r>
      <w:r>
        <w:tab/>
        <w:t>………(16)</w:t>
      </w:r>
    </w:p>
    <w:p w:rsidR="00830786" w:rsidRDefault="00830786" w:rsidP="00830786">
      <w:r>
        <w:t>8314 (16)</w:t>
      </w:r>
      <w:r>
        <w:tab/>
        <w:t>=</w:t>
      </w:r>
      <w:r>
        <w:tab/>
        <w:t>………(2)</w:t>
      </w:r>
      <w:r>
        <w:tab/>
      </w:r>
      <w:r>
        <w:tab/>
      </w:r>
      <w:r w:rsidR="00B50ECD">
        <w:t>100100011111010</w:t>
      </w:r>
      <w:r>
        <w:t xml:space="preserve"> (2)</w:t>
      </w:r>
      <w:r>
        <w:tab/>
        <w:t>=</w:t>
      </w:r>
      <w:r>
        <w:tab/>
        <w:t>………(16)</w:t>
      </w:r>
    </w:p>
    <w:p w:rsidR="00830786" w:rsidRDefault="00352960" w:rsidP="008125D0">
      <w:pPr>
        <w:pStyle w:val="Heading1"/>
      </w:pPr>
      <w:r>
        <w:rPr>
          <w:noProof/>
          <w:lang w:eastAsia="nl-NL"/>
        </w:rPr>
        <w:lastRenderedPageBreak/>
        <w:drawing>
          <wp:anchor distT="0" distB="0" distL="114300" distR="114300" simplePos="0" relativeHeight="251665408" behindDoc="0" locked="0" layoutInCell="1" allowOverlap="1">
            <wp:simplePos x="0" y="0"/>
            <wp:positionH relativeFrom="column">
              <wp:posOffset>3514725</wp:posOffset>
            </wp:positionH>
            <wp:positionV relativeFrom="paragraph">
              <wp:posOffset>519430</wp:posOffset>
            </wp:positionV>
            <wp:extent cx="2449830" cy="1630680"/>
            <wp:effectExtent l="19050" t="0" r="7620" b="0"/>
            <wp:wrapSquare wrapText="bothSides"/>
            <wp:docPr id="5" name="Afbeelding 4" descr="mi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eren.jpg"/>
                    <pic:cNvPicPr/>
                  </pic:nvPicPr>
                  <pic:blipFill>
                    <a:blip r:embed="rId11" cstate="print"/>
                    <a:stretch>
                      <a:fillRect/>
                    </a:stretch>
                  </pic:blipFill>
                  <pic:spPr>
                    <a:xfrm>
                      <a:off x="0" y="0"/>
                      <a:ext cx="2449830" cy="1630680"/>
                    </a:xfrm>
                    <a:prstGeom prst="rect">
                      <a:avLst/>
                    </a:prstGeom>
                  </pic:spPr>
                </pic:pic>
              </a:graphicData>
            </a:graphic>
          </wp:anchor>
        </w:drawing>
      </w:r>
      <w:bookmarkStart w:id="27" w:name="_Toc320526201"/>
      <w:r w:rsidR="008125D0">
        <w:t>Verzamelingenleer</w:t>
      </w:r>
      <w:bookmarkEnd w:id="27"/>
    </w:p>
    <w:p w:rsidR="008125D0" w:rsidRDefault="00245D10" w:rsidP="00245D10">
      <w:pPr>
        <w:pStyle w:val="Heading2"/>
      </w:pPr>
      <w:bookmarkStart w:id="28" w:name="_Toc320526202"/>
      <w:r>
        <w:t>Inleiding</w:t>
      </w:r>
      <w:bookmarkEnd w:id="28"/>
    </w:p>
    <w:p w:rsidR="00245D10" w:rsidRDefault="00757BE2" w:rsidP="00245D10">
      <w:r>
        <w:t>Een verzameling is een aantal objecten die iets met elkaar gemeen hebben. Deze objecten (dingen) noemen we elementen.</w:t>
      </w:r>
    </w:p>
    <w:p w:rsidR="00352960" w:rsidRDefault="00352960" w:rsidP="00245D10"/>
    <w:p w:rsidR="00352960" w:rsidRDefault="00352960" w:rsidP="00245D10"/>
    <w:p w:rsidR="00757BE2" w:rsidRDefault="00757BE2" w:rsidP="00245D10">
      <w:r>
        <w:t>Een aantal voorbeelden:</w:t>
      </w:r>
    </w:p>
    <w:tbl>
      <w:tblPr>
        <w:tblStyle w:val="TableGrid"/>
        <w:tblW w:w="0" w:type="auto"/>
        <w:tblLook w:val="04A0" w:firstRow="1" w:lastRow="0" w:firstColumn="1" w:lastColumn="0" w:noHBand="0" w:noVBand="1"/>
      </w:tblPr>
      <w:tblGrid>
        <w:gridCol w:w="3282"/>
        <w:gridCol w:w="2355"/>
        <w:gridCol w:w="3651"/>
      </w:tblGrid>
      <w:tr w:rsidR="00757BE2" w:rsidTr="00757BE2">
        <w:tc>
          <w:tcPr>
            <w:tcW w:w="3282" w:type="dxa"/>
          </w:tcPr>
          <w:p w:rsidR="00757BE2" w:rsidRPr="00757BE2" w:rsidRDefault="00757BE2" w:rsidP="00245D10">
            <w:pPr>
              <w:rPr>
                <w:b/>
              </w:rPr>
            </w:pPr>
            <w:r w:rsidRPr="00757BE2">
              <w:rPr>
                <w:b/>
              </w:rPr>
              <w:t>De verzameling</w:t>
            </w:r>
          </w:p>
        </w:tc>
        <w:tc>
          <w:tcPr>
            <w:tcW w:w="2355" w:type="dxa"/>
          </w:tcPr>
          <w:p w:rsidR="00757BE2" w:rsidRPr="00757BE2" w:rsidRDefault="00757BE2" w:rsidP="00245D10">
            <w:pPr>
              <w:rPr>
                <w:b/>
              </w:rPr>
            </w:pPr>
            <w:r w:rsidRPr="00757BE2">
              <w:rPr>
                <w:b/>
              </w:rPr>
              <w:t>De elementen</w:t>
            </w:r>
          </w:p>
        </w:tc>
        <w:tc>
          <w:tcPr>
            <w:tcW w:w="3651" w:type="dxa"/>
          </w:tcPr>
          <w:p w:rsidR="00757BE2" w:rsidRPr="00757BE2" w:rsidRDefault="00757BE2" w:rsidP="00245D10">
            <w:pPr>
              <w:rPr>
                <w:b/>
              </w:rPr>
            </w:pPr>
            <w:r w:rsidRPr="00757BE2">
              <w:rPr>
                <w:b/>
              </w:rPr>
              <w:t>De gemeenschappelijke factor</w:t>
            </w:r>
          </w:p>
        </w:tc>
      </w:tr>
      <w:tr w:rsidR="00757BE2" w:rsidTr="00757BE2">
        <w:tc>
          <w:tcPr>
            <w:tcW w:w="3282" w:type="dxa"/>
          </w:tcPr>
          <w:p w:rsidR="00757BE2" w:rsidRDefault="00757BE2" w:rsidP="00245D10">
            <w:r>
              <w:t>Een verzameling postzegels</w:t>
            </w:r>
          </w:p>
        </w:tc>
        <w:tc>
          <w:tcPr>
            <w:tcW w:w="2355" w:type="dxa"/>
          </w:tcPr>
          <w:p w:rsidR="00757BE2" w:rsidRDefault="00757BE2" w:rsidP="00245D10">
            <w:r>
              <w:t>Postzegels</w:t>
            </w:r>
            <w:r w:rsidR="000E3E94">
              <w:t>.</w:t>
            </w:r>
          </w:p>
        </w:tc>
        <w:tc>
          <w:tcPr>
            <w:tcW w:w="3651" w:type="dxa"/>
          </w:tcPr>
          <w:p w:rsidR="00757BE2" w:rsidRDefault="00757BE2" w:rsidP="000E3E94">
            <w:r>
              <w:t>Gebruikt of bruikbaar als fran</w:t>
            </w:r>
            <w:r w:rsidR="000E3E94">
              <w:t>k</w:t>
            </w:r>
            <w:r>
              <w:t>ering van post.</w:t>
            </w:r>
          </w:p>
        </w:tc>
      </w:tr>
      <w:tr w:rsidR="00757BE2" w:rsidTr="00757BE2">
        <w:tc>
          <w:tcPr>
            <w:tcW w:w="3282" w:type="dxa"/>
          </w:tcPr>
          <w:p w:rsidR="00757BE2" w:rsidRDefault="00757BE2" w:rsidP="00245D10">
            <w:r>
              <w:t>Een club voetballers</w:t>
            </w:r>
          </w:p>
        </w:tc>
        <w:tc>
          <w:tcPr>
            <w:tcW w:w="2355" w:type="dxa"/>
          </w:tcPr>
          <w:p w:rsidR="00757BE2" w:rsidRDefault="00757BE2" w:rsidP="00245D10">
            <w:r>
              <w:t>Voetballers</w:t>
            </w:r>
            <w:r w:rsidR="000E3E94">
              <w:t>.</w:t>
            </w:r>
          </w:p>
        </w:tc>
        <w:tc>
          <w:tcPr>
            <w:tcW w:w="3651" w:type="dxa"/>
          </w:tcPr>
          <w:p w:rsidR="00757BE2" w:rsidRDefault="00757BE2" w:rsidP="00245D10">
            <w:r>
              <w:t>Zijn allemaal lid van deze club</w:t>
            </w:r>
            <w:r w:rsidR="000E3E94">
              <w:t>.</w:t>
            </w:r>
          </w:p>
        </w:tc>
      </w:tr>
      <w:tr w:rsidR="00757BE2" w:rsidTr="00757BE2">
        <w:tc>
          <w:tcPr>
            <w:tcW w:w="3282" w:type="dxa"/>
          </w:tcPr>
          <w:p w:rsidR="00757BE2" w:rsidRDefault="00757BE2" w:rsidP="00245D10">
            <w:r>
              <w:t>De verzameling voetbalclubs in de eredivisie</w:t>
            </w:r>
          </w:p>
        </w:tc>
        <w:tc>
          <w:tcPr>
            <w:tcW w:w="2355" w:type="dxa"/>
          </w:tcPr>
          <w:p w:rsidR="00757BE2" w:rsidRDefault="00757BE2" w:rsidP="00245D10">
            <w:r>
              <w:t>Voetbalclubs</w:t>
            </w:r>
            <w:r w:rsidR="000E3E94">
              <w:t>.</w:t>
            </w:r>
          </w:p>
        </w:tc>
        <w:tc>
          <w:tcPr>
            <w:tcW w:w="3651" w:type="dxa"/>
          </w:tcPr>
          <w:p w:rsidR="00757BE2" w:rsidRDefault="00757BE2" w:rsidP="00245D10">
            <w:r>
              <w:t>Uit de eredivisie</w:t>
            </w:r>
            <w:r w:rsidR="000E3E94">
              <w:t>.</w:t>
            </w:r>
          </w:p>
        </w:tc>
      </w:tr>
      <w:tr w:rsidR="00757BE2" w:rsidTr="00757BE2">
        <w:tc>
          <w:tcPr>
            <w:tcW w:w="3282" w:type="dxa"/>
          </w:tcPr>
          <w:p w:rsidR="00757BE2" w:rsidRDefault="000E3E94" w:rsidP="00245D10">
            <w:r>
              <w:t>Een hoop mieren.</w:t>
            </w:r>
          </w:p>
        </w:tc>
        <w:tc>
          <w:tcPr>
            <w:tcW w:w="2355" w:type="dxa"/>
          </w:tcPr>
          <w:p w:rsidR="00757BE2" w:rsidRDefault="000E3E94" w:rsidP="00245D10">
            <w:r>
              <w:t>Mieren.</w:t>
            </w:r>
          </w:p>
        </w:tc>
        <w:tc>
          <w:tcPr>
            <w:tcW w:w="3651" w:type="dxa"/>
          </w:tcPr>
          <w:p w:rsidR="00757BE2" w:rsidRDefault="000E3E94" w:rsidP="00245D10">
            <w:r>
              <w:t>Horen bij dezelfde hoop.</w:t>
            </w:r>
          </w:p>
        </w:tc>
      </w:tr>
      <w:tr w:rsidR="00757BE2" w:rsidTr="00757BE2">
        <w:tc>
          <w:tcPr>
            <w:tcW w:w="3282" w:type="dxa"/>
          </w:tcPr>
          <w:p w:rsidR="00757BE2" w:rsidRDefault="000E3E94" w:rsidP="00245D10">
            <w:r>
              <w:t>Een lijn punten.</w:t>
            </w:r>
          </w:p>
        </w:tc>
        <w:tc>
          <w:tcPr>
            <w:tcW w:w="2355" w:type="dxa"/>
          </w:tcPr>
          <w:p w:rsidR="00757BE2" w:rsidRDefault="000E3E94" w:rsidP="00245D10">
            <w:r>
              <w:t>Punten.</w:t>
            </w:r>
          </w:p>
        </w:tc>
        <w:tc>
          <w:tcPr>
            <w:tcW w:w="3651" w:type="dxa"/>
          </w:tcPr>
          <w:p w:rsidR="00757BE2" w:rsidRDefault="000E3E94" w:rsidP="00245D10">
            <w:r>
              <w:t>Liggen allemaal op dezelfde lijn.</w:t>
            </w:r>
          </w:p>
        </w:tc>
      </w:tr>
      <w:tr w:rsidR="00757BE2" w:rsidTr="00757BE2">
        <w:tc>
          <w:tcPr>
            <w:tcW w:w="3282" w:type="dxa"/>
          </w:tcPr>
          <w:p w:rsidR="00757BE2" w:rsidRDefault="000E3E94" w:rsidP="00245D10">
            <w:r>
              <w:t>De Nederlandse bevolking.</w:t>
            </w:r>
          </w:p>
        </w:tc>
        <w:tc>
          <w:tcPr>
            <w:tcW w:w="2355" w:type="dxa"/>
          </w:tcPr>
          <w:p w:rsidR="00757BE2" w:rsidRDefault="000E3E94" w:rsidP="00245D10">
            <w:r>
              <w:t>Mensen.</w:t>
            </w:r>
          </w:p>
        </w:tc>
        <w:tc>
          <w:tcPr>
            <w:tcW w:w="3651" w:type="dxa"/>
          </w:tcPr>
          <w:p w:rsidR="00757BE2" w:rsidRDefault="000E3E94" w:rsidP="00245D10">
            <w:r>
              <w:t>Wonen in Nederland.</w:t>
            </w:r>
          </w:p>
        </w:tc>
      </w:tr>
      <w:tr w:rsidR="00757BE2" w:rsidTr="00757BE2">
        <w:tc>
          <w:tcPr>
            <w:tcW w:w="3282" w:type="dxa"/>
          </w:tcPr>
          <w:p w:rsidR="00757BE2" w:rsidRDefault="000E3E94" w:rsidP="00245D10">
            <w:r>
              <w:t>De verzameling van gehele getallen.</w:t>
            </w:r>
          </w:p>
        </w:tc>
        <w:tc>
          <w:tcPr>
            <w:tcW w:w="2355" w:type="dxa"/>
          </w:tcPr>
          <w:p w:rsidR="00757BE2" w:rsidRDefault="000E3E94" w:rsidP="00245D10">
            <w:r>
              <w:t>Getallen.</w:t>
            </w:r>
          </w:p>
        </w:tc>
        <w:tc>
          <w:tcPr>
            <w:tcW w:w="3651" w:type="dxa"/>
          </w:tcPr>
          <w:p w:rsidR="00757BE2" w:rsidRDefault="000E3E94" w:rsidP="00245D10">
            <w:r>
              <w:t>Hebben allemaal geen cijfers achter de komma.</w:t>
            </w:r>
          </w:p>
        </w:tc>
      </w:tr>
    </w:tbl>
    <w:p w:rsidR="00757BE2" w:rsidRDefault="00352960" w:rsidP="00245D10">
      <w:r>
        <w:rPr>
          <w:noProof/>
          <w:lang w:eastAsia="nl-NL"/>
        </w:rPr>
        <w:drawing>
          <wp:anchor distT="0" distB="0" distL="114300" distR="114300" simplePos="0" relativeHeight="251664384" behindDoc="0" locked="0" layoutInCell="1" allowOverlap="1">
            <wp:simplePos x="0" y="0"/>
            <wp:positionH relativeFrom="column">
              <wp:posOffset>2906395</wp:posOffset>
            </wp:positionH>
            <wp:positionV relativeFrom="paragraph">
              <wp:posOffset>189230</wp:posOffset>
            </wp:positionV>
            <wp:extent cx="3056890" cy="2292350"/>
            <wp:effectExtent l="19050" t="0" r="0" b="0"/>
            <wp:wrapSquare wrapText="bothSides"/>
            <wp:docPr id="2" name="Afbeelding 0" descr="Postzegelverzameling-522x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zegelverzameling-522x391.jpg"/>
                    <pic:cNvPicPr/>
                  </pic:nvPicPr>
                  <pic:blipFill>
                    <a:blip r:embed="rId12" cstate="print"/>
                    <a:stretch>
                      <a:fillRect/>
                    </a:stretch>
                  </pic:blipFill>
                  <pic:spPr>
                    <a:xfrm>
                      <a:off x="0" y="0"/>
                      <a:ext cx="3056890" cy="2292350"/>
                    </a:xfrm>
                    <a:prstGeom prst="rect">
                      <a:avLst/>
                    </a:prstGeom>
                  </pic:spPr>
                </pic:pic>
              </a:graphicData>
            </a:graphic>
          </wp:anchor>
        </w:drawing>
      </w:r>
    </w:p>
    <w:p w:rsidR="000E3E94" w:rsidRDefault="000E3E94" w:rsidP="00245D10">
      <w:r>
        <w:t>Omdat verzamelingen uit van alles kunnen bestaan, kiezen we er in de wiskunde en logica meestal voor om getal verzamelingen te gebruiken. Kies je bijvoorbeeld voor een hoop mieren, dan zul je de elementen moeten gaan tekenen. Bij getal verzamelingen kun je de elementen gewoon opschrijven.</w:t>
      </w:r>
    </w:p>
    <w:p w:rsidR="000E3E94" w:rsidRDefault="000E3E94" w:rsidP="00245D10">
      <w:r>
        <w:t>Als je een aantal elementen als een verzameling wilt opschrijven doen we dit altijd tussen acculades, gescheiden door komma’s. Voorbeeld: V = {3, 5, 17}. Dit is de verzameling V met de elementen 3, 5 en 17.</w:t>
      </w:r>
    </w:p>
    <w:p w:rsidR="005E7B98" w:rsidRDefault="005E7B98" w:rsidP="00245D10">
      <w:r>
        <w:t xml:space="preserve">Een vaste afspraak in de verzamelingenleer is dat er in een verzameling </w:t>
      </w:r>
      <w:r w:rsidRPr="005E7B98">
        <w:rPr>
          <w:b/>
        </w:rPr>
        <w:t>nooit</w:t>
      </w:r>
      <w:r>
        <w:t xml:space="preserve"> twee identieke elementen mogen zitten.</w:t>
      </w:r>
    </w:p>
    <w:p w:rsidR="00352960" w:rsidRDefault="00352960">
      <w:pPr>
        <w:spacing w:after="200" w:line="276" w:lineRule="auto"/>
        <w:jc w:val="left"/>
        <w:rPr>
          <w:rFonts w:asciiTheme="majorHAnsi" w:eastAsiaTheme="majorEastAsia" w:hAnsiTheme="majorHAnsi" w:cstheme="majorBidi"/>
          <w:b/>
          <w:bCs/>
          <w:color w:val="000000" w:themeColor="text1"/>
          <w:sz w:val="32"/>
          <w:szCs w:val="26"/>
        </w:rPr>
      </w:pPr>
      <w:r>
        <w:br w:type="page"/>
      </w:r>
    </w:p>
    <w:p w:rsidR="000E3E94" w:rsidRDefault="00352960" w:rsidP="000E3E94">
      <w:pPr>
        <w:pStyle w:val="Heading2"/>
      </w:pPr>
      <w:r>
        <w:rPr>
          <w:noProof/>
          <w:lang w:eastAsia="nl-NL"/>
        </w:rPr>
        <w:lastRenderedPageBreak/>
        <w:drawing>
          <wp:anchor distT="0" distB="0" distL="114300" distR="114300" simplePos="0" relativeHeight="251666432" behindDoc="0" locked="0" layoutInCell="1" allowOverlap="1">
            <wp:simplePos x="0" y="0"/>
            <wp:positionH relativeFrom="column">
              <wp:posOffset>3554730</wp:posOffset>
            </wp:positionH>
            <wp:positionV relativeFrom="paragraph">
              <wp:posOffset>519430</wp:posOffset>
            </wp:positionV>
            <wp:extent cx="2338705" cy="1255395"/>
            <wp:effectExtent l="19050" t="0" r="4445" b="0"/>
            <wp:wrapSquare wrapText="bothSides"/>
            <wp:docPr id="6" name="Afbeelding 5" descr="getalve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alverz.png"/>
                    <pic:cNvPicPr/>
                  </pic:nvPicPr>
                  <pic:blipFill>
                    <a:blip r:embed="rId13" cstate="print"/>
                    <a:stretch>
                      <a:fillRect/>
                    </a:stretch>
                  </pic:blipFill>
                  <pic:spPr>
                    <a:xfrm>
                      <a:off x="0" y="0"/>
                      <a:ext cx="2338705" cy="1255395"/>
                    </a:xfrm>
                    <a:prstGeom prst="rect">
                      <a:avLst/>
                    </a:prstGeom>
                  </pic:spPr>
                </pic:pic>
              </a:graphicData>
            </a:graphic>
          </wp:anchor>
        </w:drawing>
      </w:r>
      <w:bookmarkStart w:id="29" w:name="_Toc320526203"/>
      <w:r w:rsidR="000E3E94">
        <w:t>Voorbeelden van getalverzamelingen</w:t>
      </w:r>
      <w:bookmarkEnd w:id="29"/>
    </w:p>
    <w:p w:rsidR="000E3E94" w:rsidRDefault="000E3E94" w:rsidP="000E3E94">
      <w:r>
        <w:t>Een aantal getalverzamelingen zijn al internationaal vastgelegd. Hierbij staan de elementen en de naam van de verzameling al vast.</w:t>
      </w:r>
    </w:p>
    <w:p w:rsidR="000E3E94" w:rsidRDefault="000E3E94" w:rsidP="0075281A">
      <w:pPr>
        <w:pStyle w:val="Heading3"/>
      </w:pPr>
      <w:bookmarkStart w:id="30" w:name="_Toc320526204"/>
      <w:r>
        <w:t>De Natuurlijke getallen</w:t>
      </w:r>
      <w:bookmarkEnd w:id="30"/>
    </w:p>
    <w:p w:rsidR="00FB5848" w:rsidRPr="006878C5" w:rsidRDefault="0075281A" w:rsidP="00FB5848">
      <w:pPr>
        <w:rPr>
          <w:rFonts w:cs="Arial"/>
        </w:rPr>
      </w:pPr>
      <w:r>
        <w:t xml:space="preserve">De verzameling van de natuurlijke getallen heet </w:t>
      </w:r>
      <w:r w:rsidR="004065AB">
        <w:rPr>
          <w:rFonts w:ascii="Wiskunde" w:hAnsi="Wiskunde" w:cs="Wiskunde"/>
        </w:rPr>
        <w:t>N</w:t>
      </w:r>
      <w:r w:rsidR="006878C5">
        <w:rPr>
          <w:rFonts w:ascii="Wiskunde" w:hAnsi="Wiskunde" w:cs="Wiskunde"/>
        </w:rPr>
        <w:t xml:space="preserve">. </w:t>
      </w:r>
      <w:r w:rsidR="006878C5" w:rsidRPr="006878C5">
        <w:rPr>
          <w:rFonts w:cs="Arial"/>
        </w:rPr>
        <w:t xml:space="preserve">De natuurlijke getallen zijn alle gehele positieve getallen. </w:t>
      </w:r>
      <w:r w:rsidR="006878C5">
        <w:rPr>
          <w:rFonts w:cs="Arial"/>
        </w:rPr>
        <w:t>In wiskundige notatie geeft dit:</w:t>
      </w:r>
    </w:p>
    <w:p w:rsidR="00FB5848" w:rsidRDefault="006878C5" w:rsidP="0075281A">
      <w:pPr>
        <w:rPr>
          <w:rFonts w:ascii="Wiskunde" w:hAnsi="Wiskunde" w:cs="Wiskunde"/>
        </w:rPr>
      </w:pPr>
      <w:r>
        <w:rPr>
          <w:rFonts w:ascii="Wiskunde" w:hAnsi="Wiskunde" w:cs="Wiskunde"/>
        </w:rPr>
        <w:t>N = {1, 2, 3, 4, ….}</w:t>
      </w:r>
    </w:p>
    <w:p w:rsidR="006878C5" w:rsidRDefault="006878C5" w:rsidP="0075281A">
      <w:pPr>
        <w:rPr>
          <w:rFonts w:cs="Arial"/>
        </w:rPr>
      </w:pPr>
      <w:r>
        <w:rPr>
          <w:rFonts w:cs="Arial"/>
        </w:rPr>
        <w:t>De puntjes geven aan dat de regelmaat van de eerste getallen tot oneindig wordt voortgezet.</w:t>
      </w:r>
    </w:p>
    <w:p w:rsidR="00227F43" w:rsidRDefault="00227F43" w:rsidP="0075281A">
      <w:pPr>
        <w:rPr>
          <w:rFonts w:cs="Arial"/>
        </w:rPr>
      </w:pPr>
      <w:r>
        <w:rPr>
          <w:rFonts w:cs="Arial"/>
        </w:rPr>
        <w:t>Of elementen wel of niet tot een verzameling horen kunnen we in een bewering weergeven:</w:t>
      </w:r>
    </w:p>
    <w:p w:rsidR="00227F43" w:rsidRDefault="00227F43" w:rsidP="0075281A">
      <w:pPr>
        <w:rPr>
          <w:rFonts w:cs="Arial"/>
        </w:rPr>
      </w:pPr>
      <w:r>
        <w:rPr>
          <w:rFonts w:cs="Arial"/>
        </w:rPr>
        <w:t xml:space="preserve">Het getal 1 </w:t>
      </w:r>
      <w:r w:rsidRPr="004065AB">
        <w:rPr>
          <w:rFonts w:cs="Arial"/>
          <w:b/>
        </w:rPr>
        <w:t>is een element</w:t>
      </w:r>
      <w:r>
        <w:rPr>
          <w:rFonts w:cs="Arial"/>
        </w:rPr>
        <w:t xml:space="preserve"> van </w:t>
      </w:r>
      <w:r>
        <w:rPr>
          <w:rFonts w:ascii="Wiskunde" w:hAnsi="Wiskunde" w:cs="Wiskunde"/>
        </w:rPr>
        <w:t>N</w:t>
      </w:r>
      <w:r w:rsidRPr="00227F43">
        <w:rPr>
          <w:rFonts w:cs="Arial"/>
        </w:rPr>
        <w:t>,</w:t>
      </w:r>
      <w:r>
        <w:rPr>
          <w:rFonts w:cs="Arial"/>
        </w:rPr>
        <w:t xml:space="preserve"> of in wiskundige notatie:</w:t>
      </w:r>
      <w:r>
        <w:rPr>
          <w:rFonts w:cs="Arial"/>
        </w:rPr>
        <w:tab/>
      </w:r>
      <w:r>
        <w:rPr>
          <w:rFonts w:cs="Arial"/>
        </w:rPr>
        <w:tab/>
        <w:t xml:space="preserve">1 </w:t>
      </w:r>
      <w:r>
        <w:rPr>
          <w:rFonts w:cs="Arial"/>
        </w:rPr>
        <w:sym w:font="Symbol" w:char="F0CE"/>
      </w:r>
      <w:r w:rsidR="004065AB">
        <w:rPr>
          <w:rFonts w:cs="Arial"/>
        </w:rPr>
        <w:t xml:space="preserve"> </w:t>
      </w:r>
      <w:r w:rsidR="004065AB">
        <w:rPr>
          <w:rFonts w:ascii="Wiskunde" w:hAnsi="Wiskunde" w:cs="Wiskunde"/>
        </w:rPr>
        <w:t>N</w:t>
      </w:r>
      <w:r w:rsidR="004065AB" w:rsidRPr="004065AB">
        <w:rPr>
          <w:rFonts w:cs="Arial"/>
        </w:rPr>
        <w:t>.</w:t>
      </w:r>
    </w:p>
    <w:p w:rsidR="004065AB" w:rsidRDefault="004065AB" w:rsidP="004065AB">
      <w:pPr>
        <w:rPr>
          <w:rFonts w:cs="Arial"/>
        </w:rPr>
      </w:pPr>
      <w:r>
        <w:rPr>
          <w:rFonts w:cs="Arial"/>
        </w:rPr>
        <w:t xml:space="preserve">Het getal -3 </w:t>
      </w:r>
      <w:r w:rsidRPr="004065AB">
        <w:rPr>
          <w:rFonts w:cs="Arial"/>
          <w:b/>
        </w:rPr>
        <w:t>is geen element van</w:t>
      </w:r>
      <w:r>
        <w:rPr>
          <w:rFonts w:cs="Arial"/>
        </w:rPr>
        <w:t xml:space="preserve"> </w:t>
      </w:r>
      <w:r>
        <w:rPr>
          <w:rFonts w:ascii="Wiskunde" w:hAnsi="Wiskunde" w:cs="Wiskunde"/>
        </w:rPr>
        <w:t>N</w:t>
      </w:r>
      <w:r w:rsidRPr="00227F43">
        <w:rPr>
          <w:rFonts w:cs="Arial"/>
        </w:rPr>
        <w:t>,</w:t>
      </w:r>
      <w:r>
        <w:rPr>
          <w:rFonts w:cs="Arial"/>
        </w:rPr>
        <w:t xml:space="preserve"> of in wiskundige notatie:</w:t>
      </w:r>
      <w:r>
        <w:rPr>
          <w:rFonts w:cs="Arial"/>
        </w:rPr>
        <w:tab/>
      </w:r>
      <w:r>
        <w:rPr>
          <w:rFonts w:cs="Arial"/>
        </w:rPr>
        <w:tab/>
        <w:t xml:space="preserve">-3 </w:t>
      </w:r>
      <w:r>
        <w:rPr>
          <w:rFonts w:cs="Arial"/>
        </w:rPr>
        <w:sym w:font="Symbol" w:char="F0CF"/>
      </w:r>
      <w:r>
        <w:rPr>
          <w:rFonts w:cs="Arial"/>
        </w:rPr>
        <w:t xml:space="preserve"> </w:t>
      </w:r>
      <w:r>
        <w:rPr>
          <w:rFonts w:ascii="Wiskunde" w:hAnsi="Wiskunde" w:cs="Wiskunde"/>
        </w:rPr>
        <w:t>N</w:t>
      </w:r>
      <w:r w:rsidRPr="004065AB">
        <w:rPr>
          <w:rFonts w:cs="Arial"/>
        </w:rPr>
        <w:t>.</w:t>
      </w:r>
    </w:p>
    <w:p w:rsidR="004065AB" w:rsidRDefault="004065AB" w:rsidP="0075281A">
      <w:pPr>
        <w:rPr>
          <w:rFonts w:cs="Arial"/>
        </w:rPr>
      </w:pPr>
      <w:r>
        <w:rPr>
          <w:rFonts w:cs="Arial"/>
        </w:rPr>
        <w:t xml:space="preserve">Als we twee elementen van </w:t>
      </w:r>
      <w:r>
        <w:rPr>
          <w:rFonts w:ascii="Wiskunde" w:hAnsi="Wiskunde" w:cs="Wiskunde"/>
        </w:rPr>
        <w:t>N</w:t>
      </w:r>
      <w:r>
        <w:rPr>
          <w:rFonts w:cs="Arial"/>
        </w:rPr>
        <w:t xml:space="preserve"> bij elkaar optellen, zit de uitkomst altijd in </w:t>
      </w:r>
      <w:r>
        <w:rPr>
          <w:rFonts w:ascii="Wiskunde" w:hAnsi="Wiskunde" w:cs="Wiskunde"/>
        </w:rPr>
        <w:t>N</w:t>
      </w:r>
      <w:r>
        <w:rPr>
          <w:rFonts w:cs="Arial"/>
        </w:rPr>
        <w:t>.</w:t>
      </w:r>
    </w:p>
    <w:p w:rsidR="004065AB" w:rsidRPr="006878C5" w:rsidRDefault="004065AB" w:rsidP="004065AB">
      <w:pPr>
        <w:rPr>
          <w:rFonts w:cs="Arial"/>
        </w:rPr>
      </w:pPr>
      <w:r>
        <w:rPr>
          <w:rFonts w:cs="Arial"/>
        </w:rPr>
        <w:t xml:space="preserve">Als we twee elementen van </w:t>
      </w:r>
      <w:r>
        <w:rPr>
          <w:rFonts w:ascii="Wiskunde" w:hAnsi="Wiskunde" w:cs="Wiskunde"/>
        </w:rPr>
        <w:t>N</w:t>
      </w:r>
      <w:r>
        <w:rPr>
          <w:rFonts w:cs="Arial"/>
        </w:rPr>
        <w:t xml:space="preserve"> van elkaar aftrekken, zit de uitkomst niet altijd in </w:t>
      </w:r>
      <w:r>
        <w:rPr>
          <w:rFonts w:ascii="Wiskunde" w:hAnsi="Wiskunde" w:cs="Wiskunde"/>
        </w:rPr>
        <w:t>N</w:t>
      </w:r>
      <w:r>
        <w:rPr>
          <w:rFonts w:cs="Arial"/>
        </w:rPr>
        <w:t>.</w:t>
      </w:r>
    </w:p>
    <w:p w:rsidR="004065AB" w:rsidRDefault="004065AB" w:rsidP="0075281A">
      <w:pPr>
        <w:rPr>
          <w:rFonts w:cs="Arial"/>
        </w:rPr>
      </w:pPr>
      <w:r>
        <w:rPr>
          <w:rFonts w:cs="Arial"/>
        </w:rPr>
        <w:t>We gaan nu de verzameling van de Natuurlijke getallen uitbreiden.</w:t>
      </w:r>
    </w:p>
    <w:p w:rsidR="004065AB" w:rsidRDefault="004065AB" w:rsidP="004065AB">
      <w:pPr>
        <w:pStyle w:val="Heading3"/>
      </w:pPr>
      <w:bookmarkStart w:id="31" w:name="_Toc320526205"/>
      <w:r>
        <w:t>De gehele getallen</w:t>
      </w:r>
      <w:bookmarkEnd w:id="31"/>
    </w:p>
    <w:p w:rsidR="004065AB" w:rsidRDefault="004065AB" w:rsidP="004065AB">
      <w:pPr>
        <w:rPr>
          <w:rFonts w:cs="Arial"/>
        </w:rPr>
      </w:pPr>
      <w:r>
        <w:t xml:space="preserve">De verzameling van de gehele getallen heet </w:t>
      </w:r>
      <w:r>
        <w:rPr>
          <w:rFonts w:ascii="Wiskunde" w:hAnsi="Wiskunde" w:cs="Wiskunde"/>
        </w:rPr>
        <w:t xml:space="preserve">Z. </w:t>
      </w:r>
      <w:r w:rsidRPr="006878C5">
        <w:rPr>
          <w:rFonts w:cs="Arial"/>
        </w:rPr>
        <w:t xml:space="preserve">De </w:t>
      </w:r>
      <w:r>
        <w:rPr>
          <w:rFonts w:cs="Arial"/>
        </w:rPr>
        <w:t>gehele</w:t>
      </w:r>
      <w:r w:rsidRPr="006878C5">
        <w:rPr>
          <w:rFonts w:cs="Arial"/>
        </w:rPr>
        <w:t xml:space="preserve"> getallen zijn alle gehele positieve </w:t>
      </w:r>
      <w:r>
        <w:rPr>
          <w:rFonts w:cs="Arial"/>
        </w:rPr>
        <w:t xml:space="preserve">en negatieve </w:t>
      </w:r>
      <w:r w:rsidRPr="006878C5">
        <w:rPr>
          <w:rFonts w:cs="Arial"/>
        </w:rPr>
        <w:t xml:space="preserve">getallen. </w:t>
      </w:r>
      <w:r>
        <w:rPr>
          <w:rFonts w:cs="Arial"/>
        </w:rPr>
        <w:t>In wiskundige notatie geeft dit:</w:t>
      </w:r>
    </w:p>
    <w:p w:rsidR="004065AB" w:rsidRDefault="004065AB" w:rsidP="004065AB">
      <w:pPr>
        <w:rPr>
          <w:rFonts w:ascii="Wiskunde" w:hAnsi="Wiskunde" w:cs="Wiskunde"/>
        </w:rPr>
      </w:pPr>
      <w:r>
        <w:rPr>
          <w:rFonts w:ascii="Wiskunde" w:hAnsi="Wiskunde" w:cs="Wiskunde"/>
        </w:rPr>
        <w:t>Z = {…, -2, -1, 0, 1, 2, …}</w:t>
      </w:r>
    </w:p>
    <w:p w:rsidR="004065AB" w:rsidRDefault="004065AB" w:rsidP="004065AB">
      <w:pPr>
        <w:rPr>
          <w:rFonts w:cs="Arial"/>
        </w:rPr>
      </w:pPr>
      <w:r>
        <w:t xml:space="preserve">In </w:t>
      </w:r>
      <w:r>
        <w:rPr>
          <w:rFonts w:ascii="Wiskunde" w:hAnsi="Wiskunde" w:cs="Wiskunde"/>
        </w:rPr>
        <w:t xml:space="preserve">Z </w:t>
      </w:r>
      <w:r w:rsidR="00685F79">
        <w:rPr>
          <w:rFonts w:cs="Arial"/>
        </w:rPr>
        <w:t xml:space="preserve">kunnen we steeds twee getallen bij elkaar optellen of van elkaar aftrekken. De uitkomst zal altijd weer in </w:t>
      </w:r>
      <w:r w:rsidR="00685F79">
        <w:rPr>
          <w:rFonts w:ascii="Wiskunde" w:hAnsi="Wiskunde" w:cs="Wiskunde"/>
        </w:rPr>
        <w:t>Z</w:t>
      </w:r>
      <w:r w:rsidR="00685F79">
        <w:rPr>
          <w:rFonts w:cs="Arial"/>
        </w:rPr>
        <w:t xml:space="preserve"> zitten.</w:t>
      </w:r>
    </w:p>
    <w:p w:rsidR="00685F79" w:rsidRDefault="00685F79" w:rsidP="004065AB">
      <w:pPr>
        <w:rPr>
          <w:rFonts w:cs="Arial"/>
        </w:rPr>
      </w:pPr>
      <w:r>
        <w:rPr>
          <w:rFonts w:cs="Arial"/>
        </w:rPr>
        <w:t>Voorbeelden:</w:t>
      </w:r>
    </w:p>
    <w:p w:rsidR="00685F79" w:rsidRDefault="00685F79" w:rsidP="00685F79">
      <w:pPr>
        <w:tabs>
          <w:tab w:val="left" w:pos="709"/>
          <w:tab w:val="left" w:pos="1134"/>
          <w:tab w:val="left" w:pos="1418"/>
          <w:tab w:val="left" w:pos="1701"/>
          <w:tab w:val="left" w:pos="1985"/>
          <w:tab w:val="left" w:pos="2268"/>
          <w:tab w:val="right" w:pos="2552"/>
          <w:tab w:val="right" w:pos="2835"/>
        </w:tabs>
        <w:rPr>
          <w:rFonts w:cs="Arial"/>
        </w:rPr>
      </w:pPr>
      <w:r>
        <w:rPr>
          <w:rFonts w:cs="Arial"/>
        </w:rPr>
        <w:tab/>
      </w:r>
      <w:r>
        <w:rPr>
          <w:rFonts w:cs="Arial"/>
        </w:rPr>
        <w:tab/>
        <w:t>2</w:t>
      </w:r>
      <w:r>
        <w:rPr>
          <w:rFonts w:cs="Arial"/>
        </w:rPr>
        <w:tab/>
        <w:t>+</w:t>
      </w:r>
      <w:r>
        <w:rPr>
          <w:rFonts w:cs="Arial"/>
        </w:rPr>
        <w:tab/>
        <w:t xml:space="preserve">10 </w:t>
      </w:r>
      <w:r>
        <w:rPr>
          <w:rFonts w:cs="Arial"/>
        </w:rPr>
        <w:tab/>
        <w:t>=</w:t>
      </w:r>
      <w:r>
        <w:rPr>
          <w:rFonts w:cs="Arial"/>
        </w:rPr>
        <w:tab/>
      </w:r>
      <w:r>
        <w:rPr>
          <w:rFonts w:cs="Arial"/>
        </w:rPr>
        <w:tab/>
        <w:t>12</w:t>
      </w:r>
      <w:r>
        <w:rPr>
          <w:rFonts w:cs="Arial"/>
        </w:rPr>
        <w:tab/>
      </w:r>
      <w:r>
        <w:rPr>
          <w:rFonts w:cs="Arial"/>
        </w:rPr>
        <w:tab/>
        <w:t xml:space="preserve">(2, 10 en 12 </w:t>
      </w:r>
      <w:r>
        <w:rPr>
          <w:rFonts w:cs="Arial"/>
        </w:rPr>
        <w:sym w:font="Symbol" w:char="F0CE"/>
      </w:r>
      <w:r>
        <w:rPr>
          <w:rFonts w:cs="Arial"/>
        </w:rPr>
        <w:t xml:space="preserve"> </w:t>
      </w:r>
      <w:r>
        <w:rPr>
          <w:rFonts w:ascii="Wiskunde" w:hAnsi="Wiskunde" w:cs="Wiskunde"/>
        </w:rPr>
        <w:t>Z</w:t>
      </w:r>
      <w:r w:rsidRPr="00685F79">
        <w:rPr>
          <w:rFonts w:cs="Arial"/>
        </w:rPr>
        <w:t>)</w:t>
      </w:r>
    </w:p>
    <w:p w:rsidR="00685F79" w:rsidRDefault="00685F79" w:rsidP="00685F79">
      <w:pPr>
        <w:tabs>
          <w:tab w:val="left" w:pos="709"/>
          <w:tab w:val="left" w:pos="1134"/>
          <w:tab w:val="left" w:pos="1418"/>
          <w:tab w:val="left" w:pos="1701"/>
          <w:tab w:val="left" w:pos="1985"/>
          <w:tab w:val="left" w:pos="2268"/>
          <w:tab w:val="right" w:pos="2552"/>
          <w:tab w:val="right" w:pos="2835"/>
        </w:tabs>
        <w:rPr>
          <w:rFonts w:cs="Arial"/>
        </w:rPr>
      </w:pPr>
      <w:r>
        <w:rPr>
          <w:rFonts w:cs="Arial"/>
        </w:rPr>
        <w:tab/>
      </w:r>
      <w:r>
        <w:rPr>
          <w:rFonts w:cs="Arial"/>
        </w:rPr>
        <w:tab/>
        <w:t>10</w:t>
      </w:r>
      <w:r>
        <w:rPr>
          <w:rFonts w:cs="Arial"/>
        </w:rPr>
        <w:tab/>
        <w:t>-</w:t>
      </w:r>
      <w:r>
        <w:rPr>
          <w:rFonts w:cs="Arial"/>
        </w:rPr>
        <w:tab/>
        <w:t>13</w:t>
      </w:r>
      <w:r>
        <w:rPr>
          <w:rFonts w:cs="Arial"/>
        </w:rPr>
        <w:tab/>
      </w:r>
      <w:r>
        <w:rPr>
          <w:rFonts w:cs="Arial"/>
        </w:rPr>
        <w:tab/>
        <w:t>=</w:t>
      </w:r>
      <w:r>
        <w:rPr>
          <w:rFonts w:cs="Arial"/>
        </w:rPr>
        <w:tab/>
      </w:r>
      <w:r>
        <w:rPr>
          <w:rFonts w:cs="Arial"/>
        </w:rPr>
        <w:tab/>
        <w:t>-3</w:t>
      </w:r>
      <w:r>
        <w:rPr>
          <w:rFonts w:cs="Arial"/>
        </w:rPr>
        <w:tab/>
      </w:r>
      <w:r>
        <w:rPr>
          <w:rFonts w:cs="Arial"/>
        </w:rPr>
        <w:tab/>
        <w:t xml:space="preserve">(10, 13 en -3 </w:t>
      </w:r>
      <w:r>
        <w:rPr>
          <w:rFonts w:cs="Arial"/>
        </w:rPr>
        <w:sym w:font="Symbol" w:char="F0CE"/>
      </w:r>
      <w:r>
        <w:rPr>
          <w:rFonts w:cs="Arial"/>
        </w:rPr>
        <w:t xml:space="preserve"> </w:t>
      </w:r>
      <w:r>
        <w:rPr>
          <w:rFonts w:ascii="Wiskunde" w:hAnsi="Wiskunde" w:cs="Wiskunde"/>
        </w:rPr>
        <w:t>Z</w:t>
      </w:r>
      <w:r w:rsidRPr="00685F79">
        <w:rPr>
          <w:rFonts w:cs="Arial"/>
        </w:rPr>
        <w:t>)</w:t>
      </w:r>
    </w:p>
    <w:p w:rsidR="00685F79" w:rsidRDefault="00685F79" w:rsidP="00685F79">
      <w:pPr>
        <w:tabs>
          <w:tab w:val="left" w:pos="709"/>
          <w:tab w:val="left" w:pos="1134"/>
          <w:tab w:val="left" w:pos="1418"/>
          <w:tab w:val="left" w:pos="1701"/>
          <w:tab w:val="left" w:pos="1985"/>
          <w:tab w:val="left" w:pos="2268"/>
          <w:tab w:val="right" w:pos="2552"/>
          <w:tab w:val="right" w:pos="2835"/>
        </w:tabs>
        <w:rPr>
          <w:rFonts w:cs="Arial"/>
        </w:rPr>
      </w:pPr>
      <w:r>
        <w:rPr>
          <w:rFonts w:cs="Arial"/>
        </w:rPr>
        <w:tab/>
      </w:r>
      <w:r>
        <w:rPr>
          <w:rFonts w:cs="Arial"/>
        </w:rPr>
        <w:tab/>
        <w:t>-6</w:t>
      </w:r>
      <w:r>
        <w:rPr>
          <w:rFonts w:cs="Arial"/>
        </w:rPr>
        <w:tab/>
        <w:t>-</w:t>
      </w:r>
      <w:r>
        <w:rPr>
          <w:rFonts w:cs="Arial"/>
        </w:rPr>
        <w:tab/>
        <w:t>(-3)</w:t>
      </w:r>
      <w:r>
        <w:rPr>
          <w:rFonts w:cs="Arial"/>
        </w:rPr>
        <w:tab/>
        <w:t>=</w:t>
      </w:r>
      <w:r>
        <w:rPr>
          <w:rFonts w:cs="Arial"/>
        </w:rPr>
        <w:tab/>
      </w:r>
      <w:r>
        <w:rPr>
          <w:rFonts w:cs="Arial"/>
        </w:rPr>
        <w:tab/>
        <w:t>-3</w:t>
      </w:r>
      <w:r>
        <w:rPr>
          <w:rFonts w:cs="Arial"/>
        </w:rPr>
        <w:tab/>
      </w:r>
      <w:r>
        <w:rPr>
          <w:rFonts w:cs="Arial"/>
        </w:rPr>
        <w:tab/>
        <w:t xml:space="preserve">(-6, -3 en -3 </w:t>
      </w:r>
      <w:r>
        <w:rPr>
          <w:rFonts w:cs="Arial"/>
        </w:rPr>
        <w:sym w:font="Symbol" w:char="F0CE"/>
      </w:r>
      <w:r>
        <w:rPr>
          <w:rFonts w:cs="Arial"/>
        </w:rPr>
        <w:t xml:space="preserve"> </w:t>
      </w:r>
      <w:r>
        <w:rPr>
          <w:rFonts w:ascii="Wiskunde" w:hAnsi="Wiskunde" w:cs="Wiskunde"/>
        </w:rPr>
        <w:t>Z</w:t>
      </w:r>
      <w:r w:rsidRPr="00685F79">
        <w:rPr>
          <w:rFonts w:cs="Arial"/>
        </w:rPr>
        <w:t>)</w:t>
      </w:r>
    </w:p>
    <w:p w:rsidR="00685F79" w:rsidRDefault="00685F79" w:rsidP="00685F79">
      <w:pPr>
        <w:tabs>
          <w:tab w:val="left" w:pos="709"/>
          <w:tab w:val="left" w:pos="1134"/>
          <w:tab w:val="left" w:pos="1418"/>
          <w:tab w:val="left" w:pos="1701"/>
          <w:tab w:val="left" w:pos="1985"/>
          <w:tab w:val="left" w:pos="2268"/>
          <w:tab w:val="right" w:pos="2552"/>
          <w:tab w:val="right" w:pos="2835"/>
        </w:tabs>
        <w:rPr>
          <w:rFonts w:cs="Arial"/>
        </w:rPr>
      </w:pPr>
      <w:r>
        <w:rPr>
          <w:rFonts w:cs="Arial"/>
        </w:rPr>
        <w:tab/>
      </w:r>
      <w:r>
        <w:rPr>
          <w:rFonts w:cs="Arial"/>
        </w:rPr>
        <w:tab/>
        <w:t>-3</w:t>
      </w:r>
      <w:r>
        <w:rPr>
          <w:rFonts w:cs="Arial"/>
        </w:rPr>
        <w:tab/>
        <w:t>-</w:t>
      </w:r>
      <w:r>
        <w:rPr>
          <w:rFonts w:cs="Arial"/>
        </w:rPr>
        <w:tab/>
        <w:t>-7</w:t>
      </w:r>
      <w:r>
        <w:rPr>
          <w:rFonts w:cs="Arial"/>
        </w:rPr>
        <w:tab/>
      </w:r>
      <w:r>
        <w:rPr>
          <w:rFonts w:cs="Arial"/>
        </w:rPr>
        <w:tab/>
        <w:t>=</w:t>
      </w:r>
      <w:r>
        <w:rPr>
          <w:rFonts w:cs="Arial"/>
        </w:rPr>
        <w:tab/>
      </w:r>
      <w:r>
        <w:rPr>
          <w:rFonts w:cs="Arial"/>
        </w:rPr>
        <w:tab/>
        <w:t>-10</w:t>
      </w:r>
      <w:r>
        <w:rPr>
          <w:rFonts w:cs="Arial"/>
        </w:rPr>
        <w:tab/>
      </w:r>
      <w:r>
        <w:rPr>
          <w:rFonts w:cs="Arial"/>
        </w:rPr>
        <w:tab/>
        <w:t xml:space="preserve">(-3, -7 en -10 </w:t>
      </w:r>
      <w:r>
        <w:rPr>
          <w:rFonts w:cs="Arial"/>
        </w:rPr>
        <w:sym w:font="Symbol" w:char="F0CE"/>
      </w:r>
      <w:r>
        <w:rPr>
          <w:rFonts w:cs="Arial"/>
        </w:rPr>
        <w:t xml:space="preserve"> </w:t>
      </w:r>
      <w:r>
        <w:rPr>
          <w:rFonts w:ascii="Wiskunde" w:hAnsi="Wiskunde" w:cs="Wiskunde"/>
        </w:rPr>
        <w:t>Z</w:t>
      </w:r>
      <w:r w:rsidRPr="00685F79">
        <w:rPr>
          <w:rFonts w:cs="Arial"/>
        </w:rPr>
        <w:t>)</w:t>
      </w:r>
    </w:p>
    <w:p w:rsidR="00685F79" w:rsidRDefault="00685F79" w:rsidP="00685F79">
      <w:pPr>
        <w:tabs>
          <w:tab w:val="left" w:pos="709"/>
          <w:tab w:val="left" w:pos="1134"/>
          <w:tab w:val="left" w:pos="1418"/>
          <w:tab w:val="left" w:pos="1701"/>
          <w:tab w:val="left" w:pos="1985"/>
          <w:tab w:val="left" w:pos="2268"/>
          <w:tab w:val="right" w:pos="2552"/>
          <w:tab w:val="right" w:pos="2835"/>
        </w:tabs>
        <w:rPr>
          <w:rFonts w:cs="Arial"/>
        </w:rPr>
      </w:pPr>
      <w:r>
        <w:rPr>
          <w:rFonts w:cs="Arial"/>
        </w:rPr>
        <w:t xml:space="preserve">De uitkomsten van delingen binnen </w:t>
      </w:r>
      <w:r>
        <w:rPr>
          <w:rFonts w:ascii="Wiskunde" w:hAnsi="Wiskunde" w:cs="Wiskunde"/>
        </w:rPr>
        <w:t>Z</w:t>
      </w:r>
      <w:r>
        <w:rPr>
          <w:rFonts w:cs="Arial"/>
        </w:rPr>
        <w:t xml:space="preserve"> geven niet altijd uitkomsten binnen </w:t>
      </w:r>
      <w:r>
        <w:rPr>
          <w:rFonts w:ascii="Wiskunde" w:hAnsi="Wiskunde" w:cs="Wiskunde"/>
        </w:rPr>
        <w:t>Z</w:t>
      </w:r>
      <w:r w:rsidRPr="00685F79">
        <w:rPr>
          <w:rFonts w:cs="Arial"/>
        </w:rPr>
        <w:t>.</w:t>
      </w:r>
      <w:r>
        <w:rPr>
          <w:rFonts w:cs="Arial"/>
        </w:rPr>
        <w:t xml:space="preserve"> </w:t>
      </w:r>
      <w:r w:rsidR="004E59B2">
        <w:rPr>
          <w:rFonts w:cs="Arial"/>
        </w:rPr>
        <w:t>Daarom gaan we de verzameling van de gehele getallen nog verder uitbreiden.</w:t>
      </w:r>
    </w:p>
    <w:p w:rsidR="00352960" w:rsidRDefault="00352960">
      <w:pPr>
        <w:spacing w:after="200" w:line="276" w:lineRule="auto"/>
        <w:jc w:val="left"/>
        <w:rPr>
          <w:rFonts w:asciiTheme="majorHAnsi" w:eastAsiaTheme="majorEastAsia" w:hAnsiTheme="majorHAnsi" w:cstheme="majorBidi"/>
          <w:b/>
          <w:bCs/>
          <w:color w:val="000000" w:themeColor="text1"/>
          <w:sz w:val="28"/>
        </w:rPr>
      </w:pPr>
      <w:r>
        <w:br w:type="page"/>
      </w:r>
    </w:p>
    <w:p w:rsidR="004E59B2" w:rsidRDefault="004E59B2" w:rsidP="004E59B2">
      <w:pPr>
        <w:pStyle w:val="Heading3"/>
      </w:pPr>
      <w:bookmarkStart w:id="32" w:name="_Toc320526206"/>
      <w:r>
        <w:lastRenderedPageBreak/>
        <w:t>De rationale getallen</w:t>
      </w:r>
      <w:bookmarkEnd w:id="32"/>
    </w:p>
    <w:p w:rsidR="004E59B2" w:rsidRDefault="004E59B2" w:rsidP="004E59B2">
      <w:pPr>
        <w:rPr>
          <w:rFonts w:cs="Arial"/>
        </w:rPr>
      </w:pPr>
      <w:r>
        <w:t xml:space="preserve">De verzameling van de rationale getallen heet </w:t>
      </w:r>
      <w:r>
        <w:rPr>
          <w:rFonts w:ascii="Wiskunde" w:hAnsi="Wiskunde" w:cs="Wiskunde"/>
        </w:rPr>
        <w:t xml:space="preserve">Q. </w:t>
      </w:r>
      <w:r w:rsidRPr="006878C5">
        <w:rPr>
          <w:rFonts w:cs="Arial"/>
        </w:rPr>
        <w:t xml:space="preserve">De </w:t>
      </w:r>
      <w:r>
        <w:rPr>
          <w:rFonts w:cs="Arial"/>
        </w:rPr>
        <w:t xml:space="preserve">rationale </w:t>
      </w:r>
      <w:r w:rsidRPr="006878C5">
        <w:rPr>
          <w:rFonts w:cs="Arial"/>
        </w:rPr>
        <w:t>getallen zijn alle getallen</w:t>
      </w:r>
      <w:r>
        <w:rPr>
          <w:rFonts w:cs="Arial"/>
        </w:rPr>
        <w:t xml:space="preserve"> die je kunt maken door twee getallen uit </w:t>
      </w:r>
      <w:r>
        <w:rPr>
          <w:rFonts w:ascii="Wiskunde" w:hAnsi="Wiskunde" w:cs="Wiskunde"/>
        </w:rPr>
        <w:t>Z</w:t>
      </w:r>
      <w:r>
        <w:rPr>
          <w:rFonts w:cs="Arial"/>
        </w:rPr>
        <w:t xml:space="preserve"> op elkaar te delen</w:t>
      </w:r>
      <w:r w:rsidRPr="006878C5">
        <w:rPr>
          <w:rFonts w:cs="Arial"/>
        </w:rPr>
        <w:t xml:space="preserve">. </w:t>
      </w:r>
      <w:r>
        <w:rPr>
          <w:rFonts w:cs="Arial"/>
        </w:rPr>
        <w:t>In wiskundige notatie geeft dit:</w:t>
      </w:r>
    </w:p>
    <w:p w:rsidR="004E59B2" w:rsidRPr="00347686" w:rsidRDefault="004E59B2" w:rsidP="004E59B2">
      <w:pPr>
        <w:rPr>
          <w:rFonts w:ascii="Wiskunde" w:eastAsiaTheme="minorEastAsia" w:hAnsi="Wiskunde" w:cs="Wiskunde"/>
        </w:rPr>
      </w:pPr>
      <w:r>
        <w:rPr>
          <w:rFonts w:ascii="Wiskunde" w:hAnsi="Wiskunde" w:cs="Wiskunde"/>
        </w:rPr>
        <w:t xml:space="preserve">Q = </w:t>
      </w:r>
      <m:oMath>
        <m:d>
          <m:dPr>
            <m:begChr m:val="{"/>
            <m:endChr m:val="}"/>
            <m:ctrlPr>
              <w:rPr>
                <w:rFonts w:ascii="Cambria Math" w:hAnsi="Cambria Math" w:cs="Wiskunde"/>
                <w:i/>
              </w:rPr>
            </m:ctrlPr>
          </m:dPr>
          <m:e>
            <m:r>
              <w:rPr>
                <w:rFonts w:ascii="Cambria Math" w:hAnsi="Cambria Math" w:cs="Wiskunde"/>
              </w:rPr>
              <m:t>…, -</m:t>
            </m:r>
            <m:f>
              <m:fPr>
                <m:ctrlPr>
                  <w:rPr>
                    <w:rFonts w:ascii="Cambria Math" w:hAnsi="Cambria Math" w:cs="Wiskunde"/>
                    <w:i/>
                  </w:rPr>
                </m:ctrlPr>
              </m:fPr>
              <m:num>
                <m:r>
                  <w:rPr>
                    <w:rFonts w:ascii="Cambria Math" w:hAnsi="Cambria Math" w:cs="Wiskunde"/>
                  </w:rPr>
                  <m:t>13</m:t>
                </m:r>
              </m:num>
              <m:den>
                <m:r>
                  <w:rPr>
                    <w:rFonts w:ascii="Cambria Math" w:hAnsi="Cambria Math" w:cs="Wiskunde"/>
                  </w:rPr>
                  <m:t>4</m:t>
                </m:r>
              </m:den>
            </m:f>
            <m:r>
              <w:rPr>
                <w:rFonts w:ascii="Cambria Math" w:hAnsi="Cambria Math" w:cs="Wiskunde"/>
              </w:rPr>
              <m:t>, …, -2, …, -</m:t>
            </m:r>
            <m:f>
              <m:fPr>
                <m:ctrlPr>
                  <w:rPr>
                    <w:rFonts w:ascii="Cambria Math" w:hAnsi="Cambria Math" w:cs="Wiskunde"/>
                    <w:i/>
                  </w:rPr>
                </m:ctrlPr>
              </m:fPr>
              <m:num>
                <m:r>
                  <w:rPr>
                    <w:rFonts w:ascii="Cambria Math" w:hAnsi="Cambria Math" w:cs="Wiskunde"/>
                  </w:rPr>
                  <m:t>3</m:t>
                </m:r>
              </m:num>
              <m:den>
                <m:r>
                  <w:rPr>
                    <w:rFonts w:ascii="Cambria Math" w:hAnsi="Cambria Math" w:cs="Wiskunde"/>
                  </w:rPr>
                  <m:t>2</m:t>
                </m:r>
              </m:den>
            </m:f>
            <m:r>
              <w:rPr>
                <w:rFonts w:ascii="Cambria Math" w:eastAsiaTheme="minorEastAsia" w:hAnsi="Cambria Math" w:cs="Wiskunde"/>
              </w:rPr>
              <m:t xml:space="preserve">, …, 0, …, </m:t>
            </m:r>
            <m:f>
              <m:fPr>
                <m:ctrlPr>
                  <w:rPr>
                    <w:rFonts w:ascii="Cambria Math" w:eastAsiaTheme="minorEastAsia" w:hAnsi="Cambria Math" w:cs="Wiskunde"/>
                    <w:i/>
                  </w:rPr>
                </m:ctrlPr>
              </m:fPr>
              <m:num>
                <m:r>
                  <w:rPr>
                    <w:rFonts w:ascii="Cambria Math" w:eastAsiaTheme="minorEastAsia" w:hAnsi="Cambria Math" w:cs="Wiskunde"/>
                  </w:rPr>
                  <m:t>1</m:t>
                </m:r>
              </m:num>
              <m:den>
                <m:r>
                  <w:rPr>
                    <w:rFonts w:ascii="Cambria Math" w:eastAsiaTheme="minorEastAsia" w:hAnsi="Cambria Math" w:cs="Wiskunde"/>
                  </w:rPr>
                  <m:t>2</m:t>
                </m:r>
              </m:den>
            </m:f>
            <m:r>
              <w:rPr>
                <w:rFonts w:ascii="Cambria Math" w:eastAsiaTheme="minorEastAsia" w:hAnsi="Cambria Math" w:cs="Wiskunde"/>
              </w:rPr>
              <m:t xml:space="preserve">, …, 2, …, </m:t>
            </m:r>
            <m:f>
              <m:fPr>
                <m:ctrlPr>
                  <w:rPr>
                    <w:rFonts w:ascii="Cambria Math" w:eastAsiaTheme="minorEastAsia" w:hAnsi="Cambria Math" w:cs="Wiskunde"/>
                    <w:i/>
                  </w:rPr>
                </m:ctrlPr>
              </m:fPr>
              <m:num>
                <m:r>
                  <w:rPr>
                    <w:rFonts w:ascii="Cambria Math" w:eastAsiaTheme="minorEastAsia" w:hAnsi="Cambria Math" w:cs="Wiskunde"/>
                  </w:rPr>
                  <m:t>17</m:t>
                </m:r>
              </m:num>
              <m:den>
                <m:r>
                  <w:rPr>
                    <w:rFonts w:ascii="Cambria Math" w:eastAsiaTheme="minorEastAsia" w:hAnsi="Cambria Math" w:cs="Wiskunde"/>
                  </w:rPr>
                  <m:t>3</m:t>
                </m:r>
              </m:den>
            </m:f>
            <m:r>
              <w:rPr>
                <w:rFonts w:ascii="Cambria Math" w:eastAsiaTheme="minorEastAsia" w:hAnsi="Cambria Math" w:cs="Wiskunde"/>
              </w:rPr>
              <m:t>, …, 38, …</m:t>
            </m:r>
            <m:ctrlPr>
              <w:rPr>
                <w:rFonts w:ascii="Cambria Math" w:eastAsiaTheme="minorEastAsia" w:hAnsi="Cambria Math" w:cs="Wiskunde"/>
                <w:i/>
              </w:rPr>
            </m:ctrlPr>
          </m:e>
        </m:d>
      </m:oMath>
    </w:p>
    <w:p w:rsidR="00347686" w:rsidRDefault="00347686" w:rsidP="004E59B2">
      <w:pPr>
        <w:rPr>
          <w:rFonts w:ascii="Wiskunde" w:eastAsiaTheme="minorEastAsia" w:hAnsi="Wiskunde" w:cs="Wiskunde"/>
        </w:rPr>
      </w:pPr>
      <w:r>
        <w:rPr>
          <w:rFonts w:eastAsiaTheme="minorEastAsia" w:cs="Arial"/>
        </w:rPr>
        <w:t xml:space="preserve">We kunnen nu zeggen dat </w:t>
      </w:r>
      <w:r w:rsidR="003D4892">
        <w:rPr>
          <w:rFonts w:eastAsiaTheme="minorEastAsia" w:cs="Arial"/>
        </w:rPr>
        <w:t>x</w:t>
      </w:r>
      <w:r>
        <w:rPr>
          <w:rFonts w:eastAsiaTheme="minorEastAsia" w:cs="Arial"/>
        </w:rPr>
        <w:t xml:space="preserve"> </w:t>
      </w:r>
      <w:r>
        <w:rPr>
          <w:rFonts w:eastAsiaTheme="minorEastAsia" w:cs="Arial"/>
        </w:rPr>
        <w:sym w:font="Symbol" w:char="F0CE"/>
      </w:r>
      <w:r>
        <w:rPr>
          <w:rFonts w:eastAsiaTheme="minorEastAsia" w:cs="Arial"/>
        </w:rPr>
        <w:t xml:space="preserve"> </w:t>
      </w:r>
      <w:r>
        <w:rPr>
          <w:rFonts w:ascii="Wiskunde" w:hAnsi="Wiskunde" w:cs="Wiskunde"/>
        </w:rPr>
        <w:t>Q</w:t>
      </w:r>
      <w:r>
        <w:rPr>
          <w:rFonts w:eastAsiaTheme="minorEastAsia" w:cs="Arial"/>
        </w:rPr>
        <w:t xml:space="preserve"> als geldt </w:t>
      </w:r>
      <w:r w:rsidR="003D4892" w:rsidRPr="003D4892">
        <w:rPr>
          <w:rFonts w:cs="Arial"/>
        </w:rPr>
        <w:t>x</w:t>
      </w:r>
      <w:r>
        <w:rPr>
          <w:rFonts w:ascii="Wiskunde" w:hAnsi="Wiskunde" w:cs="Wiskunde"/>
        </w:rPr>
        <w:t xml:space="preserve"> </w:t>
      </w:r>
      <m:oMath>
        <m:r>
          <w:rPr>
            <w:rFonts w:ascii="Cambria Math" w:hAnsi="Cambria Math" w:cs="Wiskunde"/>
          </w:rPr>
          <m:t xml:space="preserve">= </m:t>
        </m:r>
        <m:f>
          <m:fPr>
            <m:ctrlPr>
              <w:rPr>
                <w:rFonts w:ascii="Cambria Math" w:hAnsi="Cambria Math" w:cs="Wiskunde"/>
                <w:i/>
              </w:rPr>
            </m:ctrlPr>
          </m:fPr>
          <m:num>
            <m:r>
              <w:rPr>
                <w:rFonts w:ascii="Cambria Math" w:hAnsi="Cambria Math" w:cs="Wiskunde"/>
              </w:rPr>
              <m:t>p</m:t>
            </m:r>
          </m:num>
          <m:den>
            <m:r>
              <w:rPr>
                <w:rFonts w:ascii="Cambria Math" w:hAnsi="Cambria Math" w:cs="Wiskunde"/>
              </w:rPr>
              <m:t>q</m:t>
            </m:r>
          </m:den>
        </m:f>
      </m:oMath>
      <w:r>
        <w:rPr>
          <w:rFonts w:ascii="Wiskunde" w:eastAsiaTheme="minorEastAsia" w:hAnsi="Wiskunde" w:cs="Wiskunde"/>
        </w:rPr>
        <w:t xml:space="preserve">  met p </w:t>
      </w:r>
      <w:r>
        <w:rPr>
          <w:rFonts w:ascii="Wiskunde" w:eastAsiaTheme="minorEastAsia" w:hAnsi="Wiskunde" w:cs="Wiskunde"/>
        </w:rPr>
        <w:sym w:font="Symbol" w:char="F0CE"/>
      </w:r>
      <w:r>
        <w:rPr>
          <w:rFonts w:ascii="Wiskunde" w:eastAsiaTheme="minorEastAsia" w:hAnsi="Wiskunde" w:cs="Wiskunde"/>
        </w:rPr>
        <w:t xml:space="preserve"> </w:t>
      </w:r>
      <w:r>
        <w:rPr>
          <w:rFonts w:ascii="Wiskunde" w:hAnsi="Wiskunde" w:cs="Wiskunde"/>
        </w:rPr>
        <w:t>Z</w:t>
      </w:r>
      <w:r>
        <w:rPr>
          <w:rFonts w:ascii="Wiskunde" w:eastAsiaTheme="minorEastAsia" w:hAnsi="Wiskunde" w:cs="Wiskunde"/>
        </w:rPr>
        <w:t xml:space="preserve"> </w:t>
      </w:r>
      <w:r w:rsidRPr="003D4892">
        <w:rPr>
          <w:rFonts w:eastAsiaTheme="minorEastAsia" w:cs="Arial"/>
        </w:rPr>
        <w:t>en</w:t>
      </w:r>
      <w:r>
        <w:rPr>
          <w:rFonts w:ascii="Wiskunde" w:eastAsiaTheme="minorEastAsia" w:hAnsi="Wiskunde" w:cs="Wiskunde"/>
        </w:rPr>
        <w:t xml:space="preserve"> </w:t>
      </w:r>
      <w:r w:rsidRPr="003D4892">
        <w:rPr>
          <w:rFonts w:eastAsiaTheme="minorEastAsia" w:cs="Arial"/>
        </w:rPr>
        <w:t>q</w:t>
      </w:r>
      <w:r>
        <w:rPr>
          <w:rFonts w:ascii="Wiskunde" w:eastAsiaTheme="minorEastAsia" w:hAnsi="Wiskunde" w:cs="Wiskunde"/>
        </w:rPr>
        <w:t xml:space="preserve"> </w:t>
      </w:r>
      <w:r>
        <w:rPr>
          <w:rFonts w:ascii="Wiskunde" w:eastAsiaTheme="minorEastAsia" w:hAnsi="Wiskunde" w:cs="Wiskunde"/>
        </w:rPr>
        <w:sym w:font="Symbol" w:char="F0CE"/>
      </w:r>
      <w:r>
        <w:rPr>
          <w:rFonts w:ascii="Wiskunde" w:eastAsiaTheme="minorEastAsia" w:hAnsi="Wiskunde" w:cs="Wiskunde"/>
        </w:rPr>
        <w:t xml:space="preserve"> </w:t>
      </w:r>
      <w:r>
        <w:rPr>
          <w:rFonts w:ascii="Wiskunde" w:hAnsi="Wiskunde" w:cs="Wiskunde"/>
        </w:rPr>
        <w:t>Z</w:t>
      </w:r>
      <w:r>
        <w:rPr>
          <w:rFonts w:ascii="Wiskunde" w:eastAsiaTheme="minorEastAsia" w:hAnsi="Wiskunde" w:cs="Wiskunde"/>
        </w:rPr>
        <w:t xml:space="preserve"> </w:t>
      </w:r>
      <w:r w:rsidRPr="003D4892">
        <w:rPr>
          <w:rFonts w:eastAsiaTheme="minorEastAsia" w:cs="Arial"/>
        </w:rPr>
        <w:t>en q</w:t>
      </w:r>
      <w:r>
        <w:rPr>
          <w:rFonts w:ascii="Wiskunde" w:eastAsiaTheme="minorEastAsia" w:hAnsi="Wiskunde" w:cs="Wiskunde"/>
        </w:rPr>
        <w:t xml:space="preserve"> </w:t>
      </w:r>
      <w:r>
        <w:rPr>
          <w:rFonts w:ascii="Wiskunde" w:eastAsiaTheme="minorEastAsia" w:hAnsi="Wiskunde" w:cs="Wiskunde"/>
        </w:rPr>
        <w:sym w:font="Symbol" w:char="F0B9"/>
      </w:r>
      <w:r>
        <w:rPr>
          <w:rFonts w:ascii="Wiskunde" w:eastAsiaTheme="minorEastAsia" w:hAnsi="Wiskunde" w:cs="Wiskunde"/>
        </w:rPr>
        <w:t xml:space="preserve"> 0, </w:t>
      </w:r>
      <w:r w:rsidR="003D4892">
        <w:rPr>
          <w:rFonts w:eastAsiaTheme="minorEastAsia" w:cs="Arial"/>
        </w:rPr>
        <w:t>dit laatste o</w:t>
      </w:r>
      <w:r w:rsidRPr="003D4892">
        <w:rPr>
          <w:rFonts w:eastAsiaTheme="minorEastAsia" w:cs="Arial"/>
        </w:rPr>
        <w:t>mdat je niet mag delen door 0.</w:t>
      </w:r>
    </w:p>
    <w:p w:rsidR="00347686" w:rsidRDefault="00347686" w:rsidP="004E59B2">
      <w:pPr>
        <w:rPr>
          <w:rFonts w:cs="Arial"/>
        </w:rPr>
      </w:pPr>
      <w:r>
        <w:rPr>
          <w:rFonts w:eastAsiaTheme="minorEastAsia" w:cs="Arial"/>
        </w:rPr>
        <w:t xml:space="preserve">Toch hebben we nog niet alle getallen. Bijvoorbeeld </w:t>
      </w:r>
      <m:oMath>
        <m:rad>
          <m:radPr>
            <m:degHide m:val="1"/>
            <m:ctrlPr>
              <w:rPr>
                <w:rFonts w:ascii="Cambria Math" w:eastAsiaTheme="minorEastAsia" w:hAnsi="Cambria Math" w:cs="Arial"/>
                <w:i/>
              </w:rPr>
            </m:ctrlPr>
          </m:radPr>
          <m:deg/>
          <m:e>
            <m:r>
              <w:rPr>
                <w:rFonts w:ascii="Cambria Math" w:eastAsiaTheme="minorEastAsia" w:hAnsi="Cambria Math" w:cs="Arial"/>
              </w:rPr>
              <m:t>2</m:t>
            </m:r>
          </m:e>
        </m:rad>
      </m:oMath>
      <w:r>
        <w:rPr>
          <w:rFonts w:eastAsiaTheme="minorEastAsia" w:cs="Arial"/>
        </w:rPr>
        <w:t xml:space="preserve"> valt nog niet onder de definitie van </w:t>
      </w:r>
      <w:r>
        <w:rPr>
          <w:rFonts w:ascii="Wiskunde" w:hAnsi="Wiskunde" w:cs="Wiskunde"/>
        </w:rPr>
        <w:t>Q</w:t>
      </w:r>
      <w:r>
        <w:rPr>
          <w:rFonts w:eastAsiaTheme="minorEastAsia" w:cs="Arial"/>
        </w:rPr>
        <w:t xml:space="preserve">. Daarom gaan </w:t>
      </w:r>
      <w:r>
        <w:rPr>
          <w:rFonts w:cs="Arial"/>
        </w:rPr>
        <w:t>we de verzameling van de rationale getallen nog verder uitbreiden.</w:t>
      </w:r>
    </w:p>
    <w:p w:rsidR="00347686" w:rsidRDefault="00347686" w:rsidP="00347686">
      <w:pPr>
        <w:pStyle w:val="Heading3"/>
      </w:pPr>
      <w:bookmarkStart w:id="33" w:name="_Toc320526207"/>
      <w:r>
        <w:t>De reële getallen</w:t>
      </w:r>
      <w:bookmarkEnd w:id="33"/>
    </w:p>
    <w:p w:rsidR="00347686" w:rsidRDefault="00347686" w:rsidP="00347686">
      <w:pPr>
        <w:rPr>
          <w:rFonts w:cs="Arial"/>
        </w:rPr>
      </w:pPr>
      <w:r>
        <w:t xml:space="preserve">De verzameling van de reële getallen heet </w:t>
      </w:r>
      <w:r>
        <w:rPr>
          <w:rFonts w:ascii="Wiskunde" w:hAnsi="Wiskunde" w:cs="Wiskunde"/>
        </w:rPr>
        <w:t xml:space="preserve">R. </w:t>
      </w:r>
      <w:r w:rsidRPr="006878C5">
        <w:rPr>
          <w:rFonts w:cs="Arial"/>
        </w:rPr>
        <w:t xml:space="preserve">De </w:t>
      </w:r>
      <w:r>
        <w:rPr>
          <w:rFonts w:cs="Arial"/>
        </w:rPr>
        <w:t xml:space="preserve">reële </w:t>
      </w:r>
      <w:r w:rsidRPr="006878C5">
        <w:rPr>
          <w:rFonts w:cs="Arial"/>
        </w:rPr>
        <w:t>getallen zijn alle getallen</w:t>
      </w:r>
      <w:r>
        <w:rPr>
          <w:rFonts w:cs="Arial"/>
        </w:rPr>
        <w:t xml:space="preserve"> die je kunt verzinnen</w:t>
      </w:r>
      <w:r w:rsidR="00491982">
        <w:rPr>
          <w:rFonts w:cs="Arial"/>
        </w:rPr>
        <w:t xml:space="preserve"> en gebruiken in het dagelijkse leven</w:t>
      </w:r>
      <w:r w:rsidRPr="006878C5">
        <w:rPr>
          <w:rFonts w:cs="Arial"/>
        </w:rPr>
        <w:t xml:space="preserve">. </w:t>
      </w:r>
      <w:r>
        <w:rPr>
          <w:rFonts w:cs="Arial"/>
        </w:rPr>
        <w:t>In wiskundige notatie geeft dit:</w:t>
      </w:r>
    </w:p>
    <w:p w:rsidR="00347686" w:rsidRPr="005D6D71" w:rsidRDefault="00347686" w:rsidP="00347686">
      <w:pPr>
        <w:rPr>
          <w:rFonts w:eastAsiaTheme="minorEastAsia" w:cs="Arial"/>
        </w:rPr>
      </w:pPr>
      <w:r>
        <w:rPr>
          <w:rFonts w:ascii="Wiskunde" w:hAnsi="Wiskunde" w:cs="Wiskunde"/>
        </w:rPr>
        <w:t xml:space="preserve">R = </w:t>
      </w:r>
      <m:oMath>
        <m:d>
          <m:dPr>
            <m:begChr m:val="{"/>
            <m:endChr m:val="}"/>
            <m:ctrlPr>
              <w:rPr>
                <w:rFonts w:ascii="Cambria Math" w:hAnsi="Cambria Math" w:cs="Arial"/>
                <w:i/>
              </w:rPr>
            </m:ctrlPr>
          </m:dPr>
          <m:e>
            <m:r>
              <w:rPr>
                <w:rFonts w:ascii="Cambria Math" w:hAnsi="Cambria Math" w:cs="Arial"/>
              </w:rPr>
              <m:t>…, -</m:t>
            </m:r>
            <m:f>
              <m:fPr>
                <m:ctrlPr>
                  <w:rPr>
                    <w:rFonts w:ascii="Cambria Math" w:hAnsi="Cambria Math" w:cs="Arial"/>
                    <w:i/>
                  </w:rPr>
                </m:ctrlPr>
              </m:fPr>
              <m:num>
                <m:r>
                  <w:rPr>
                    <w:rFonts w:ascii="Cambria Math" w:hAnsi="Cambria Math" w:cs="Arial"/>
                  </w:rPr>
                  <m:t>13</m:t>
                </m:r>
              </m:num>
              <m:den>
                <m:r>
                  <w:rPr>
                    <w:rFonts w:ascii="Cambria Math" w:hAnsi="Cambria Math" w:cs="Arial"/>
                  </w:rPr>
                  <m:t>4</m:t>
                </m:r>
              </m:den>
            </m:f>
            <m:r>
              <w:rPr>
                <w:rFonts w:ascii="Cambria Math" w:hAnsi="Cambria Math" w:cs="Arial"/>
              </w:rPr>
              <m:t>, …, -2, …, -</m:t>
            </m:r>
            <m:f>
              <m:fPr>
                <m:ctrlPr>
                  <w:rPr>
                    <w:rFonts w:ascii="Cambria Math" w:hAnsi="Cambria Math" w:cs="Arial"/>
                    <w:i/>
                  </w:rPr>
                </m:ctrlPr>
              </m:fPr>
              <m:num>
                <m:r>
                  <w:rPr>
                    <w:rFonts w:ascii="Cambria Math" w:hAnsi="Cambria Math" w:cs="Arial"/>
                  </w:rPr>
                  <m:t>3</m:t>
                </m:r>
              </m:num>
              <m:den>
                <m:r>
                  <w:rPr>
                    <w:rFonts w:ascii="Cambria Math" w:hAnsi="Cambria Math" w:cs="Arial"/>
                  </w:rPr>
                  <m:t>2</m:t>
                </m:r>
              </m:den>
            </m:f>
            <m:r>
              <w:rPr>
                <w:rFonts w:ascii="Cambria Math" w:eastAsiaTheme="minorEastAsia" w:hAnsi="Cambria Math" w:cs="Arial"/>
              </w:rPr>
              <m:t xml:space="preserve">, …, 0, …, </m:t>
            </m:r>
            <m:rad>
              <m:radPr>
                <m:degHide m:val="1"/>
                <m:ctrlPr>
                  <w:rPr>
                    <w:rFonts w:ascii="Cambria Math" w:eastAsiaTheme="minorEastAsia" w:hAnsi="Cambria Math" w:cs="Arial"/>
                    <w:i/>
                  </w:rPr>
                </m:ctrlPr>
              </m:radPr>
              <m:deg/>
              <m:e>
                <m:r>
                  <w:rPr>
                    <w:rFonts w:ascii="Cambria Math" w:eastAsiaTheme="minorEastAsia" w:hAnsi="Cambria Math" w:cs="Arial"/>
                  </w:rPr>
                  <m:t>2</m:t>
                </m:r>
              </m:e>
            </m:rad>
            <m:r>
              <w:rPr>
                <w:rFonts w:ascii="Cambria Math" w:eastAsiaTheme="minorEastAsia" w:hAnsi="Cambria Math" w:cs="Arial"/>
              </w:rPr>
              <m:t>, …, 2, …, π, …, 38, …</m:t>
            </m:r>
            <m:ctrlPr>
              <w:rPr>
                <w:rFonts w:ascii="Cambria Math" w:eastAsiaTheme="minorEastAsia" w:hAnsi="Cambria Math" w:cs="Arial"/>
                <w:i/>
              </w:rPr>
            </m:ctrlPr>
          </m:e>
        </m:d>
      </m:oMath>
    </w:p>
    <w:p w:rsidR="003D4892" w:rsidRDefault="003D4892" w:rsidP="00347686">
      <w:pPr>
        <w:rPr>
          <w:rFonts w:eastAsiaTheme="minorEastAsia" w:cs="Arial"/>
        </w:rPr>
      </w:pPr>
      <w:r w:rsidRPr="003D4892">
        <w:rPr>
          <w:rFonts w:eastAsiaTheme="minorEastAsia" w:cs="Arial"/>
        </w:rPr>
        <w:t>Er</w:t>
      </w:r>
      <w:r>
        <w:rPr>
          <w:rFonts w:eastAsiaTheme="minorEastAsia" w:cs="Arial"/>
        </w:rPr>
        <w:t xml:space="preserve"> is nog één uitbreiding op de getallenverzamelingen. </w:t>
      </w:r>
    </w:p>
    <w:p w:rsidR="003D4892" w:rsidRDefault="003D4892" w:rsidP="003D4892">
      <w:pPr>
        <w:pStyle w:val="Heading3"/>
        <w:rPr>
          <w:rFonts w:eastAsiaTheme="minorEastAsia"/>
        </w:rPr>
      </w:pPr>
      <w:bookmarkStart w:id="34" w:name="_Toc320526208"/>
      <w:r>
        <w:rPr>
          <w:rFonts w:eastAsiaTheme="minorEastAsia"/>
        </w:rPr>
        <w:t>De complexe getallen</w:t>
      </w:r>
      <w:bookmarkEnd w:id="34"/>
    </w:p>
    <w:p w:rsidR="003D4892" w:rsidRPr="003D4892" w:rsidRDefault="003D4892" w:rsidP="00347686">
      <w:pPr>
        <w:rPr>
          <w:rFonts w:eastAsiaTheme="minorEastAsia" w:cs="Arial"/>
        </w:rPr>
      </w:pPr>
      <w:r>
        <w:rPr>
          <w:rFonts w:eastAsiaTheme="minorEastAsia" w:cs="Arial"/>
        </w:rPr>
        <w:t xml:space="preserve">Op de middelbare school heb je geleerd dat je geen wortel kunt trekken uit een negatief getal. Dit kan echter wel. We zeggen nu dat </w:t>
      </w:r>
      <m:oMath>
        <m:rad>
          <m:radPr>
            <m:degHide m:val="1"/>
            <m:ctrlPr>
              <w:rPr>
                <w:rFonts w:ascii="Cambria Math" w:eastAsiaTheme="minorEastAsia" w:hAnsi="Cambria Math" w:cs="Arial"/>
                <w:i/>
              </w:rPr>
            </m:ctrlPr>
          </m:radPr>
          <m:deg/>
          <m:e>
            <m:r>
              <w:rPr>
                <w:rFonts w:ascii="Cambria Math" w:eastAsiaTheme="minorEastAsia" w:hAnsi="Cambria Math" w:cs="Arial"/>
              </w:rPr>
              <m:t>-1</m:t>
            </m:r>
          </m:e>
        </m:rad>
        <m:r>
          <w:rPr>
            <w:rFonts w:ascii="Cambria Math" w:eastAsiaTheme="minorEastAsia" w:hAnsi="Cambria Math" w:cs="Arial"/>
          </w:rPr>
          <m:t>=i</m:t>
        </m:r>
      </m:oMath>
      <w:r>
        <w:rPr>
          <w:rFonts w:eastAsiaTheme="minorEastAsia" w:cs="Arial"/>
        </w:rPr>
        <w:t xml:space="preserve">. Je kunt dan ieder getal schrijven als </w:t>
      </w:r>
      <m:oMath>
        <m:r>
          <w:rPr>
            <w:rFonts w:ascii="Cambria Math" w:eastAsiaTheme="minorEastAsia" w:hAnsi="Cambria Math" w:cs="Arial"/>
          </w:rPr>
          <m:t>getal=a+bi</m:t>
        </m:r>
      </m:oMath>
      <w:r w:rsidR="005D6D71">
        <w:rPr>
          <w:rFonts w:eastAsiaTheme="minorEastAsia" w:cs="Arial"/>
        </w:rPr>
        <w:t>. Deze getallen noemen we complexe getallen.</w:t>
      </w:r>
    </w:p>
    <w:p w:rsidR="003D4892" w:rsidRDefault="003D4892" w:rsidP="003D4892">
      <w:r w:rsidRPr="003D4892">
        <w:t>De extra mogelijkheden die het rekenen met complexe getallen biedt, hebben geleid tot allerlei nuttige toepassingen in vooral alles wat met trillingen en golven te maken heeft, zoals het grootste deel van de natuurkunde, de elektrotechniek, de meet- en regeltechniek en vele andere technische disciplines.</w:t>
      </w:r>
    </w:p>
    <w:p w:rsidR="005D6D71" w:rsidRDefault="005D6D71" w:rsidP="003D4892">
      <w:pPr>
        <w:rPr>
          <w:rFonts w:cs="Arial"/>
        </w:rPr>
      </w:pPr>
      <w:r>
        <w:t xml:space="preserve">De verzameling van de complexe getallen noemen we </w:t>
      </w:r>
      <w:r>
        <w:rPr>
          <w:rFonts w:ascii="Wiskunde" w:hAnsi="Wiskunde" w:cs="Wiskunde"/>
        </w:rPr>
        <w:t>C</w:t>
      </w:r>
      <w:r>
        <w:rPr>
          <w:rFonts w:cs="Arial"/>
        </w:rPr>
        <w:t>.</w:t>
      </w:r>
    </w:p>
    <w:p w:rsidR="005D6D71" w:rsidRPr="005D6D71" w:rsidRDefault="005D6D71" w:rsidP="003D4892">
      <w:pPr>
        <w:rPr>
          <w:rFonts w:cs="Arial"/>
        </w:rPr>
      </w:pPr>
      <w:r>
        <w:rPr>
          <w:rFonts w:cs="Arial"/>
        </w:rPr>
        <w:t xml:space="preserve">We zullen niet verder ingaan op de complexe getallen omdat dit een heel nieuw stukje wiskunde is. We volstaan met de wetenschap dat deze getallen en hierdoor ook de verzameling </w:t>
      </w:r>
      <w:r w:rsidRPr="005D6D71">
        <w:rPr>
          <w:rFonts w:ascii="Wiskunde" w:hAnsi="Wiskunde" w:cs="Wiskunde"/>
        </w:rPr>
        <w:t>C</w:t>
      </w:r>
      <w:r>
        <w:rPr>
          <w:rFonts w:cs="Arial"/>
        </w:rPr>
        <w:t xml:space="preserve"> bestaan.</w:t>
      </w:r>
    </w:p>
    <w:p w:rsidR="00347686" w:rsidRDefault="009B3A54" w:rsidP="009B3A54">
      <w:pPr>
        <w:pStyle w:val="Heading3"/>
      </w:pPr>
      <w:bookmarkStart w:id="35" w:name="_Toc320526209"/>
      <w:r>
        <w:t>De lege verzameling</w:t>
      </w:r>
      <w:bookmarkEnd w:id="35"/>
    </w:p>
    <w:p w:rsidR="009B3A54" w:rsidRDefault="009B3A54" w:rsidP="009B3A54">
      <w:r>
        <w:t xml:space="preserve">Een getalverzameling zonder elementen noemen we </w:t>
      </w:r>
      <w:r w:rsidRPr="009B3A54">
        <w:rPr>
          <w:b/>
        </w:rPr>
        <w:t>de lege verzameling</w:t>
      </w:r>
      <w:r>
        <w:t>. Ook hier is een symbool voor:</w:t>
      </w:r>
    </w:p>
    <w:p w:rsidR="009B3A54" w:rsidRDefault="009B3A54" w:rsidP="009B3A54">
      <w:pPr>
        <w:rPr>
          <w:rFonts w:cs="Arial"/>
        </w:rPr>
      </w:pPr>
      <w:r>
        <w:rPr>
          <w:rFonts w:ascii="Wiskunde" w:hAnsi="Wiskunde" w:cs="Wiskunde"/>
        </w:rPr>
        <w:t>Ø</w:t>
      </w:r>
      <w:r>
        <w:rPr>
          <w:rFonts w:cs="Arial"/>
        </w:rPr>
        <w:t xml:space="preserve"> = de lege verzameling = {  }. </w:t>
      </w:r>
    </w:p>
    <w:p w:rsidR="009B3A54" w:rsidRDefault="009B3A54" w:rsidP="009B3A54">
      <w:pPr>
        <w:pStyle w:val="Heading3"/>
      </w:pPr>
      <w:bookmarkStart w:id="36" w:name="_Toc320526210"/>
      <w:r>
        <w:t>Het universum</w:t>
      </w:r>
      <w:bookmarkEnd w:id="36"/>
    </w:p>
    <w:p w:rsidR="009B3A54" w:rsidRDefault="009B3A54" w:rsidP="009B3A54">
      <w:pPr>
        <w:rPr>
          <w:rFonts w:cs="Arial"/>
        </w:rPr>
      </w:pPr>
      <w:r>
        <w:t xml:space="preserve">Het universum </w:t>
      </w:r>
      <w:r w:rsidRPr="009B3A54">
        <w:rPr>
          <w:rFonts w:ascii="Wiskunde" w:hAnsi="Wiskunde" w:cs="Wiskunde"/>
        </w:rPr>
        <w:t>U</w:t>
      </w:r>
      <w:r>
        <w:rPr>
          <w:rFonts w:ascii="Wiskunde" w:hAnsi="Wiskunde" w:cs="Wiskunde"/>
        </w:rPr>
        <w:t xml:space="preserve"> </w:t>
      </w:r>
      <w:r>
        <w:rPr>
          <w:rFonts w:cs="Arial"/>
        </w:rPr>
        <w:t>is de verzameling met alle elementen die bij een bepaald onderwerp horen.</w:t>
      </w:r>
    </w:p>
    <w:p w:rsidR="009B3A54" w:rsidRDefault="009B3A54" w:rsidP="009B3A54">
      <w:pPr>
        <w:rPr>
          <w:rFonts w:cs="Arial"/>
        </w:rPr>
      </w:pPr>
      <w:r>
        <w:rPr>
          <w:rFonts w:cs="Arial"/>
        </w:rPr>
        <w:t>Als we zeggen U = {1, 2, 3, 4}, dan bestaan 5, 6, enz. niet.</w:t>
      </w:r>
    </w:p>
    <w:p w:rsidR="00352960" w:rsidRDefault="00352960">
      <w:pPr>
        <w:spacing w:after="200" w:line="276" w:lineRule="auto"/>
        <w:jc w:val="left"/>
        <w:rPr>
          <w:rFonts w:asciiTheme="majorHAnsi" w:eastAsiaTheme="majorEastAsia" w:hAnsiTheme="majorHAnsi" w:cstheme="majorBidi"/>
          <w:b/>
          <w:bCs/>
          <w:color w:val="000000" w:themeColor="text1"/>
          <w:sz w:val="32"/>
          <w:szCs w:val="26"/>
        </w:rPr>
      </w:pPr>
      <w:r>
        <w:br w:type="page"/>
      </w:r>
    </w:p>
    <w:p w:rsidR="006B46A8" w:rsidRDefault="006B46A8" w:rsidP="006B46A8">
      <w:pPr>
        <w:pStyle w:val="Heading2"/>
      </w:pPr>
      <w:bookmarkStart w:id="37" w:name="_Toc320526211"/>
      <w:r>
        <w:lastRenderedPageBreak/>
        <w:t>Venn-diagrammen</w:t>
      </w:r>
      <w:bookmarkEnd w:id="37"/>
    </w:p>
    <w:p w:rsidR="006B46A8" w:rsidRDefault="006B46A8" w:rsidP="006B46A8">
      <w:r>
        <w:t>Een Venn-diagram is een grafische manier om verzamelingen op te schrijven. Neem bijvoorbeeld de volgende twee verzamelingen:</w:t>
      </w:r>
    </w:p>
    <w:p w:rsidR="006B46A8" w:rsidRDefault="006B46A8" w:rsidP="006B46A8">
      <w:r>
        <w:t>V = {-2, -1, 0, 1, 2} en W = {1, 2, 3, 4, 5, 6, 7, 8}</w:t>
      </w:r>
    </w:p>
    <w:p w:rsidR="006B46A8" w:rsidRDefault="006B46A8" w:rsidP="006B46A8">
      <w:r>
        <w:rPr>
          <w:noProof/>
          <w:lang w:eastAsia="nl-NL"/>
        </w:rPr>
        <w:drawing>
          <wp:anchor distT="0" distB="0" distL="114300" distR="114300" simplePos="0" relativeHeight="251663360" behindDoc="1" locked="0" layoutInCell="1" allowOverlap="1">
            <wp:simplePos x="0" y="0"/>
            <wp:positionH relativeFrom="column">
              <wp:posOffset>61595</wp:posOffset>
            </wp:positionH>
            <wp:positionV relativeFrom="paragraph">
              <wp:posOffset>85090</wp:posOffset>
            </wp:positionV>
            <wp:extent cx="2722245" cy="1712595"/>
            <wp:effectExtent l="0" t="0" r="1905" b="190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1.png"/>
                    <pic:cNvPicPr/>
                  </pic:nvPicPr>
                  <pic:blipFill rotWithShape="1">
                    <a:blip r:embed="rId14" cstate="print">
                      <a:extLst>
                        <a:ext uri="{28A0092B-C50C-407E-A947-70E740481C1C}">
                          <a14:useLocalDpi xmlns:a14="http://schemas.microsoft.com/office/drawing/2010/main" val="0"/>
                        </a:ext>
                      </a:extLst>
                    </a:blip>
                    <a:srcRect l="9791" t="11750" r="25098" b="22715"/>
                    <a:stretch/>
                  </pic:blipFill>
                  <pic:spPr bwMode="auto">
                    <a:xfrm>
                      <a:off x="0" y="0"/>
                      <a:ext cx="2722245" cy="1712595"/>
                    </a:xfrm>
                    <a:prstGeom prst="rect">
                      <a:avLst/>
                    </a:prstGeom>
                    <a:ln>
                      <a:noFill/>
                    </a:ln>
                    <a:extLst>
                      <a:ext uri="{53640926-AAD7-44D8-BBD7-CCE9431645EC}">
                        <a14:shadowObscured xmlns:a14="http://schemas.microsoft.com/office/drawing/2010/main"/>
                      </a:ext>
                    </a:extLst>
                  </pic:spPr>
                </pic:pic>
              </a:graphicData>
            </a:graphic>
          </wp:anchor>
        </w:drawing>
      </w:r>
    </w:p>
    <w:p w:rsidR="006B46A8" w:rsidRPr="006B46A8" w:rsidRDefault="006B46A8" w:rsidP="006B46A8">
      <w:pPr>
        <w:rPr>
          <w:b/>
        </w:rPr>
      </w:pPr>
      <w:r>
        <w:t xml:space="preserve">      </w:t>
      </w:r>
      <w:r w:rsidRPr="006B46A8">
        <w:rPr>
          <w:b/>
        </w:rPr>
        <w:t>V</w:t>
      </w:r>
      <w:r>
        <w:rPr>
          <w:b/>
        </w:rPr>
        <w:tab/>
      </w:r>
      <w:r>
        <w:rPr>
          <w:b/>
        </w:rPr>
        <w:tab/>
      </w:r>
      <w:r>
        <w:rPr>
          <w:b/>
        </w:rPr>
        <w:tab/>
      </w:r>
      <w:r>
        <w:rPr>
          <w:b/>
        </w:rPr>
        <w:tab/>
      </w:r>
      <w:r>
        <w:rPr>
          <w:b/>
        </w:rPr>
        <w:tab/>
        <w:t xml:space="preserve">   W</w:t>
      </w:r>
    </w:p>
    <w:p w:rsidR="006B46A8" w:rsidRDefault="006B46A8" w:rsidP="006B46A8"/>
    <w:p w:rsidR="006B46A8" w:rsidRDefault="006B46A8" w:rsidP="006B46A8"/>
    <w:p w:rsidR="006B46A8" w:rsidRDefault="006B46A8" w:rsidP="006B46A8"/>
    <w:p w:rsidR="006B46A8" w:rsidRDefault="006B46A8" w:rsidP="006B46A8"/>
    <w:p w:rsidR="006B46A8" w:rsidRDefault="006B46A8" w:rsidP="006B46A8"/>
    <w:p w:rsidR="006B46A8" w:rsidRDefault="006B46A8" w:rsidP="006B46A8"/>
    <w:p w:rsidR="006B46A8" w:rsidRPr="006B46A8" w:rsidRDefault="006B46A8" w:rsidP="006B46A8">
      <w:r>
        <w:t>De linker cirkel is V, de rechter cirkel is W. Het overlappende deel bevat de elementen die zowel in V als in W zitten</w:t>
      </w:r>
      <w:r w:rsidR="008F4BA9">
        <w:t>.</w:t>
      </w:r>
    </w:p>
    <w:p w:rsidR="009B3A54" w:rsidRDefault="009B3A54" w:rsidP="009B3A54">
      <w:pPr>
        <w:pStyle w:val="Heading2"/>
      </w:pPr>
      <w:bookmarkStart w:id="38" w:name="_Toc320526212"/>
      <w:r>
        <w:t>Bewerings</w:t>
      </w:r>
      <w:r w:rsidR="00EF7815">
        <w:t xml:space="preserve"> en bewerkings</w:t>
      </w:r>
      <w:r>
        <w:t xml:space="preserve"> operatoren</w:t>
      </w:r>
      <w:bookmarkEnd w:id="38"/>
    </w:p>
    <w:p w:rsidR="00EF7815" w:rsidRDefault="00EF7815" w:rsidP="00EF7815">
      <w:r>
        <w:t>Een wiskundige of logische bewerking noemen we een operatie. Het symbool dat de bewerking aangeeft noemen we een operator.</w:t>
      </w:r>
    </w:p>
    <w:p w:rsidR="00EF7815" w:rsidRDefault="00EF7815" w:rsidP="00EF7815">
      <w:r>
        <w:t>We kennen al behoorlijk veel operatoren, bijvoorbeeld:</w:t>
      </w:r>
    </w:p>
    <w:p w:rsidR="00EF7815" w:rsidRDefault="00EF7815" w:rsidP="00EF7815">
      <w:pPr>
        <w:jc w:val="center"/>
        <w:rPr>
          <w:rFonts w:cs="Arial"/>
        </w:rPr>
      </w:pPr>
      <w:r>
        <w:rPr>
          <w:rFonts w:ascii="Wiskunde" w:hAnsi="Wiskunde" w:cs="Wiskunde"/>
        </w:rPr>
        <w:t>+ ,­, ×, ÷,</w:t>
      </w:r>
      <w:r>
        <w:t xml:space="preserve"> </w:t>
      </w:r>
      <w:r w:rsidRPr="00EF7815">
        <w:rPr>
          <w:rFonts w:ascii="Wiskunde" w:hAnsi="Wiskunde" w:cs="Wiskunde"/>
          <w:vertAlign w:val="superscript"/>
        </w:rPr>
        <w:t>2</w:t>
      </w:r>
      <w:r>
        <w:rPr>
          <w:rFonts w:ascii="Wiskunde" w:hAnsi="Wiskunde" w:cs="Wiskunde"/>
        </w:rPr>
        <w:t xml:space="preserve">, </w:t>
      </w:r>
      <w:r>
        <w:rPr>
          <w:rFonts w:cs="Arial"/>
        </w:rPr>
        <w:t>√</w:t>
      </w:r>
      <w:r>
        <w:rPr>
          <w:rFonts w:ascii="Wiskunde" w:hAnsi="Wiskunde" w:cs="Wiskunde"/>
        </w:rPr>
        <w:t xml:space="preserve">, </w:t>
      </w:r>
      <w:r w:rsidRPr="00EF7815">
        <w:rPr>
          <w:rFonts w:cs="Arial"/>
        </w:rPr>
        <w:t>enz.</w:t>
      </w:r>
    </w:p>
    <w:p w:rsidR="00EF7815" w:rsidRDefault="00EF7815" w:rsidP="00EF7815">
      <w:r>
        <w:t>Deze operatoren hebben één getal of twee getallen als invoer, en één getal als uitvoer.</w:t>
      </w:r>
      <w:r w:rsidR="00B913E4">
        <w:t xml:space="preserve"> Deze operatoren noemen we </w:t>
      </w:r>
      <w:r w:rsidR="00B913E4" w:rsidRPr="00352960">
        <w:rPr>
          <w:b/>
        </w:rPr>
        <w:t>bewerkingsoperatoren</w:t>
      </w:r>
      <w:r w:rsidR="00B913E4">
        <w:t>.</w:t>
      </w:r>
    </w:p>
    <w:p w:rsidR="00B913E4" w:rsidRDefault="00B913E4" w:rsidP="00EF7815">
      <w:r>
        <w:t xml:space="preserve">Er bestaan ook logische of </w:t>
      </w:r>
      <w:r w:rsidRPr="00352960">
        <w:rPr>
          <w:b/>
        </w:rPr>
        <w:t>beweringsoperatoren</w:t>
      </w:r>
      <w:r>
        <w:t xml:space="preserve">. Deze hebben als uitvoer </w:t>
      </w:r>
      <w:r w:rsidRPr="00B913E4">
        <w:rPr>
          <w:b/>
        </w:rPr>
        <w:t>TRUE</w:t>
      </w:r>
      <w:r>
        <w:t xml:space="preserve"> of </w:t>
      </w:r>
      <w:r w:rsidRPr="00B913E4">
        <w:rPr>
          <w:b/>
        </w:rPr>
        <w:t>FALSE</w:t>
      </w:r>
      <w:r>
        <w:t xml:space="preserve"> (of </w:t>
      </w:r>
      <w:r w:rsidRPr="00B913E4">
        <w:rPr>
          <w:b/>
        </w:rPr>
        <w:t>waar</w:t>
      </w:r>
      <w:r>
        <w:t xml:space="preserve"> en </w:t>
      </w:r>
      <w:r w:rsidRPr="00B913E4">
        <w:rPr>
          <w:b/>
        </w:rPr>
        <w:t>niet waar</w:t>
      </w:r>
      <w:r>
        <w:t xml:space="preserve">, of </w:t>
      </w:r>
      <w:r w:rsidRPr="00B913E4">
        <w:rPr>
          <w:b/>
        </w:rPr>
        <w:t>hoog</w:t>
      </w:r>
      <w:r>
        <w:t xml:space="preserve"> en </w:t>
      </w:r>
      <w:r w:rsidRPr="00B913E4">
        <w:rPr>
          <w:b/>
        </w:rPr>
        <w:t>laag</w:t>
      </w:r>
      <w:r>
        <w:t xml:space="preserve">, of </w:t>
      </w:r>
      <w:r w:rsidRPr="00B913E4">
        <w:rPr>
          <w:b/>
        </w:rPr>
        <w:t>0</w:t>
      </w:r>
      <w:r>
        <w:t xml:space="preserve"> en </w:t>
      </w:r>
      <w:r w:rsidRPr="00B913E4">
        <w:rPr>
          <w:b/>
        </w:rPr>
        <w:t>1</w:t>
      </w:r>
      <w:r>
        <w:t>)</w:t>
      </w:r>
    </w:p>
    <w:p w:rsidR="00B913E4" w:rsidRDefault="00B913E4" w:rsidP="00EF7815">
      <w:r>
        <w:t>In de verzamelingenleer heb je ook operatoren. Deze operatoren hebben verzamelingen als invoer.</w:t>
      </w:r>
    </w:p>
    <w:p w:rsidR="00B913E4" w:rsidRDefault="00B913E4" w:rsidP="00B913E4">
      <w:pPr>
        <w:pStyle w:val="Heading3"/>
      </w:pPr>
      <w:bookmarkStart w:id="39" w:name="_Toc320526213"/>
      <w:r>
        <w:t>Bewerings operatoren</w:t>
      </w:r>
      <w:bookmarkEnd w:id="39"/>
    </w:p>
    <w:p w:rsidR="00B913E4" w:rsidRDefault="00B913E4" w:rsidP="00B913E4">
      <w:r>
        <w:t xml:space="preserve">Deze operatoren hebben als uitkomst </w:t>
      </w:r>
      <w:r w:rsidRPr="00B913E4">
        <w:rPr>
          <w:b/>
        </w:rPr>
        <w:t>waar</w:t>
      </w:r>
      <w:r>
        <w:t xml:space="preserve"> of </w:t>
      </w:r>
      <w:r w:rsidRPr="00B913E4">
        <w:rPr>
          <w:b/>
        </w:rPr>
        <w:t>niet waar</w:t>
      </w:r>
      <w:r>
        <w:t>.</w:t>
      </w:r>
    </w:p>
    <w:p w:rsidR="00B913E4" w:rsidRDefault="00735F41" w:rsidP="00B913E4">
      <w:pPr>
        <w:pStyle w:val="Heading4"/>
      </w:pPr>
      <w:bookmarkStart w:id="40" w:name="_Toc320526214"/>
      <w:r>
        <w:t>“</w:t>
      </w:r>
      <w:r w:rsidR="00B913E4">
        <w:t>Is element van</w:t>
      </w:r>
      <w:r>
        <w:t>” en “is geen element van”</w:t>
      </w:r>
      <w:bookmarkEnd w:id="40"/>
    </w:p>
    <w:p w:rsidR="00B913E4" w:rsidRDefault="00B913E4" w:rsidP="00B913E4">
      <w:r>
        <w:t>Deze hebben we al eerder gezien:</w:t>
      </w:r>
    </w:p>
    <w:p w:rsidR="00B913E4" w:rsidRDefault="00B913E4" w:rsidP="00B913E4">
      <w:pPr>
        <w:rPr>
          <w:rFonts w:cs="Arial"/>
        </w:rPr>
      </w:pPr>
      <w:r>
        <w:t xml:space="preserve">3 </w:t>
      </w:r>
      <w:r>
        <w:rPr>
          <w:rFonts w:cs="Arial"/>
        </w:rPr>
        <w:sym w:font="Symbol" w:char="F0CE"/>
      </w:r>
      <w:r>
        <w:rPr>
          <w:rFonts w:cs="Arial"/>
        </w:rPr>
        <w:t xml:space="preserve"> </w:t>
      </w:r>
      <w:r>
        <w:rPr>
          <w:rFonts w:ascii="Wiskunde" w:hAnsi="Wiskunde" w:cs="Wiskunde"/>
        </w:rPr>
        <w:t xml:space="preserve">N </w:t>
      </w:r>
      <w:r w:rsidRPr="00B913E4">
        <w:rPr>
          <w:rFonts w:cs="Arial"/>
        </w:rPr>
        <w:t>(3 is een element van</w:t>
      </w:r>
      <w:r>
        <w:rPr>
          <w:rFonts w:ascii="Wiskunde" w:hAnsi="Wiskunde" w:cs="Wiskunde"/>
        </w:rPr>
        <w:t xml:space="preserve"> N</w:t>
      </w:r>
      <w:r w:rsidRPr="00B913E4">
        <w:rPr>
          <w:rFonts w:cs="Arial"/>
        </w:rPr>
        <w:t>)</w:t>
      </w:r>
      <w:r w:rsidRPr="00B913E4">
        <w:rPr>
          <w:rFonts w:cs="Arial"/>
        </w:rPr>
        <w:tab/>
      </w:r>
      <w:r w:rsidRPr="00B913E4">
        <w:rPr>
          <w:rFonts w:cs="Arial"/>
        </w:rPr>
        <w:tab/>
        <w:t>uitvoer:</w:t>
      </w:r>
      <w:r w:rsidRPr="00B913E4">
        <w:rPr>
          <w:rFonts w:cs="Arial"/>
        </w:rPr>
        <w:tab/>
        <w:t>Waar</w:t>
      </w:r>
    </w:p>
    <w:p w:rsidR="00B913E4" w:rsidRPr="00B913E4" w:rsidRDefault="00B913E4" w:rsidP="00B913E4">
      <w:r>
        <w:t xml:space="preserve">-2 </w:t>
      </w:r>
      <w:r>
        <w:rPr>
          <w:rFonts w:cs="Arial"/>
        </w:rPr>
        <w:sym w:font="Symbol" w:char="F0CE"/>
      </w:r>
      <w:r>
        <w:rPr>
          <w:rFonts w:cs="Arial"/>
        </w:rPr>
        <w:t xml:space="preserve"> </w:t>
      </w:r>
      <w:r>
        <w:rPr>
          <w:rFonts w:ascii="Wiskunde" w:hAnsi="Wiskunde" w:cs="Wiskunde"/>
        </w:rPr>
        <w:t xml:space="preserve">N </w:t>
      </w:r>
      <w:r w:rsidRPr="00B913E4">
        <w:rPr>
          <w:rFonts w:cs="Arial"/>
        </w:rPr>
        <w:t>(</w:t>
      </w:r>
      <w:r>
        <w:rPr>
          <w:rFonts w:cs="Arial"/>
        </w:rPr>
        <w:t>-2</w:t>
      </w:r>
      <w:r w:rsidRPr="00B913E4">
        <w:rPr>
          <w:rFonts w:cs="Arial"/>
        </w:rPr>
        <w:t xml:space="preserve"> is een element van</w:t>
      </w:r>
      <w:r>
        <w:rPr>
          <w:rFonts w:ascii="Wiskunde" w:hAnsi="Wiskunde" w:cs="Wiskunde"/>
        </w:rPr>
        <w:t xml:space="preserve"> N</w:t>
      </w:r>
      <w:r w:rsidRPr="00B913E4">
        <w:rPr>
          <w:rFonts w:cs="Arial"/>
        </w:rPr>
        <w:t>)</w:t>
      </w:r>
      <w:r w:rsidRPr="00B913E4">
        <w:rPr>
          <w:rFonts w:cs="Arial"/>
        </w:rPr>
        <w:tab/>
      </w:r>
      <w:r w:rsidRPr="00B913E4">
        <w:rPr>
          <w:rFonts w:cs="Arial"/>
        </w:rPr>
        <w:tab/>
        <w:t>uitvoer:</w:t>
      </w:r>
      <w:r w:rsidRPr="00B913E4">
        <w:rPr>
          <w:rFonts w:cs="Arial"/>
        </w:rPr>
        <w:tab/>
      </w:r>
      <w:r>
        <w:rPr>
          <w:rFonts w:cs="Arial"/>
        </w:rPr>
        <w:t xml:space="preserve">Niet </w:t>
      </w:r>
      <w:r w:rsidRPr="00B913E4">
        <w:rPr>
          <w:rFonts w:cs="Arial"/>
        </w:rPr>
        <w:t>Waar</w:t>
      </w:r>
    </w:p>
    <w:p w:rsidR="00B913E4" w:rsidRPr="00B913E4" w:rsidRDefault="00B913E4" w:rsidP="00B913E4">
      <w:r>
        <w:t xml:space="preserve">3 </w:t>
      </w:r>
      <w:r>
        <w:rPr>
          <w:rFonts w:cs="Arial"/>
        </w:rPr>
        <w:sym w:font="Symbol" w:char="F0CF"/>
      </w:r>
      <w:r>
        <w:rPr>
          <w:rFonts w:cs="Arial"/>
        </w:rPr>
        <w:t xml:space="preserve"> </w:t>
      </w:r>
      <w:r>
        <w:rPr>
          <w:rFonts w:ascii="Wiskunde" w:hAnsi="Wiskunde" w:cs="Wiskunde"/>
        </w:rPr>
        <w:t xml:space="preserve">N </w:t>
      </w:r>
      <w:r w:rsidRPr="00B913E4">
        <w:rPr>
          <w:rFonts w:cs="Arial"/>
        </w:rPr>
        <w:t xml:space="preserve">(3 is </w:t>
      </w:r>
      <w:r w:rsidR="00735F41">
        <w:rPr>
          <w:rFonts w:cs="Arial"/>
        </w:rPr>
        <w:t>g</w:t>
      </w:r>
      <w:r w:rsidRPr="00B913E4">
        <w:rPr>
          <w:rFonts w:cs="Arial"/>
        </w:rPr>
        <w:t>een element van</w:t>
      </w:r>
      <w:r>
        <w:rPr>
          <w:rFonts w:ascii="Wiskunde" w:hAnsi="Wiskunde" w:cs="Wiskunde"/>
        </w:rPr>
        <w:t xml:space="preserve"> N</w:t>
      </w:r>
      <w:r w:rsidRPr="00B913E4">
        <w:rPr>
          <w:rFonts w:cs="Arial"/>
        </w:rPr>
        <w:t>)</w:t>
      </w:r>
      <w:r w:rsidRPr="00B913E4">
        <w:rPr>
          <w:rFonts w:cs="Arial"/>
        </w:rPr>
        <w:tab/>
      </w:r>
      <w:r w:rsidRPr="00B913E4">
        <w:rPr>
          <w:rFonts w:cs="Arial"/>
        </w:rPr>
        <w:tab/>
        <w:t>uitvoer:</w:t>
      </w:r>
      <w:r w:rsidRPr="00B913E4">
        <w:rPr>
          <w:rFonts w:cs="Arial"/>
        </w:rPr>
        <w:tab/>
      </w:r>
      <w:r w:rsidR="00735F41">
        <w:rPr>
          <w:rFonts w:cs="Arial"/>
        </w:rPr>
        <w:t xml:space="preserve">Niet </w:t>
      </w:r>
      <w:r w:rsidRPr="00B913E4">
        <w:rPr>
          <w:rFonts w:cs="Arial"/>
        </w:rPr>
        <w:t>Waar</w:t>
      </w:r>
    </w:p>
    <w:p w:rsidR="00735F41" w:rsidRPr="00B913E4" w:rsidRDefault="00735F41" w:rsidP="00735F41">
      <w:r>
        <w:t xml:space="preserve">-2 </w:t>
      </w:r>
      <w:r>
        <w:rPr>
          <w:rFonts w:cs="Arial"/>
        </w:rPr>
        <w:sym w:font="Symbol" w:char="F0CF"/>
      </w:r>
      <w:r>
        <w:rPr>
          <w:rFonts w:cs="Arial"/>
        </w:rPr>
        <w:t xml:space="preserve"> </w:t>
      </w:r>
      <w:r>
        <w:rPr>
          <w:rFonts w:ascii="Wiskunde" w:hAnsi="Wiskunde" w:cs="Wiskunde"/>
        </w:rPr>
        <w:t xml:space="preserve">N </w:t>
      </w:r>
      <w:r w:rsidRPr="00B913E4">
        <w:rPr>
          <w:rFonts w:cs="Arial"/>
        </w:rPr>
        <w:t>(</w:t>
      </w:r>
      <w:r>
        <w:rPr>
          <w:rFonts w:cs="Arial"/>
        </w:rPr>
        <w:t>-2</w:t>
      </w:r>
      <w:r w:rsidRPr="00B913E4">
        <w:rPr>
          <w:rFonts w:cs="Arial"/>
        </w:rPr>
        <w:t xml:space="preserve"> is </w:t>
      </w:r>
      <w:r>
        <w:rPr>
          <w:rFonts w:cs="Arial"/>
        </w:rPr>
        <w:t>g</w:t>
      </w:r>
      <w:r w:rsidRPr="00B913E4">
        <w:rPr>
          <w:rFonts w:cs="Arial"/>
        </w:rPr>
        <w:t>een element van</w:t>
      </w:r>
      <w:r>
        <w:rPr>
          <w:rFonts w:ascii="Wiskunde" w:hAnsi="Wiskunde" w:cs="Wiskunde"/>
        </w:rPr>
        <w:t xml:space="preserve"> N</w:t>
      </w:r>
      <w:r w:rsidRPr="00B913E4">
        <w:rPr>
          <w:rFonts w:cs="Arial"/>
        </w:rPr>
        <w:t>)</w:t>
      </w:r>
      <w:r w:rsidRPr="00B913E4">
        <w:rPr>
          <w:rFonts w:cs="Arial"/>
        </w:rPr>
        <w:tab/>
      </w:r>
      <w:r w:rsidRPr="00B913E4">
        <w:rPr>
          <w:rFonts w:cs="Arial"/>
        </w:rPr>
        <w:tab/>
        <w:t>uitvoer:</w:t>
      </w:r>
      <w:r w:rsidRPr="00B913E4">
        <w:rPr>
          <w:rFonts w:cs="Arial"/>
        </w:rPr>
        <w:tab/>
        <w:t>Waar</w:t>
      </w:r>
    </w:p>
    <w:p w:rsidR="00B913E4" w:rsidRDefault="00735F41" w:rsidP="00735F41">
      <w:pPr>
        <w:pStyle w:val="Heading4"/>
      </w:pPr>
      <w:bookmarkStart w:id="41" w:name="_Toc320526215"/>
      <w:r>
        <w:lastRenderedPageBreak/>
        <w:t>“Is een deelverzameling van” en “is geen deelverzameling van”</w:t>
      </w:r>
      <w:bookmarkEnd w:id="41"/>
    </w:p>
    <w:p w:rsidR="008259B7" w:rsidRDefault="008259B7" w:rsidP="008259B7">
      <w:pPr>
        <w:ind w:left="1418" w:hanging="1418"/>
        <w:rPr>
          <w:rFonts w:eastAsiaTheme="minorEastAsia"/>
        </w:rPr>
      </w:pPr>
      <w:r>
        <w:rPr>
          <w:rFonts w:eastAsiaTheme="minorEastAsia"/>
        </w:rPr>
        <w:t xml:space="preserve">We zeggen: </w:t>
      </w:r>
      <w:r>
        <w:rPr>
          <w:rFonts w:eastAsiaTheme="minorEastAsia"/>
        </w:rPr>
        <w:tab/>
        <w:t xml:space="preserve">Een verzameling A is een deelverzameling van verzameling B (A </w:t>
      </w:r>
      <w:r>
        <w:rPr>
          <w:rFonts w:eastAsiaTheme="minorEastAsia"/>
        </w:rPr>
        <w:sym w:font="Symbol" w:char="F0CC"/>
      </w:r>
      <w:r>
        <w:rPr>
          <w:rFonts w:eastAsiaTheme="minorEastAsia"/>
        </w:rPr>
        <w:t xml:space="preserve"> B) als alle elementen van verzameling A in verzameling B zitten.</w:t>
      </w:r>
    </w:p>
    <w:p w:rsidR="008259B7" w:rsidRDefault="008259B7" w:rsidP="008259B7">
      <w:r>
        <w:t>Voorbeelden:</w:t>
      </w:r>
    </w:p>
    <w:p w:rsidR="008259B7" w:rsidRDefault="008259B7" w:rsidP="008259B7">
      <w:r>
        <w:t>Neem drie verzamelingen:</w:t>
      </w:r>
    </w:p>
    <w:p w:rsidR="008259B7" w:rsidRPr="008259B7" w:rsidRDefault="008259B7" w:rsidP="008259B7">
      <w:pPr>
        <w:rPr>
          <w:rFonts w:eastAsiaTheme="minorEastAsia"/>
        </w:rPr>
      </w:pPr>
      <m:oMathPara>
        <m:oMath>
          <m:r>
            <w:rPr>
              <w:rFonts w:ascii="Cambria Math" w:hAnsi="Cambria Math"/>
            </w:rPr>
            <m:t>V=</m:t>
          </m:r>
          <m:d>
            <m:dPr>
              <m:begChr m:val="{"/>
              <m:endChr m:val="}"/>
              <m:ctrlPr>
                <w:rPr>
                  <w:rFonts w:ascii="Cambria Math" w:hAnsi="Cambria Math"/>
                  <w:i/>
                </w:rPr>
              </m:ctrlPr>
            </m:dPr>
            <m:e>
              <m:r>
                <w:rPr>
                  <w:rFonts w:ascii="Cambria Math" w:hAnsi="Cambria Math"/>
                </w:rPr>
                <m:t>1, 2, 3, 4</m:t>
              </m:r>
            </m:e>
          </m:d>
          <m:r>
            <w:rPr>
              <w:rFonts w:ascii="Cambria Math" w:hAnsi="Cambria Math"/>
            </w:rPr>
            <m:t xml:space="preserve">         W=</m:t>
          </m:r>
          <m:d>
            <m:dPr>
              <m:begChr m:val="{"/>
              <m:endChr m:val="}"/>
              <m:ctrlPr>
                <w:rPr>
                  <w:rFonts w:ascii="Cambria Math" w:hAnsi="Cambria Math"/>
                  <w:i/>
                </w:rPr>
              </m:ctrlPr>
            </m:dPr>
            <m:e>
              <m:r>
                <w:rPr>
                  <w:rFonts w:ascii="Cambria Math" w:hAnsi="Cambria Math"/>
                </w:rPr>
                <m:t>0, 1, 2, 3, 4, 5, 6, 7, 8</m:t>
              </m:r>
            </m:e>
          </m:d>
          <m:r>
            <w:rPr>
              <w:rFonts w:ascii="Cambria Math" w:hAnsi="Cambria Math"/>
            </w:rPr>
            <m:t xml:space="preserve">    en    X={2, 3, 4, 5, 6, 7}</m:t>
          </m:r>
        </m:oMath>
      </m:oMathPara>
    </w:p>
    <w:p w:rsidR="008259B7" w:rsidRPr="009F3DBC" w:rsidRDefault="008259B7" w:rsidP="008259B7">
      <w:pPr>
        <w:rPr>
          <w:rFonts w:eastAsiaTheme="minorEastAsia"/>
        </w:rPr>
      </w:pPr>
      <w:r w:rsidRPr="009F3DBC">
        <w:rPr>
          <w:rFonts w:eastAsiaTheme="minorEastAsia"/>
        </w:rPr>
        <w:t>Dan:</w:t>
      </w:r>
    </w:p>
    <w:p w:rsidR="008259B7" w:rsidRPr="00AF3201" w:rsidRDefault="008259B7" w:rsidP="008259B7">
      <w:pPr>
        <w:rPr>
          <w:rFonts w:eastAsiaTheme="minorEastAsia"/>
        </w:rPr>
      </w:pPr>
      <w:r w:rsidRPr="00AF3201">
        <w:rPr>
          <w:rFonts w:eastAsiaTheme="minorEastAsia"/>
        </w:rPr>
        <w:t xml:space="preserve">V </w:t>
      </w:r>
      <w:r>
        <w:rPr>
          <w:rFonts w:eastAsiaTheme="minorEastAsia"/>
        </w:rPr>
        <w:sym w:font="Symbol" w:char="F0CC"/>
      </w:r>
      <w:r w:rsidRPr="00AF3201">
        <w:rPr>
          <w:rFonts w:eastAsiaTheme="minorEastAsia"/>
        </w:rPr>
        <w:t xml:space="preserve"> W</w:t>
      </w:r>
      <w:r w:rsidRPr="00AF3201">
        <w:rPr>
          <w:rFonts w:eastAsiaTheme="minorEastAsia"/>
        </w:rPr>
        <w:tab/>
      </w:r>
      <w:r w:rsidRPr="00AF3201">
        <w:rPr>
          <w:rFonts w:eastAsiaTheme="minorEastAsia"/>
        </w:rPr>
        <w:tab/>
      </w:r>
      <w:r w:rsidRPr="00AF3201">
        <w:rPr>
          <w:rFonts w:eastAsiaTheme="minorEastAsia"/>
        </w:rPr>
        <w:tab/>
      </w:r>
      <w:r w:rsidRPr="00AF3201">
        <w:rPr>
          <w:rFonts w:eastAsiaTheme="minorEastAsia"/>
          <w:b/>
        </w:rPr>
        <w:t>TRUE</w:t>
      </w:r>
      <w:r w:rsidR="00AF3201" w:rsidRPr="00AF3201">
        <w:rPr>
          <w:rFonts w:eastAsiaTheme="minorEastAsia"/>
        </w:rPr>
        <w:tab/>
      </w:r>
      <w:r w:rsidR="00AF3201" w:rsidRPr="00AF3201">
        <w:rPr>
          <w:rFonts w:eastAsiaTheme="minorEastAsia"/>
        </w:rPr>
        <w:tab/>
        <w:t>Want alle elementen van V zitten in W.</w:t>
      </w:r>
    </w:p>
    <w:p w:rsidR="008259B7" w:rsidRPr="00AF3201" w:rsidRDefault="008259B7" w:rsidP="008259B7">
      <w:pPr>
        <w:rPr>
          <w:rFonts w:eastAsiaTheme="minorEastAsia"/>
        </w:rPr>
      </w:pPr>
      <w:r w:rsidRPr="00AF3201">
        <w:rPr>
          <w:rFonts w:eastAsiaTheme="minorEastAsia"/>
        </w:rPr>
        <w:t xml:space="preserve">V </w:t>
      </w:r>
      <w:r>
        <w:rPr>
          <w:rFonts w:eastAsiaTheme="minorEastAsia"/>
        </w:rPr>
        <w:sym w:font="Symbol" w:char="F0CC"/>
      </w:r>
      <w:r w:rsidRPr="00AF3201">
        <w:rPr>
          <w:rFonts w:eastAsiaTheme="minorEastAsia"/>
        </w:rPr>
        <w:t xml:space="preserve"> X</w:t>
      </w:r>
      <w:r w:rsidRPr="00AF3201">
        <w:rPr>
          <w:rFonts w:eastAsiaTheme="minorEastAsia"/>
        </w:rPr>
        <w:tab/>
      </w:r>
      <w:r w:rsidRPr="00AF3201">
        <w:rPr>
          <w:rFonts w:eastAsiaTheme="minorEastAsia"/>
        </w:rPr>
        <w:tab/>
      </w:r>
      <w:r w:rsidRPr="00AF3201">
        <w:rPr>
          <w:rFonts w:eastAsiaTheme="minorEastAsia"/>
        </w:rPr>
        <w:tab/>
      </w:r>
      <w:r w:rsidRPr="00AF3201">
        <w:rPr>
          <w:rFonts w:eastAsiaTheme="minorEastAsia"/>
          <w:b/>
        </w:rPr>
        <w:t>FALSE</w:t>
      </w:r>
      <w:r w:rsidR="00AF3201" w:rsidRPr="00AF3201">
        <w:rPr>
          <w:rFonts w:eastAsiaTheme="minorEastAsia"/>
        </w:rPr>
        <w:tab/>
        <w:t>Want {1} zit niet in X.</w:t>
      </w:r>
    </w:p>
    <w:p w:rsidR="008259B7" w:rsidRPr="00AF3201" w:rsidRDefault="008259B7" w:rsidP="008259B7">
      <w:pPr>
        <w:rPr>
          <w:rFonts w:eastAsiaTheme="minorEastAsia"/>
        </w:rPr>
      </w:pPr>
      <w:r w:rsidRPr="00AF3201">
        <w:rPr>
          <w:rFonts w:eastAsiaTheme="minorEastAsia"/>
        </w:rPr>
        <w:t xml:space="preserve">W </w:t>
      </w:r>
      <w:r>
        <w:rPr>
          <w:rFonts w:eastAsiaTheme="minorEastAsia"/>
          <w:lang w:val="en-US"/>
        </w:rPr>
        <w:sym w:font="Symbol" w:char="F0CC"/>
      </w:r>
      <w:r w:rsidRPr="00AF3201">
        <w:rPr>
          <w:rFonts w:eastAsiaTheme="minorEastAsia"/>
        </w:rPr>
        <w:t xml:space="preserve"> V</w:t>
      </w:r>
      <w:r w:rsidRPr="00AF3201">
        <w:rPr>
          <w:rFonts w:eastAsiaTheme="minorEastAsia"/>
        </w:rPr>
        <w:tab/>
      </w:r>
      <w:r w:rsidRPr="00AF3201">
        <w:rPr>
          <w:rFonts w:eastAsiaTheme="minorEastAsia"/>
        </w:rPr>
        <w:tab/>
      </w:r>
      <w:r w:rsidRPr="00AF3201">
        <w:rPr>
          <w:rFonts w:eastAsiaTheme="minorEastAsia"/>
        </w:rPr>
        <w:tab/>
      </w:r>
      <w:r w:rsidR="00AF3201" w:rsidRPr="00AF3201">
        <w:rPr>
          <w:rFonts w:eastAsiaTheme="minorEastAsia"/>
          <w:b/>
        </w:rPr>
        <w:t>FALSE</w:t>
      </w:r>
      <w:r w:rsidR="00AF3201" w:rsidRPr="00AF3201">
        <w:rPr>
          <w:rFonts w:eastAsiaTheme="minorEastAsia"/>
        </w:rPr>
        <w:tab/>
        <w:t>Want {0}, {5}, {6}, {7} en {8} zitten niet in V.</w:t>
      </w:r>
    </w:p>
    <w:p w:rsidR="00AF3201" w:rsidRPr="00AF3201" w:rsidRDefault="008259B7" w:rsidP="008259B7">
      <w:pPr>
        <w:rPr>
          <w:rFonts w:eastAsiaTheme="minorEastAsia"/>
        </w:rPr>
      </w:pPr>
      <w:r w:rsidRPr="00AF3201">
        <w:rPr>
          <w:rFonts w:eastAsiaTheme="minorEastAsia"/>
        </w:rPr>
        <w:t xml:space="preserve">W </w:t>
      </w:r>
      <w:r>
        <w:rPr>
          <w:rFonts w:eastAsiaTheme="minorEastAsia"/>
          <w:lang w:val="en-US"/>
        </w:rPr>
        <w:sym w:font="Symbol" w:char="F0CC"/>
      </w:r>
      <w:r w:rsidRPr="00AF3201">
        <w:rPr>
          <w:rFonts w:eastAsiaTheme="minorEastAsia"/>
        </w:rPr>
        <w:t xml:space="preserve"> X</w:t>
      </w:r>
      <w:r w:rsidR="00AF3201" w:rsidRPr="00AF3201">
        <w:rPr>
          <w:rFonts w:eastAsiaTheme="minorEastAsia"/>
        </w:rPr>
        <w:tab/>
      </w:r>
      <w:r w:rsidR="00AF3201" w:rsidRPr="00AF3201">
        <w:rPr>
          <w:rFonts w:eastAsiaTheme="minorEastAsia"/>
        </w:rPr>
        <w:tab/>
      </w:r>
      <w:r w:rsidR="00AF3201" w:rsidRPr="00AF3201">
        <w:rPr>
          <w:rFonts w:eastAsiaTheme="minorEastAsia"/>
        </w:rPr>
        <w:tab/>
      </w:r>
      <w:r w:rsidR="00AF3201" w:rsidRPr="00AF3201">
        <w:rPr>
          <w:rFonts w:eastAsiaTheme="minorEastAsia"/>
          <w:b/>
        </w:rPr>
        <w:t>FALSE</w:t>
      </w:r>
      <w:r w:rsidR="00AF3201" w:rsidRPr="00AF3201">
        <w:rPr>
          <w:rFonts w:eastAsiaTheme="minorEastAsia"/>
        </w:rPr>
        <w:tab/>
        <w:t>Want {0}, {1} en {8} zitten niet in X.</w:t>
      </w:r>
    </w:p>
    <w:p w:rsidR="008259B7" w:rsidRPr="00AF3201" w:rsidRDefault="008259B7" w:rsidP="008259B7">
      <w:pPr>
        <w:rPr>
          <w:rFonts w:eastAsiaTheme="minorEastAsia"/>
        </w:rPr>
      </w:pPr>
      <w:r w:rsidRPr="00AF3201">
        <w:rPr>
          <w:rFonts w:eastAsiaTheme="minorEastAsia"/>
        </w:rPr>
        <w:t xml:space="preserve">X </w:t>
      </w:r>
      <w:r>
        <w:rPr>
          <w:rFonts w:eastAsiaTheme="minorEastAsia"/>
          <w:lang w:val="en-US"/>
        </w:rPr>
        <w:sym w:font="Symbol" w:char="F0CC"/>
      </w:r>
      <w:r w:rsidRPr="00AF3201">
        <w:rPr>
          <w:rFonts w:eastAsiaTheme="minorEastAsia"/>
        </w:rPr>
        <w:t xml:space="preserve"> V</w:t>
      </w:r>
      <w:r w:rsidR="00AF3201" w:rsidRPr="00AF3201">
        <w:rPr>
          <w:rFonts w:eastAsiaTheme="minorEastAsia"/>
        </w:rPr>
        <w:tab/>
      </w:r>
      <w:r w:rsidR="00AF3201" w:rsidRPr="00AF3201">
        <w:rPr>
          <w:rFonts w:eastAsiaTheme="minorEastAsia"/>
        </w:rPr>
        <w:tab/>
      </w:r>
      <w:r w:rsidR="00AF3201" w:rsidRPr="00AF3201">
        <w:rPr>
          <w:rFonts w:eastAsiaTheme="minorEastAsia"/>
        </w:rPr>
        <w:tab/>
      </w:r>
      <w:r w:rsidR="00AF3201" w:rsidRPr="00AF3201">
        <w:rPr>
          <w:rFonts w:eastAsiaTheme="minorEastAsia"/>
          <w:b/>
        </w:rPr>
        <w:t>FALSE</w:t>
      </w:r>
      <w:r w:rsidR="00AF3201" w:rsidRPr="00AF3201">
        <w:rPr>
          <w:rFonts w:eastAsiaTheme="minorEastAsia"/>
        </w:rPr>
        <w:tab/>
        <w:t>Want {5}, {6} en {7} zitten niet in V.</w:t>
      </w:r>
    </w:p>
    <w:p w:rsidR="008259B7" w:rsidRPr="00AF3201" w:rsidRDefault="008259B7" w:rsidP="008259B7">
      <w:pPr>
        <w:rPr>
          <w:rFonts w:eastAsiaTheme="minorEastAsia"/>
        </w:rPr>
      </w:pPr>
      <w:r w:rsidRPr="00AF3201">
        <w:rPr>
          <w:rFonts w:eastAsiaTheme="minorEastAsia"/>
        </w:rPr>
        <w:t xml:space="preserve">X </w:t>
      </w:r>
      <w:r>
        <w:rPr>
          <w:rFonts w:eastAsiaTheme="minorEastAsia"/>
          <w:lang w:val="en-US"/>
        </w:rPr>
        <w:sym w:font="Symbol" w:char="F0CC"/>
      </w:r>
      <w:r w:rsidRPr="00AF3201">
        <w:rPr>
          <w:rFonts w:eastAsiaTheme="minorEastAsia"/>
        </w:rPr>
        <w:t xml:space="preserve"> W</w:t>
      </w:r>
      <w:r w:rsidR="00AF3201" w:rsidRPr="00AF3201">
        <w:rPr>
          <w:rFonts w:eastAsiaTheme="minorEastAsia"/>
        </w:rPr>
        <w:tab/>
      </w:r>
      <w:r w:rsidR="00AF3201" w:rsidRPr="00AF3201">
        <w:rPr>
          <w:rFonts w:eastAsiaTheme="minorEastAsia"/>
        </w:rPr>
        <w:tab/>
      </w:r>
      <w:r w:rsidR="00AF3201" w:rsidRPr="00AF3201">
        <w:rPr>
          <w:rFonts w:eastAsiaTheme="minorEastAsia"/>
        </w:rPr>
        <w:tab/>
      </w:r>
      <w:r w:rsidR="00AF3201" w:rsidRPr="00AF3201">
        <w:rPr>
          <w:rFonts w:eastAsiaTheme="minorEastAsia"/>
          <w:b/>
        </w:rPr>
        <w:t>TRUE</w:t>
      </w:r>
      <w:r w:rsidR="00AF3201" w:rsidRPr="00AF3201">
        <w:rPr>
          <w:rFonts w:eastAsiaTheme="minorEastAsia"/>
        </w:rPr>
        <w:tab/>
      </w:r>
      <w:r w:rsidR="00AF3201" w:rsidRPr="00AF3201">
        <w:rPr>
          <w:rFonts w:eastAsiaTheme="minorEastAsia"/>
        </w:rPr>
        <w:tab/>
        <w:t xml:space="preserve">Want alle elementen van </w:t>
      </w:r>
      <w:r w:rsidR="00AF3201">
        <w:rPr>
          <w:rFonts w:eastAsiaTheme="minorEastAsia"/>
        </w:rPr>
        <w:t>X</w:t>
      </w:r>
      <w:r w:rsidR="00AF3201" w:rsidRPr="00AF3201">
        <w:rPr>
          <w:rFonts w:eastAsiaTheme="minorEastAsia"/>
        </w:rPr>
        <w:t xml:space="preserve"> zitten in W.</w:t>
      </w:r>
    </w:p>
    <w:p w:rsidR="00AF3201" w:rsidRDefault="00AF3201">
      <w:pPr>
        <w:spacing w:after="200" w:line="276" w:lineRule="auto"/>
        <w:jc w:val="left"/>
      </w:pPr>
    </w:p>
    <w:p w:rsidR="008259B7" w:rsidRDefault="00AF3201" w:rsidP="008259B7">
      <w:pPr>
        <w:ind w:left="1843" w:hanging="1843"/>
      </w:pPr>
      <w:r>
        <w:t xml:space="preserve">Andersom geldt voor </w:t>
      </w:r>
      <w:r>
        <w:sym w:font="Symbol" w:char="F0CB"/>
      </w:r>
      <w:r>
        <w:t xml:space="preserve"> (is geen deelverzameling van)</w:t>
      </w:r>
    </w:p>
    <w:p w:rsidR="00AF3201" w:rsidRPr="009F3DBC" w:rsidRDefault="00AF3201" w:rsidP="00AF3201">
      <w:pPr>
        <w:rPr>
          <w:rFonts w:eastAsiaTheme="minorEastAsia"/>
          <w:lang w:val="en-US"/>
        </w:rPr>
      </w:pPr>
      <w:r w:rsidRPr="009F3DBC">
        <w:rPr>
          <w:rFonts w:eastAsiaTheme="minorEastAsia"/>
          <w:lang w:val="en-US"/>
        </w:rPr>
        <w:t xml:space="preserve">V </w:t>
      </w:r>
      <w:r>
        <w:rPr>
          <w:rFonts w:eastAsiaTheme="minorEastAsia"/>
          <w:lang w:val="en-US"/>
        </w:rPr>
        <w:sym w:font="Symbol" w:char="F0CB"/>
      </w:r>
      <w:r w:rsidRPr="009F3DBC">
        <w:rPr>
          <w:rFonts w:eastAsiaTheme="minorEastAsia"/>
          <w:lang w:val="en-US"/>
        </w:rPr>
        <w:t xml:space="preserve"> W</w:t>
      </w:r>
      <w:r w:rsidRPr="009F3DBC">
        <w:rPr>
          <w:rFonts w:eastAsiaTheme="minorEastAsia"/>
          <w:lang w:val="en-US"/>
        </w:rPr>
        <w:tab/>
      </w:r>
      <w:r w:rsidRPr="009F3DBC">
        <w:rPr>
          <w:rFonts w:eastAsiaTheme="minorEastAsia"/>
          <w:lang w:val="en-US"/>
        </w:rPr>
        <w:tab/>
      </w:r>
      <w:r w:rsidRPr="009F3DBC">
        <w:rPr>
          <w:rFonts w:eastAsiaTheme="minorEastAsia"/>
          <w:lang w:val="en-US"/>
        </w:rPr>
        <w:tab/>
      </w:r>
      <w:r w:rsidRPr="009F3DBC">
        <w:rPr>
          <w:rFonts w:eastAsiaTheme="minorEastAsia"/>
          <w:b/>
          <w:lang w:val="en-US"/>
        </w:rPr>
        <w:t>FALSE</w:t>
      </w:r>
      <w:r w:rsidR="00387695" w:rsidRPr="009F3DBC">
        <w:rPr>
          <w:rFonts w:eastAsiaTheme="minorEastAsia"/>
          <w:b/>
          <w:lang w:val="en-US"/>
        </w:rPr>
        <w:tab/>
      </w:r>
    </w:p>
    <w:p w:rsidR="00AF3201" w:rsidRPr="00AF3201" w:rsidRDefault="00AF3201" w:rsidP="00AF3201">
      <w:pPr>
        <w:rPr>
          <w:rFonts w:eastAsiaTheme="minorEastAsia"/>
          <w:lang w:val="en-US"/>
        </w:rPr>
      </w:pPr>
      <w:r w:rsidRPr="00AF3201">
        <w:rPr>
          <w:rFonts w:eastAsiaTheme="minorEastAsia"/>
          <w:lang w:val="en-US"/>
        </w:rPr>
        <w:t xml:space="preserve">V </w:t>
      </w:r>
      <w:r>
        <w:rPr>
          <w:rFonts w:eastAsiaTheme="minorEastAsia"/>
          <w:lang w:val="en-US"/>
        </w:rPr>
        <w:sym w:font="Symbol" w:char="F0CB"/>
      </w:r>
      <w:r w:rsidRPr="00AF3201">
        <w:rPr>
          <w:rFonts w:eastAsiaTheme="minorEastAsia"/>
          <w:lang w:val="en-US"/>
        </w:rPr>
        <w:t xml:space="preserve"> X</w:t>
      </w:r>
      <w:r w:rsidRPr="00AF3201">
        <w:rPr>
          <w:rFonts w:eastAsiaTheme="minorEastAsia"/>
          <w:lang w:val="en-US"/>
        </w:rPr>
        <w:tab/>
      </w:r>
      <w:r w:rsidRPr="00AF3201">
        <w:rPr>
          <w:rFonts w:eastAsiaTheme="minorEastAsia"/>
          <w:lang w:val="en-US"/>
        </w:rPr>
        <w:tab/>
      </w:r>
      <w:r w:rsidRPr="00AF3201">
        <w:rPr>
          <w:rFonts w:eastAsiaTheme="minorEastAsia"/>
          <w:lang w:val="en-US"/>
        </w:rPr>
        <w:tab/>
      </w:r>
      <w:r w:rsidRPr="00AF3201">
        <w:rPr>
          <w:rFonts w:eastAsiaTheme="minorEastAsia"/>
          <w:b/>
          <w:lang w:val="en-US"/>
        </w:rPr>
        <w:t>TRUE</w:t>
      </w:r>
    </w:p>
    <w:p w:rsidR="00AF3201" w:rsidRPr="00AF3201" w:rsidRDefault="00AF3201" w:rsidP="00AF3201">
      <w:pPr>
        <w:rPr>
          <w:rFonts w:eastAsiaTheme="minorEastAsia"/>
          <w:b/>
          <w:lang w:val="en-US"/>
        </w:rPr>
      </w:pPr>
      <w:r w:rsidRPr="00AF3201">
        <w:rPr>
          <w:rFonts w:eastAsiaTheme="minorEastAsia"/>
          <w:lang w:val="en-US"/>
        </w:rPr>
        <w:t xml:space="preserve">W </w:t>
      </w:r>
      <w:r>
        <w:rPr>
          <w:rFonts w:eastAsiaTheme="minorEastAsia"/>
          <w:lang w:val="en-US"/>
        </w:rPr>
        <w:sym w:font="Symbol" w:char="F0CB"/>
      </w:r>
      <w:r w:rsidRPr="00AF3201">
        <w:rPr>
          <w:rFonts w:eastAsiaTheme="minorEastAsia"/>
          <w:lang w:val="en-US"/>
        </w:rPr>
        <w:t xml:space="preserve"> V</w:t>
      </w:r>
      <w:r w:rsidRPr="00AF3201">
        <w:rPr>
          <w:rFonts w:eastAsiaTheme="minorEastAsia"/>
          <w:lang w:val="en-US"/>
        </w:rPr>
        <w:tab/>
      </w:r>
      <w:r w:rsidRPr="00AF3201">
        <w:rPr>
          <w:rFonts w:eastAsiaTheme="minorEastAsia"/>
          <w:lang w:val="en-US"/>
        </w:rPr>
        <w:tab/>
      </w:r>
      <w:r w:rsidRPr="00AF3201">
        <w:rPr>
          <w:rFonts w:eastAsiaTheme="minorEastAsia"/>
          <w:lang w:val="en-US"/>
        </w:rPr>
        <w:tab/>
      </w:r>
      <w:r w:rsidRPr="00AF3201">
        <w:rPr>
          <w:rFonts w:eastAsiaTheme="minorEastAsia"/>
          <w:b/>
          <w:lang w:val="en-US"/>
        </w:rPr>
        <w:t>TRUE</w:t>
      </w:r>
    </w:p>
    <w:p w:rsidR="00AF3201" w:rsidRPr="00AF3201" w:rsidRDefault="00AF3201" w:rsidP="00AF3201">
      <w:pPr>
        <w:rPr>
          <w:rFonts w:eastAsiaTheme="minorEastAsia"/>
          <w:lang w:val="en-US"/>
        </w:rPr>
      </w:pPr>
      <w:r w:rsidRPr="00AF3201">
        <w:rPr>
          <w:rFonts w:eastAsiaTheme="minorEastAsia"/>
          <w:lang w:val="en-US"/>
        </w:rPr>
        <w:t xml:space="preserve">W </w:t>
      </w:r>
      <w:r>
        <w:rPr>
          <w:rFonts w:eastAsiaTheme="minorEastAsia"/>
          <w:lang w:val="en-US"/>
        </w:rPr>
        <w:sym w:font="Symbol" w:char="F0CB"/>
      </w:r>
      <w:r w:rsidRPr="00AF3201">
        <w:rPr>
          <w:rFonts w:eastAsiaTheme="minorEastAsia"/>
          <w:lang w:val="en-US"/>
        </w:rPr>
        <w:t xml:space="preserve"> X</w:t>
      </w:r>
      <w:r w:rsidRPr="00AF3201">
        <w:rPr>
          <w:rFonts w:eastAsiaTheme="minorEastAsia"/>
          <w:lang w:val="en-US"/>
        </w:rPr>
        <w:tab/>
      </w:r>
      <w:r w:rsidRPr="00AF3201">
        <w:rPr>
          <w:rFonts w:eastAsiaTheme="minorEastAsia"/>
          <w:lang w:val="en-US"/>
        </w:rPr>
        <w:tab/>
      </w:r>
      <w:r w:rsidRPr="00AF3201">
        <w:rPr>
          <w:rFonts w:eastAsiaTheme="minorEastAsia"/>
          <w:lang w:val="en-US"/>
        </w:rPr>
        <w:tab/>
      </w:r>
      <w:r w:rsidRPr="00AF3201">
        <w:rPr>
          <w:rFonts w:eastAsiaTheme="minorEastAsia"/>
          <w:b/>
          <w:lang w:val="en-US"/>
        </w:rPr>
        <w:t>TRUE</w:t>
      </w:r>
    </w:p>
    <w:p w:rsidR="00AF3201" w:rsidRPr="00AF3201" w:rsidRDefault="00AF3201" w:rsidP="00AF3201">
      <w:pPr>
        <w:rPr>
          <w:rFonts w:eastAsiaTheme="minorEastAsia"/>
          <w:lang w:val="en-US"/>
        </w:rPr>
      </w:pPr>
      <w:r w:rsidRPr="00AF3201">
        <w:rPr>
          <w:rFonts w:eastAsiaTheme="minorEastAsia"/>
          <w:lang w:val="en-US"/>
        </w:rPr>
        <w:t xml:space="preserve">X </w:t>
      </w:r>
      <w:r>
        <w:rPr>
          <w:rFonts w:eastAsiaTheme="minorEastAsia"/>
          <w:lang w:val="en-US"/>
        </w:rPr>
        <w:sym w:font="Symbol" w:char="F0CB"/>
      </w:r>
      <w:r w:rsidRPr="00AF3201">
        <w:rPr>
          <w:rFonts w:eastAsiaTheme="minorEastAsia"/>
          <w:lang w:val="en-US"/>
        </w:rPr>
        <w:t xml:space="preserve"> V</w:t>
      </w:r>
      <w:r w:rsidRPr="00AF3201">
        <w:rPr>
          <w:rFonts w:eastAsiaTheme="minorEastAsia"/>
          <w:lang w:val="en-US"/>
        </w:rPr>
        <w:tab/>
      </w:r>
      <w:r w:rsidRPr="00AF3201">
        <w:rPr>
          <w:rFonts w:eastAsiaTheme="minorEastAsia"/>
          <w:lang w:val="en-US"/>
        </w:rPr>
        <w:tab/>
      </w:r>
      <w:r w:rsidRPr="00AF3201">
        <w:rPr>
          <w:rFonts w:eastAsiaTheme="minorEastAsia"/>
          <w:lang w:val="en-US"/>
        </w:rPr>
        <w:tab/>
      </w:r>
      <w:r w:rsidRPr="00AF3201">
        <w:rPr>
          <w:rFonts w:eastAsiaTheme="minorEastAsia"/>
          <w:b/>
          <w:lang w:val="en-US"/>
        </w:rPr>
        <w:t>TRUE</w:t>
      </w:r>
    </w:p>
    <w:p w:rsidR="00AF3201" w:rsidRDefault="00AF3201" w:rsidP="00AF3201">
      <w:pPr>
        <w:ind w:left="1843" w:hanging="1843"/>
        <w:rPr>
          <w:rFonts w:eastAsiaTheme="minorEastAsia"/>
          <w:lang w:val="en-US"/>
        </w:rPr>
      </w:pPr>
      <w:r w:rsidRPr="00AF3201">
        <w:rPr>
          <w:rFonts w:eastAsiaTheme="minorEastAsia"/>
          <w:lang w:val="en-US"/>
        </w:rPr>
        <w:t xml:space="preserve">X </w:t>
      </w:r>
      <w:r>
        <w:rPr>
          <w:rFonts w:eastAsiaTheme="minorEastAsia"/>
          <w:lang w:val="en-US"/>
        </w:rPr>
        <w:sym w:font="Symbol" w:char="F0CB"/>
      </w:r>
      <w:r w:rsidRPr="00AF3201">
        <w:rPr>
          <w:rFonts w:eastAsiaTheme="minorEastAsia"/>
          <w:lang w:val="en-US"/>
        </w:rPr>
        <w:t xml:space="preserve"> W</w:t>
      </w:r>
      <w:r w:rsidRPr="00AF3201">
        <w:rPr>
          <w:rFonts w:eastAsiaTheme="minorEastAsia"/>
          <w:lang w:val="en-US"/>
        </w:rPr>
        <w:tab/>
      </w:r>
      <w:r w:rsidRPr="00AF3201">
        <w:rPr>
          <w:rFonts w:eastAsiaTheme="minorEastAsia"/>
          <w:lang w:val="en-US"/>
        </w:rPr>
        <w:tab/>
      </w:r>
      <w:r w:rsidRPr="00AF3201">
        <w:rPr>
          <w:rFonts w:eastAsiaTheme="minorEastAsia"/>
          <w:b/>
          <w:lang w:val="en-US"/>
        </w:rPr>
        <w:t>FALSE</w:t>
      </w:r>
    </w:p>
    <w:p w:rsidR="00AF3201" w:rsidRDefault="00A340F5" w:rsidP="00A340F5">
      <w:pPr>
        <w:pStyle w:val="Heading4"/>
      </w:pPr>
      <w:bookmarkStart w:id="42" w:name="_Toc320526216"/>
      <w:r>
        <w:t>“… Omvat …” en “… Omvat … niet”</w:t>
      </w:r>
      <w:bookmarkEnd w:id="42"/>
    </w:p>
    <w:p w:rsidR="00A340F5" w:rsidRDefault="00A340F5" w:rsidP="00A340F5">
      <w:pPr>
        <w:ind w:left="1418" w:hanging="1418"/>
        <w:rPr>
          <w:rFonts w:eastAsiaTheme="minorEastAsia"/>
        </w:rPr>
      </w:pPr>
      <w:r>
        <w:rPr>
          <w:rFonts w:eastAsiaTheme="minorEastAsia"/>
        </w:rPr>
        <w:t xml:space="preserve">We zeggen: </w:t>
      </w:r>
      <w:r>
        <w:rPr>
          <w:rFonts w:eastAsiaTheme="minorEastAsia"/>
        </w:rPr>
        <w:tab/>
        <w:t xml:space="preserve">Een verzameling A omvat verzameling B (A </w:t>
      </w:r>
      <w:r>
        <w:rPr>
          <w:rFonts w:eastAsiaTheme="minorEastAsia"/>
        </w:rPr>
        <w:sym w:font="Symbol" w:char="F0C9"/>
      </w:r>
      <w:r>
        <w:rPr>
          <w:rFonts w:eastAsiaTheme="minorEastAsia"/>
        </w:rPr>
        <w:t xml:space="preserve"> B) als alle elementen van verzameling B in verzameling A zitten.</w:t>
      </w:r>
    </w:p>
    <w:p w:rsidR="00A340F5" w:rsidRDefault="00A340F5" w:rsidP="00A340F5">
      <w:pPr>
        <w:ind w:left="1418" w:hanging="1418"/>
        <w:rPr>
          <w:rFonts w:eastAsiaTheme="minorEastAsia"/>
        </w:rPr>
      </w:pPr>
      <w:r>
        <w:rPr>
          <w:rFonts w:eastAsiaTheme="minorEastAsia"/>
        </w:rPr>
        <w:t>Dit is eigenlijk het omgekeerde van een deelverzameling.</w:t>
      </w:r>
    </w:p>
    <w:p w:rsidR="00A340F5" w:rsidRDefault="00A340F5" w:rsidP="00A340F5">
      <w:pPr>
        <w:ind w:left="1418" w:hanging="1418"/>
        <w:rPr>
          <w:rFonts w:eastAsiaTheme="minorEastAsia"/>
        </w:rPr>
      </w:pPr>
      <w:r>
        <w:rPr>
          <w:rFonts w:eastAsiaTheme="minorEastAsia"/>
        </w:rPr>
        <w:t>Voorbeelden:</w:t>
      </w:r>
    </w:p>
    <w:p w:rsidR="00A340F5" w:rsidRDefault="00A340F5" w:rsidP="00A340F5">
      <w:r>
        <w:t>Neem weer de drie verzamelingen:</w:t>
      </w:r>
    </w:p>
    <w:p w:rsidR="00A340F5" w:rsidRPr="008259B7" w:rsidRDefault="00A340F5" w:rsidP="00A340F5">
      <w:pPr>
        <w:rPr>
          <w:rFonts w:eastAsiaTheme="minorEastAsia"/>
        </w:rPr>
      </w:pPr>
      <m:oMathPara>
        <m:oMath>
          <m:r>
            <w:rPr>
              <w:rFonts w:ascii="Cambria Math" w:hAnsi="Cambria Math"/>
            </w:rPr>
            <m:t>V=</m:t>
          </m:r>
          <m:d>
            <m:dPr>
              <m:begChr m:val="{"/>
              <m:endChr m:val="}"/>
              <m:ctrlPr>
                <w:rPr>
                  <w:rFonts w:ascii="Cambria Math" w:hAnsi="Cambria Math"/>
                  <w:i/>
                </w:rPr>
              </m:ctrlPr>
            </m:dPr>
            <m:e>
              <m:r>
                <w:rPr>
                  <w:rFonts w:ascii="Cambria Math" w:hAnsi="Cambria Math"/>
                </w:rPr>
                <m:t>1, 2, 3, 4</m:t>
              </m:r>
            </m:e>
          </m:d>
          <m:r>
            <w:rPr>
              <w:rFonts w:ascii="Cambria Math" w:hAnsi="Cambria Math"/>
            </w:rPr>
            <m:t xml:space="preserve">         W=</m:t>
          </m:r>
          <m:d>
            <m:dPr>
              <m:begChr m:val="{"/>
              <m:endChr m:val="}"/>
              <m:ctrlPr>
                <w:rPr>
                  <w:rFonts w:ascii="Cambria Math" w:hAnsi="Cambria Math"/>
                  <w:i/>
                </w:rPr>
              </m:ctrlPr>
            </m:dPr>
            <m:e>
              <m:r>
                <w:rPr>
                  <w:rFonts w:ascii="Cambria Math" w:hAnsi="Cambria Math"/>
                </w:rPr>
                <m:t>0, 1, 2, 3, 4, 5, 6, 7, 8</m:t>
              </m:r>
            </m:e>
          </m:d>
          <m:r>
            <w:rPr>
              <w:rFonts w:ascii="Cambria Math" w:hAnsi="Cambria Math"/>
            </w:rPr>
            <m:t xml:space="preserve">    en    X={2, 3, 4, 5, 6, 7}</m:t>
          </m:r>
        </m:oMath>
      </m:oMathPara>
    </w:p>
    <w:p w:rsidR="00A340F5" w:rsidRDefault="00387695" w:rsidP="00A340F5">
      <w:pPr>
        <w:ind w:left="1418" w:hanging="1418"/>
      </w:pPr>
      <w:r>
        <w:t>Dan:</w:t>
      </w:r>
    </w:p>
    <w:p w:rsidR="00387695" w:rsidRPr="00387695" w:rsidRDefault="00387695" w:rsidP="00387695">
      <w:pPr>
        <w:rPr>
          <w:rFonts w:eastAsiaTheme="minorEastAsia"/>
        </w:rPr>
      </w:pPr>
      <w:r w:rsidRPr="00387695">
        <w:rPr>
          <w:rFonts w:eastAsiaTheme="minorEastAsia"/>
        </w:rPr>
        <w:t xml:space="preserve">V </w:t>
      </w:r>
      <w:r>
        <w:rPr>
          <w:rFonts w:eastAsiaTheme="minorEastAsia"/>
          <w:lang w:val="en-US"/>
        </w:rPr>
        <w:sym w:font="Symbol" w:char="F0C9"/>
      </w:r>
      <w:r w:rsidRPr="00387695">
        <w:rPr>
          <w:rFonts w:eastAsiaTheme="minorEastAsia"/>
        </w:rPr>
        <w:t xml:space="preserve"> W</w:t>
      </w:r>
      <w:r w:rsidRPr="00387695">
        <w:rPr>
          <w:rFonts w:eastAsiaTheme="minorEastAsia"/>
        </w:rPr>
        <w:tab/>
      </w:r>
      <w:r w:rsidRPr="00387695">
        <w:rPr>
          <w:rFonts w:eastAsiaTheme="minorEastAsia"/>
        </w:rPr>
        <w:tab/>
      </w:r>
      <w:r w:rsidRPr="00387695">
        <w:rPr>
          <w:rFonts w:eastAsiaTheme="minorEastAsia"/>
        </w:rPr>
        <w:tab/>
      </w:r>
      <w:r w:rsidRPr="00387695">
        <w:rPr>
          <w:rFonts w:eastAsiaTheme="minorEastAsia"/>
          <w:b/>
        </w:rPr>
        <w:t>FALSE</w:t>
      </w:r>
    </w:p>
    <w:p w:rsidR="00387695" w:rsidRPr="00387695" w:rsidRDefault="00387695" w:rsidP="00387695">
      <w:pPr>
        <w:rPr>
          <w:rFonts w:eastAsiaTheme="minorEastAsia"/>
        </w:rPr>
      </w:pPr>
      <w:r w:rsidRPr="00387695">
        <w:rPr>
          <w:rFonts w:eastAsiaTheme="minorEastAsia"/>
        </w:rPr>
        <w:t xml:space="preserve">V </w:t>
      </w:r>
      <w:r>
        <w:rPr>
          <w:rFonts w:eastAsiaTheme="minorEastAsia"/>
          <w:lang w:val="en-US"/>
        </w:rPr>
        <w:sym w:font="Symbol" w:char="F0C9"/>
      </w:r>
      <w:r w:rsidRPr="00387695">
        <w:rPr>
          <w:rFonts w:eastAsiaTheme="minorEastAsia"/>
        </w:rPr>
        <w:t xml:space="preserve"> X</w:t>
      </w:r>
      <w:r w:rsidRPr="00387695">
        <w:rPr>
          <w:rFonts w:eastAsiaTheme="minorEastAsia"/>
        </w:rPr>
        <w:tab/>
      </w:r>
      <w:r w:rsidRPr="00387695">
        <w:rPr>
          <w:rFonts w:eastAsiaTheme="minorEastAsia"/>
        </w:rPr>
        <w:tab/>
      </w:r>
      <w:r w:rsidRPr="00387695">
        <w:rPr>
          <w:rFonts w:eastAsiaTheme="minorEastAsia"/>
        </w:rPr>
        <w:tab/>
      </w:r>
      <w:r w:rsidRPr="00387695">
        <w:rPr>
          <w:rFonts w:eastAsiaTheme="minorEastAsia"/>
          <w:b/>
        </w:rPr>
        <w:t>FALSE</w:t>
      </w:r>
    </w:p>
    <w:p w:rsidR="00387695" w:rsidRPr="00387695" w:rsidRDefault="00387695" w:rsidP="00387695">
      <w:pPr>
        <w:rPr>
          <w:rFonts w:eastAsiaTheme="minorEastAsia"/>
        </w:rPr>
      </w:pPr>
      <w:r w:rsidRPr="00387695">
        <w:rPr>
          <w:rFonts w:eastAsiaTheme="minorEastAsia"/>
        </w:rPr>
        <w:t xml:space="preserve">W </w:t>
      </w:r>
      <w:r>
        <w:rPr>
          <w:rFonts w:eastAsiaTheme="minorEastAsia"/>
          <w:lang w:val="en-US"/>
        </w:rPr>
        <w:sym w:font="Symbol" w:char="F0C9"/>
      </w:r>
      <w:r w:rsidRPr="00387695">
        <w:rPr>
          <w:rFonts w:eastAsiaTheme="minorEastAsia"/>
        </w:rPr>
        <w:t xml:space="preserve"> V</w:t>
      </w:r>
      <w:r w:rsidRPr="00387695">
        <w:rPr>
          <w:rFonts w:eastAsiaTheme="minorEastAsia"/>
        </w:rPr>
        <w:tab/>
      </w:r>
      <w:r w:rsidRPr="00387695">
        <w:rPr>
          <w:rFonts w:eastAsiaTheme="minorEastAsia"/>
        </w:rPr>
        <w:tab/>
      </w:r>
      <w:r w:rsidRPr="00387695">
        <w:rPr>
          <w:rFonts w:eastAsiaTheme="minorEastAsia"/>
        </w:rPr>
        <w:tab/>
      </w:r>
      <w:r w:rsidRPr="00387695">
        <w:rPr>
          <w:rFonts w:eastAsiaTheme="minorEastAsia"/>
          <w:b/>
        </w:rPr>
        <w:t>TRUE</w:t>
      </w:r>
      <w:r w:rsidRPr="00387695">
        <w:rPr>
          <w:rFonts w:eastAsiaTheme="minorEastAsia"/>
          <w:b/>
        </w:rPr>
        <w:tab/>
      </w:r>
      <w:r w:rsidRPr="00387695">
        <w:rPr>
          <w:rFonts w:eastAsiaTheme="minorEastAsia"/>
          <w:b/>
        </w:rPr>
        <w:tab/>
      </w:r>
      <w:r w:rsidRPr="00AF3201">
        <w:rPr>
          <w:rFonts w:eastAsiaTheme="minorEastAsia"/>
        </w:rPr>
        <w:t>Want alle elementen van V zitten in W.</w:t>
      </w:r>
    </w:p>
    <w:p w:rsidR="00387695" w:rsidRPr="00387695" w:rsidRDefault="00387695" w:rsidP="00387695">
      <w:pPr>
        <w:rPr>
          <w:rFonts w:eastAsiaTheme="minorEastAsia"/>
        </w:rPr>
      </w:pPr>
      <w:r w:rsidRPr="00387695">
        <w:rPr>
          <w:rFonts w:eastAsiaTheme="minorEastAsia"/>
        </w:rPr>
        <w:t xml:space="preserve">W </w:t>
      </w:r>
      <w:r>
        <w:rPr>
          <w:rFonts w:eastAsiaTheme="minorEastAsia"/>
          <w:lang w:val="en-US"/>
        </w:rPr>
        <w:sym w:font="Symbol" w:char="F0C9"/>
      </w:r>
      <w:r w:rsidRPr="00387695">
        <w:rPr>
          <w:rFonts w:eastAsiaTheme="minorEastAsia"/>
        </w:rPr>
        <w:t xml:space="preserve"> X</w:t>
      </w:r>
      <w:r w:rsidRPr="00387695">
        <w:rPr>
          <w:rFonts w:eastAsiaTheme="minorEastAsia"/>
        </w:rPr>
        <w:tab/>
      </w:r>
      <w:r w:rsidRPr="00387695">
        <w:rPr>
          <w:rFonts w:eastAsiaTheme="minorEastAsia"/>
        </w:rPr>
        <w:tab/>
      </w:r>
      <w:r w:rsidRPr="00387695">
        <w:rPr>
          <w:rFonts w:eastAsiaTheme="minorEastAsia"/>
        </w:rPr>
        <w:tab/>
      </w:r>
      <w:r w:rsidRPr="00387695">
        <w:rPr>
          <w:rFonts w:eastAsiaTheme="minorEastAsia"/>
          <w:b/>
        </w:rPr>
        <w:t>TRUE</w:t>
      </w:r>
      <w:r w:rsidRPr="00387695">
        <w:rPr>
          <w:rFonts w:eastAsiaTheme="minorEastAsia"/>
          <w:b/>
        </w:rPr>
        <w:tab/>
      </w:r>
      <w:r w:rsidRPr="00387695">
        <w:rPr>
          <w:rFonts w:eastAsiaTheme="minorEastAsia"/>
          <w:b/>
        </w:rPr>
        <w:tab/>
      </w:r>
      <w:r>
        <w:rPr>
          <w:rFonts w:eastAsiaTheme="minorEastAsia"/>
        </w:rPr>
        <w:t>Want alle elementen van X</w:t>
      </w:r>
      <w:r w:rsidRPr="00AF3201">
        <w:rPr>
          <w:rFonts w:eastAsiaTheme="minorEastAsia"/>
        </w:rPr>
        <w:t xml:space="preserve"> zitten in W.</w:t>
      </w:r>
    </w:p>
    <w:p w:rsidR="00387695" w:rsidRPr="00AF3201" w:rsidRDefault="00387695" w:rsidP="00387695">
      <w:pPr>
        <w:rPr>
          <w:rFonts w:eastAsiaTheme="minorEastAsia"/>
          <w:lang w:val="en-US"/>
        </w:rPr>
      </w:pPr>
      <w:r w:rsidRPr="00AF3201">
        <w:rPr>
          <w:rFonts w:eastAsiaTheme="minorEastAsia"/>
          <w:lang w:val="en-US"/>
        </w:rPr>
        <w:t xml:space="preserve">X </w:t>
      </w:r>
      <w:r>
        <w:rPr>
          <w:rFonts w:eastAsiaTheme="minorEastAsia"/>
          <w:lang w:val="en-US"/>
        </w:rPr>
        <w:sym w:font="Symbol" w:char="F0C9"/>
      </w:r>
      <w:r w:rsidRPr="00AF3201">
        <w:rPr>
          <w:rFonts w:eastAsiaTheme="minorEastAsia"/>
          <w:lang w:val="en-US"/>
        </w:rPr>
        <w:t xml:space="preserve"> V</w:t>
      </w:r>
      <w:r w:rsidRPr="00AF3201">
        <w:rPr>
          <w:rFonts w:eastAsiaTheme="minorEastAsia"/>
          <w:lang w:val="en-US"/>
        </w:rPr>
        <w:tab/>
      </w:r>
      <w:r w:rsidRPr="00AF3201">
        <w:rPr>
          <w:rFonts w:eastAsiaTheme="minorEastAsia"/>
          <w:lang w:val="en-US"/>
        </w:rPr>
        <w:tab/>
      </w:r>
      <w:r w:rsidRPr="00AF3201">
        <w:rPr>
          <w:rFonts w:eastAsiaTheme="minorEastAsia"/>
          <w:lang w:val="en-US"/>
        </w:rPr>
        <w:tab/>
      </w:r>
      <w:r>
        <w:rPr>
          <w:rFonts w:eastAsiaTheme="minorEastAsia"/>
          <w:b/>
          <w:lang w:val="en-US"/>
        </w:rPr>
        <w:t>FALSE</w:t>
      </w:r>
    </w:p>
    <w:p w:rsidR="00387695" w:rsidRDefault="00387695" w:rsidP="00387695">
      <w:pPr>
        <w:ind w:left="1843" w:hanging="1843"/>
        <w:rPr>
          <w:rFonts w:eastAsiaTheme="minorEastAsia"/>
          <w:lang w:val="en-US"/>
        </w:rPr>
      </w:pPr>
      <w:r w:rsidRPr="00AF3201">
        <w:rPr>
          <w:rFonts w:eastAsiaTheme="minorEastAsia"/>
          <w:lang w:val="en-US"/>
        </w:rPr>
        <w:t xml:space="preserve">X </w:t>
      </w:r>
      <w:r>
        <w:rPr>
          <w:rFonts w:eastAsiaTheme="minorEastAsia"/>
          <w:lang w:val="en-US"/>
        </w:rPr>
        <w:sym w:font="Symbol" w:char="F0C9"/>
      </w:r>
      <w:r w:rsidRPr="00AF3201">
        <w:rPr>
          <w:rFonts w:eastAsiaTheme="minorEastAsia"/>
          <w:lang w:val="en-US"/>
        </w:rPr>
        <w:t xml:space="preserve"> W</w:t>
      </w:r>
      <w:r w:rsidRPr="00AF3201">
        <w:rPr>
          <w:rFonts w:eastAsiaTheme="minorEastAsia"/>
          <w:lang w:val="en-US"/>
        </w:rPr>
        <w:tab/>
      </w:r>
      <w:r w:rsidRPr="00AF3201">
        <w:rPr>
          <w:rFonts w:eastAsiaTheme="minorEastAsia"/>
          <w:lang w:val="en-US"/>
        </w:rPr>
        <w:tab/>
      </w:r>
      <w:r w:rsidRPr="00AF3201">
        <w:rPr>
          <w:rFonts w:eastAsiaTheme="minorEastAsia"/>
          <w:b/>
          <w:lang w:val="en-US"/>
        </w:rPr>
        <w:t>FALSE</w:t>
      </w:r>
    </w:p>
    <w:p w:rsidR="00387695" w:rsidRDefault="00387695" w:rsidP="00387695">
      <w:pPr>
        <w:ind w:left="1843" w:hanging="1843"/>
        <w:rPr>
          <w:rFonts w:eastAsiaTheme="minorEastAsia"/>
          <w:lang w:val="en-US"/>
        </w:rPr>
      </w:pPr>
    </w:p>
    <w:p w:rsidR="00387695" w:rsidRPr="009F3DBC" w:rsidRDefault="00387695" w:rsidP="00387695">
      <w:pPr>
        <w:ind w:left="1843" w:hanging="1843"/>
        <w:rPr>
          <w:rFonts w:eastAsiaTheme="minorEastAsia"/>
        </w:rPr>
      </w:pPr>
      <w:r w:rsidRPr="009F3DBC">
        <w:rPr>
          <w:rFonts w:eastAsiaTheme="minorEastAsia"/>
        </w:rPr>
        <w:lastRenderedPageBreak/>
        <w:t>En omgekeerd geldt:</w:t>
      </w:r>
    </w:p>
    <w:p w:rsidR="00387695" w:rsidRPr="00387695" w:rsidRDefault="00387695" w:rsidP="00387695">
      <w:pPr>
        <w:rPr>
          <w:rFonts w:eastAsiaTheme="minorEastAsia"/>
        </w:rPr>
      </w:pPr>
      <m:oMath>
        <m:r>
          <w:rPr>
            <w:rFonts w:ascii="Cambria Math" w:eastAsiaTheme="minorEastAsia" w:hAnsi="Cambria Math"/>
            <w:lang w:val="en-US"/>
          </w:rPr>
          <m:t>V</m:t>
        </m:r>
        <m:r>
          <w:rPr>
            <w:rFonts w:ascii="Cambria Math" w:eastAsiaTheme="minorEastAsia" w:hAnsi="Cambria Math"/>
          </w:rPr>
          <m:t xml:space="preserve"> ⊅</m:t>
        </m:r>
        <m:r>
          <w:rPr>
            <w:rFonts w:ascii="Cambria Math" w:eastAsiaTheme="minorEastAsia" w:hAnsi="Cambria Math"/>
            <w:lang w:val="en-US"/>
          </w:rPr>
          <m:t>W</m:t>
        </m:r>
      </m:oMath>
      <w:r w:rsidRPr="00387695">
        <w:rPr>
          <w:rFonts w:eastAsiaTheme="minorEastAsia"/>
        </w:rPr>
        <w:tab/>
      </w:r>
      <w:r w:rsidRPr="00387695">
        <w:rPr>
          <w:rFonts w:eastAsiaTheme="minorEastAsia"/>
        </w:rPr>
        <w:tab/>
      </w:r>
      <w:r w:rsidRPr="00387695">
        <w:rPr>
          <w:rFonts w:eastAsiaTheme="minorEastAsia"/>
        </w:rPr>
        <w:tab/>
        <w:t>V omvat W niet</w:t>
      </w:r>
      <w:r w:rsidRPr="00387695">
        <w:rPr>
          <w:rFonts w:eastAsiaTheme="minorEastAsia"/>
        </w:rPr>
        <w:tab/>
      </w:r>
      <w:r>
        <w:rPr>
          <w:rFonts w:eastAsiaTheme="minorEastAsia"/>
        </w:rPr>
        <w:tab/>
      </w:r>
      <w:r w:rsidRPr="00387695">
        <w:rPr>
          <w:rFonts w:eastAsiaTheme="minorEastAsia"/>
          <w:b/>
        </w:rPr>
        <w:t>TRUE</w:t>
      </w:r>
    </w:p>
    <w:p w:rsidR="00387695" w:rsidRPr="00387695" w:rsidRDefault="00387695" w:rsidP="00387695">
      <w:pPr>
        <w:rPr>
          <w:rFonts w:eastAsiaTheme="minorEastAsia"/>
        </w:rPr>
      </w:pPr>
      <m:oMath>
        <m:r>
          <w:rPr>
            <w:rFonts w:ascii="Cambria Math" w:eastAsiaTheme="minorEastAsia" w:hAnsi="Cambria Math"/>
            <w:lang w:val="en-US"/>
          </w:rPr>
          <m:t>V</m:t>
        </m:r>
        <m:r>
          <w:rPr>
            <w:rFonts w:ascii="Cambria Math" w:eastAsiaTheme="minorEastAsia" w:hAnsi="Cambria Math"/>
          </w:rPr>
          <m:t xml:space="preserve"> ⊅</m:t>
        </m:r>
        <m:r>
          <w:rPr>
            <w:rFonts w:ascii="Cambria Math" w:eastAsiaTheme="minorEastAsia" w:hAnsi="Cambria Math"/>
            <w:lang w:val="en-US"/>
          </w:rPr>
          <m:t>X</m:t>
        </m:r>
      </m:oMath>
      <w:r w:rsidRPr="00387695">
        <w:rPr>
          <w:rFonts w:eastAsiaTheme="minorEastAsia"/>
        </w:rPr>
        <w:tab/>
      </w:r>
      <w:r w:rsidRPr="00387695">
        <w:rPr>
          <w:rFonts w:eastAsiaTheme="minorEastAsia"/>
        </w:rPr>
        <w:tab/>
      </w:r>
      <w:r w:rsidRPr="00387695">
        <w:rPr>
          <w:rFonts w:eastAsiaTheme="minorEastAsia"/>
        </w:rPr>
        <w:tab/>
        <w:t>V omvat X niet</w:t>
      </w:r>
      <w:r w:rsidRPr="00387695">
        <w:rPr>
          <w:rFonts w:eastAsiaTheme="minorEastAsia"/>
        </w:rPr>
        <w:tab/>
      </w:r>
      <w:r>
        <w:rPr>
          <w:rFonts w:eastAsiaTheme="minorEastAsia"/>
        </w:rPr>
        <w:tab/>
      </w:r>
      <w:r w:rsidRPr="00387695">
        <w:rPr>
          <w:rFonts w:eastAsiaTheme="minorEastAsia"/>
          <w:b/>
        </w:rPr>
        <w:t>TRUE</w:t>
      </w:r>
    </w:p>
    <w:p w:rsidR="00387695" w:rsidRPr="00387695" w:rsidRDefault="00387695" w:rsidP="00387695">
      <w:pPr>
        <w:rPr>
          <w:rFonts w:eastAsiaTheme="minorEastAsia"/>
        </w:rPr>
      </w:pPr>
      <m:oMath>
        <m:r>
          <w:rPr>
            <w:rFonts w:ascii="Cambria Math" w:eastAsiaTheme="minorEastAsia" w:hAnsi="Cambria Math"/>
            <w:lang w:val="en-US"/>
          </w:rPr>
          <m:t>W</m:t>
        </m:r>
        <m:r>
          <w:rPr>
            <w:rFonts w:ascii="Cambria Math" w:eastAsiaTheme="minorEastAsia" w:hAnsi="Cambria Math"/>
          </w:rPr>
          <m:t xml:space="preserve"> ⊅</m:t>
        </m:r>
        <m:r>
          <w:rPr>
            <w:rFonts w:ascii="Cambria Math" w:eastAsiaTheme="minorEastAsia" w:hAnsi="Cambria Math"/>
            <w:lang w:val="en-US"/>
          </w:rPr>
          <m:t>V</m:t>
        </m:r>
      </m:oMath>
      <w:r w:rsidRPr="00387695">
        <w:rPr>
          <w:rFonts w:eastAsiaTheme="minorEastAsia"/>
        </w:rPr>
        <w:tab/>
      </w:r>
      <w:r w:rsidRPr="00387695">
        <w:rPr>
          <w:rFonts w:eastAsiaTheme="minorEastAsia"/>
        </w:rPr>
        <w:tab/>
      </w:r>
      <w:r w:rsidRPr="00387695">
        <w:rPr>
          <w:rFonts w:eastAsiaTheme="minorEastAsia"/>
        </w:rPr>
        <w:tab/>
        <w:t>W omvat V niet</w:t>
      </w:r>
      <w:r w:rsidRPr="00387695">
        <w:rPr>
          <w:rFonts w:eastAsiaTheme="minorEastAsia"/>
        </w:rPr>
        <w:tab/>
      </w:r>
      <w:r>
        <w:rPr>
          <w:rFonts w:eastAsiaTheme="minorEastAsia"/>
        </w:rPr>
        <w:tab/>
      </w:r>
      <w:r w:rsidRPr="00387695">
        <w:rPr>
          <w:rFonts w:eastAsiaTheme="minorEastAsia"/>
          <w:b/>
        </w:rPr>
        <w:t>FALSE</w:t>
      </w:r>
    </w:p>
    <w:p w:rsidR="00387695" w:rsidRPr="00387695" w:rsidRDefault="00387695" w:rsidP="00387695">
      <w:pPr>
        <w:rPr>
          <w:rFonts w:eastAsiaTheme="minorEastAsia"/>
        </w:rPr>
      </w:pPr>
      <m:oMath>
        <m:r>
          <w:rPr>
            <w:rFonts w:ascii="Cambria Math" w:eastAsiaTheme="minorEastAsia" w:hAnsi="Cambria Math"/>
            <w:lang w:val="en-US"/>
          </w:rPr>
          <m:t>W</m:t>
        </m:r>
        <m:r>
          <w:rPr>
            <w:rFonts w:ascii="Cambria Math" w:eastAsiaTheme="minorEastAsia" w:hAnsi="Cambria Math"/>
          </w:rPr>
          <m:t xml:space="preserve"> ⊅</m:t>
        </m:r>
        <m:r>
          <w:rPr>
            <w:rFonts w:ascii="Cambria Math" w:eastAsiaTheme="minorEastAsia" w:hAnsi="Cambria Math"/>
            <w:lang w:val="en-US"/>
          </w:rPr>
          <m:t>X</m:t>
        </m:r>
      </m:oMath>
      <w:r w:rsidRPr="00387695">
        <w:rPr>
          <w:rFonts w:eastAsiaTheme="minorEastAsia"/>
        </w:rPr>
        <w:tab/>
      </w:r>
      <w:r w:rsidRPr="00387695">
        <w:rPr>
          <w:rFonts w:eastAsiaTheme="minorEastAsia"/>
        </w:rPr>
        <w:tab/>
      </w:r>
      <w:r w:rsidRPr="00387695">
        <w:rPr>
          <w:rFonts w:eastAsiaTheme="minorEastAsia"/>
        </w:rPr>
        <w:tab/>
        <w:t xml:space="preserve">W omvat </w:t>
      </w:r>
      <w:r>
        <w:rPr>
          <w:rFonts w:eastAsiaTheme="minorEastAsia"/>
        </w:rPr>
        <w:t>X</w:t>
      </w:r>
      <w:r w:rsidRPr="00387695">
        <w:rPr>
          <w:rFonts w:eastAsiaTheme="minorEastAsia"/>
        </w:rPr>
        <w:t xml:space="preserve"> niet</w:t>
      </w:r>
      <w:r w:rsidRPr="00387695">
        <w:rPr>
          <w:rFonts w:eastAsiaTheme="minorEastAsia"/>
        </w:rPr>
        <w:tab/>
      </w:r>
      <w:r>
        <w:rPr>
          <w:rFonts w:eastAsiaTheme="minorEastAsia"/>
        </w:rPr>
        <w:tab/>
      </w:r>
      <w:r w:rsidRPr="00F9719A">
        <w:rPr>
          <w:rFonts w:eastAsiaTheme="minorEastAsia"/>
          <w:b/>
        </w:rPr>
        <w:t>FALSE</w:t>
      </w:r>
    </w:p>
    <w:p w:rsidR="00387695" w:rsidRPr="00387695" w:rsidRDefault="00387695" w:rsidP="00387695">
      <w:pPr>
        <w:rPr>
          <w:rFonts w:eastAsiaTheme="minorEastAsia"/>
        </w:rPr>
      </w:pPr>
      <m:oMath>
        <m:r>
          <w:rPr>
            <w:rFonts w:ascii="Cambria Math" w:eastAsiaTheme="minorEastAsia" w:hAnsi="Cambria Math"/>
            <w:lang w:val="en-US"/>
          </w:rPr>
          <m:t>X</m:t>
        </m:r>
        <m:r>
          <w:rPr>
            <w:rFonts w:ascii="Cambria Math" w:eastAsiaTheme="minorEastAsia" w:hAnsi="Cambria Math"/>
          </w:rPr>
          <m:t xml:space="preserve"> ⊅</m:t>
        </m:r>
        <m:r>
          <w:rPr>
            <w:rFonts w:ascii="Cambria Math" w:eastAsiaTheme="minorEastAsia" w:hAnsi="Cambria Math"/>
            <w:lang w:val="en-US"/>
          </w:rPr>
          <m:t>V</m:t>
        </m:r>
      </m:oMath>
      <w:r w:rsidRPr="00387695">
        <w:rPr>
          <w:rFonts w:eastAsiaTheme="minorEastAsia"/>
        </w:rPr>
        <w:tab/>
      </w:r>
      <w:r w:rsidRPr="00387695">
        <w:rPr>
          <w:rFonts w:eastAsiaTheme="minorEastAsia"/>
        </w:rPr>
        <w:tab/>
      </w:r>
      <w:r w:rsidRPr="00387695">
        <w:rPr>
          <w:rFonts w:eastAsiaTheme="minorEastAsia"/>
        </w:rPr>
        <w:tab/>
      </w:r>
      <w:r>
        <w:rPr>
          <w:rFonts w:eastAsiaTheme="minorEastAsia"/>
        </w:rPr>
        <w:t>X</w:t>
      </w:r>
      <w:r w:rsidRPr="00387695">
        <w:rPr>
          <w:rFonts w:eastAsiaTheme="minorEastAsia"/>
        </w:rPr>
        <w:t xml:space="preserve"> omvat V niet</w:t>
      </w:r>
      <w:r w:rsidRPr="00387695">
        <w:rPr>
          <w:rFonts w:eastAsiaTheme="minorEastAsia"/>
        </w:rPr>
        <w:tab/>
      </w:r>
      <w:r>
        <w:rPr>
          <w:rFonts w:eastAsiaTheme="minorEastAsia"/>
        </w:rPr>
        <w:tab/>
      </w:r>
      <w:r w:rsidRPr="00F9719A">
        <w:rPr>
          <w:rFonts w:eastAsiaTheme="minorEastAsia"/>
          <w:b/>
        </w:rPr>
        <w:t>TRUE</w:t>
      </w:r>
    </w:p>
    <w:p w:rsidR="00387695" w:rsidRPr="00387695" w:rsidRDefault="00387695" w:rsidP="00387695">
      <w:pPr>
        <w:rPr>
          <w:rFonts w:eastAsiaTheme="minorEastAsia"/>
        </w:rPr>
      </w:pPr>
      <m:oMath>
        <m:r>
          <w:rPr>
            <w:rFonts w:ascii="Cambria Math" w:eastAsiaTheme="minorEastAsia" w:hAnsi="Cambria Math"/>
            <w:lang w:val="en-US"/>
          </w:rPr>
          <m:t>X</m:t>
        </m:r>
        <m:r>
          <w:rPr>
            <w:rFonts w:ascii="Cambria Math" w:eastAsiaTheme="minorEastAsia" w:hAnsi="Cambria Math"/>
          </w:rPr>
          <m:t xml:space="preserve"> ⊅</m:t>
        </m:r>
        <m:r>
          <w:rPr>
            <w:rFonts w:ascii="Cambria Math" w:eastAsiaTheme="minorEastAsia" w:hAnsi="Cambria Math"/>
            <w:lang w:val="en-US"/>
          </w:rPr>
          <m:t>W</m:t>
        </m:r>
      </m:oMath>
      <w:r w:rsidRPr="00387695">
        <w:rPr>
          <w:rFonts w:eastAsiaTheme="minorEastAsia"/>
        </w:rPr>
        <w:tab/>
      </w:r>
      <w:r w:rsidRPr="00387695">
        <w:rPr>
          <w:rFonts w:eastAsiaTheme="minorEastAsia"/>
        </w:rPr>
        <w:tab/>
      </w:r>
      <w:r w:rsidRPr="00387695">
        <w:rPr>
          <w:rFonts w:eastAsiaTheme="minorEastAsia"/>
        </w:rPr>
        <w:tab/>
      </w:r>
      <w:r>
        <w:rPr>
          <w:rFonts w:eastAsiaTheme="minorEastAsia"/>
        </w:rPr>
        <w:t>X</w:t>
      </w:r>
      <w:r w:rsidRPr="00387695">
        <w:rPr>
          <w:rFonts w:eastAsiaTheme="minorEastAsia"/>
        </w:rPr>
        <w:t xml:space="preserve"> omvat </w:t>
      </w:r>
      <w:r>
        <w:rPr>
          <w:rFonts w:eastAsiaTheme="minorEastAsia"/>
        </w:rPr>
        <w:t>W</w:t>
      </w:r>
      <w:r w:rsidRPr="00387695">
        <w:rPr>
          <w:rFonts w:eastAsiaTheme="minorEastAsia"/>
        </w:rPr>
        <w:t xml:space="preserve"> niet</w:t>
      </w:r>
      <w:r w:rsidRPr="00387695">
        <w:rPr>
          <w:rFonts w:eastAsiaTheme="minorEastAsia"/>
        </w:rPr>
        <w:tab/>
      </w:r>
      <w:r>
        <w:rPr>
          <w:rFonts w:eastAsiaTheme="minorEastAsia"/>
        </w:rPr>
        <w:tab/>
      </w:r>
      <w:r w:rsidRPr="00F9719A">
        <w:rPr>
          <w:rFonts w:eastAsiaTheme="minorEastAsia"/>
          <w:b/>
        </w:rPr>
        <w:t>TRUE</w:t>
      </w:r>
    </w:p>
    <w:p w:rsidR="00387695" w:rsidRDefault="002F16DE" w:rsidP="002F16DE">
      <w:pPr>
        <w:pStyle w:val="Heading3"/>
      </w:pPr>
      <w:bookmarkStart w:id="43" w:name="_Toc320526217"/>
      <w:r>
        <w:t>Bewer</w:t>
      </w:r>
      <w:r w:rsidR="00F76FAB">
        <w:t>k</w:t>
      </w:r>
      <w:r>
        <w:t>ings operatoren</w:t>
      </w:r>
      <w:bookmarkEnd w:id="43"/>
    </w:p>
    <w:p w:rsidR="00F76FAB" w:rsidRPr="00F76FAB" w:rsidRDefault="00F76FAB" w:rsidP="00F76FAB">
      <w:r>
        <w:t>We behandelen een drietal bewerkingsoperatoren.</w:t>
      </w:r>
    </w:p>
    <w:p w:rsidR="002F16DE" w:rsidRDefault="002F16DE" w:rsidP="002F16DE">
      <w:pPr>
        <w:pStyle w:val="Heading4"/>
      </w:pPr>
      <w:bookmarkStart w:id="44" w:name="_Toc320526218"/>
      <w:r>
        <w:t>De doorsnede</w:t>
      </w:r>
      <w:bookmarkEnd w:id="44"/>
    </w:p>
    <w:p w:rsidR="002F16DE" w:rsidRDefault="002F16DE" w:rsidP="002F16DE">
      <w:pPr>
        <w:ind w:left="1418" w:hanging="1418"/>
      </w:pPr>
      <w:r>
        <w:t>We zeggen:</w:t>
      </w:r>
      <w:r>
        <w:tab/>
        <w:t xml:space="preserve">De doorsnede van twee verzamelingen A en B (A </w:t>
      </w:r>
      <w:r>
        <w:sym w:font="Symbol" w:char="F0C7"/>
      </w:r>
      <w:r>
        <w:t xml:space="preserve"> B, spreek uit als “A doorsnede B”) is de (nieuwe) verzameling met alle elementen die in A zitten en in B zitten.</w:t>
      </w:r>
    </w:p>
    <w:p w:rsidR="002F16DE" w:rsidRDefault="002F16DE" w:rsidP="002F16DE">
      <w:pPr>
        <w:ind w:left="1418" w:hanging="1418"/>
      </w:pPr>
      <w:r>
        <w:t>Voorbeeld</w:t>
      </w:r>
      <w:r w:rsidR="00F76FAB">
        <w:t>en</w:t>
      </w:r>
      <w:r>
        <w:t>:</w:t>
      </w:r>
    </w:p>
    <w:p w:rsidR="002F16DE" w:rsidRDefault="001727AB" w:rsidP="002F16DE">
      <w:pPr>
        <w:ind w:left="1418" w:hanging="1418"/>
      </w:pPr>
      <w:r>
        <w:rPr>
          <w:noProof/>
          <w:lang w:eastAsia="nl-NL"/>
        </w:rPr>
        <w:drawing>
          <wp:anchor distT="0" distB="0" distL="114300" distR="114300" simplePos="0" relativeHeight="251668480" behindDoc="0" locked="0" layoutInCell="1" allowOverlap="1">
            <wp:simplePos x="0" y="0"/>
            <wp:positionH relativeFrom="column">
              <wp:posOffset>4564380</wp:posOffset>
            </wp:positionH>
            <wp:positionV relativeFrom="paragraph">
              <wp:posOffset>264160</wp:posOffset>
            </wp:positionV>
            <wp:extent cx="1666240" cy="1235075"/>
            <wp:effectExtent l="19050" t="0" r="0" b="0"/>
            <wp:wrapSquare wrapText="bothSides"/>
            <wp:docPr id="8" name="Afbeelding 7" descr="VennCon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Conj.png"/>
                    <pic:cNvPicPr/>
                  </pic:nvPicPr>
                  <pic:blipFill>
                    <a:blip r:embed="rId15" cstate="print"/>
                    <a:stretch>
                      <a:fillRect/>
                    </a:stretch>
                  </pic:blipFill>
                  <pic:spPr>
                    <a:xfrm>
                      <a:off x="0" y="0"/>
                      <a:ext cx="1666240" cy="1235075"/>
                    </a:xfrm>
                    <a:prstGeom prst="rect">
                      <a:avLst/>
                    </a:prstGeom>
                  </pic:spPr>
                </pic:pic>
              </a:graphicData>
            </a:graphic>
          </wp:anchor>
        </w:drawing>
      </w:r>
      <w:r w:rsidR="002F16DE">
        <w:t>Neem de ve</w:t>
      </w:r>
      <w:r w:rsidR="00F76FAB">
        <w:t>rzamelingen V = {1, 2, 3, 4, 5},</w:t>
      </w:r>
      <w:r w:rsidR="002F16DE">
        <w:t xml:space="preserve"> W = {4, 5, 6, 7, 8}</w:t>
      </w:r>
      <w:r w:rsidR="00F76FAB">
        <w:t xml:space="preserve"> en X = {2, 4, 6, 8, 10}</w:t>
      </w:r>
      <w:r w:rsidR="002F16DE">
        <w:t>.</w:t>
      </w:r>
    </w:p>
    <w:p w:rsidR="002F16DE" w:rsidRDefault="002F16DE" w:rsidP="002F16DE">
      <w:pPr>
        <w:ind w:left="1418" w:hanging="1418"/>
      </w:pPr>
      <w:r>
        <w:t xml:space="preserve">De verzameling P = V </w:t>
      </w:r>
      <w:r>
        <w:sym w:font="Symbol" w:char="F0C7"/>
      </w:r>
      <w:r>
        <w:t xml:space="preserve"> W = {4, 5}.</w:t>
      </w:r>
    </w:p>
    <w:p w:rsidR="00F76FAB" w:rsidRDefault="00F76FAB" w:rsidP="00F76FAB">
      <w:pPr>
        <w:ind w:left="1418" w:hanging="1418"/>
      </w:pPr>
      <w:r>
        <w:t xml:space="preserve">De verzameling Q = V </w:t>
      </w:r>
      <w:r>
        <w:sym w:font="Symbol" w:char="F0C7"/>
      </w:r>
      <w:r>
        <w:t xml:space="preserve"> X = {2, 4}.</w:t>
      </w:r>
    </w:p>
    <w:p w:rsidR="00F76FAB" w:rsidRDefault="00F76FAB" w:rsidP="00F76FAB">
      <w:pPr>
        <w:ind w:left="1418" w:hanging="1418"/>
      </w:pPr>
      <w:r>
        <w:t xml:space="preserve">De verzameling R = X </w:t>
      </w:r>
      <w:r>
        <w:sym w:font="Symbol" w:char="F0C7"/>
      </w:r>
      <w:r>
        <w:t xml:space="preserve"> W = {4, 6, 8}.</w:t>
      </w:r>
    </w:p>
    <w:p w:rsidR="001727AB" w:rsidRDefault="001727AB" w:rsidP="00F76FAB">
      <w:pPr>
        <w:ind w:left="1418" w:hanging="1418"/>
      </w:pPr>
    </w:p>
    <w:p w:rsidR="00F76FAB" w:rsidRDefault="00F76FAB" w:rsidP="00F76FAB">
      <w:pPr>
        <w:pStyle w:val="Heading4"/>
      </w:pPr>
      <w:bookmarkStart w:id="45" w:name="_Toc320526219"/>
      <w:r>
        <w:t>De vereniging</w:t>
      </w:r>
      <w:bookmarkEnd w:id="45"/>
    </w:p>
    <w:p w:rsidR="00F76FAB" w:rsidRDefault="00F76FAB" w:rsidP="00F76FAB">
      <w:pPr>
        <w:ind w:left="1418" w:hanging="1418"/>
      </w:pPr>
      <w:r>
        <w:t>We zeggen:</w:t>
      </w:r>
      <w:r>
        <w:tab/>
        <w:t xml:space="preserve">De vereniging van twee verzamelingen A en B (A </w:t>
      </w:r>
      <w:r>
        <w:sym w:font="Symbol" w:char="F0C8"/>
      </w:r>
      <w:r>
        <w:t xml:space="preserve"> B, spreek uit als “A verenigd B”) is de (nieuwe) verzameling met alle elementen van A en B samen</w:t>
      </w:r>
      <w:r w:rsidR="005E7B98">
        <w:t>.</w:t>
      </w:r>
    </w:p>
    <w:p w:rsidR="005E7B98" w:rsidRDefault="005E7B98" w:rsidP="005E7B98">
      <w:pPr>
        <w:ind w:left="1418" w:hanging="1418"/>
      </w:pPr>
      <w:r>
        <w:t>Voorbeelden:</w:t>
      </w:r>
    </w:p>
    <w:p w:rsidR="005E7B98" w:rsidRDefault="005E7B98" w:rsidP="005E7B98">
      <w:pPr>
        <w:ind w:left="1418" w:hanging="1418"/>
      </w:pPr>
      <w:r>
        <w:t>Neem weer de verzamelingen V = {1, 2, 3, 4, 5}, W = {4, 5, 6, 7, 8} en X = {2, 4, 6, 8, 10}.</w:t>
      </w:r>
    </w:p>
    <w:p w:rsidR="005E7B98" w:rsidRDefault="005E7B98" w:rsidP="005E7B98">
      <w:pPr>
        <w:ind w:left="1418" w:hanging="1418"/>
      </w:pPr>
      <w:r>
        <w:t xml:space="preserve">De verzameling P = V </w:t>
      </w:r>
      <w:r>
        <w:sym w:font="Symbol" w:char="F0C8"/>
      </w:r>
      <w:r>
        <w:t xml:space="preserve"> W = {1, 2, 3, 4, 5, 6, 7, 8}.</w:t>
      </w:r>
    </w:p>
    <w:p w:rsidR="005E7B98" w:rsidRDefault="005E7B98" w:rsidP="005E7B98">
      <w:pPr>
        <w:ind w:left="1418" w:hanging="1418"/>
      </w:pPr>
      <w:r>
        <w:t xml:space="preserve">De verzameling Q = V </w:t>
      </w:r>
      <w:r>
        <w:sym w:font="Symbol" w:char="F0C8"/>
      </w:r>
      <w:r>
        <w:t xml:space="preserve"> X = {1, 2, 3, 4, 5, 6, 8, 10}.</w:t>
      </w:r>
    </w:p>
    <w:p w:rsidR="005E7B98" w:rsidRDefault="005E7B98" w:rsidP="005E7B98">
      <w:pPr>
        <w:ind w:left="1418" w:hanging="1418"/>
      </w:pPr>
      <w:r>
        <w:t xml:space="preserve">De verzameling R = X </w:t>
      </w:r>
      <w:r>
        <w:sym w:font="Symbol" w:char="F0C8"/>
      </w:r>
      <w:r>
        <w:t xml:space="preserve"> W = {2, 4, 5, 6, 7, 8, 10}.</w:t>
      </w:r>
    </w:p>
    <w:p w:rsidR="005E7B98" w:rsidRDefault="005E7B98" w:rsidP="00F76FAB">
      <w:pPr>
        <w:ind w:left="1418" w:hanging="1418"/>
      </w:pPr>
      <w:r>
        <w:t xml:space="preserve">Let er op dat er nooit twee dezelfde elementen in </w:t>
      </w:r>
      <w:r w:rsidR="00306CEE">
        <w:t>een verzame</w:t>
      </w:r>
      <w:r w:rsidR="001727AB">
        <w:rPr>
          <w:noProof/>
          <w:lang w:eastAsia="nl-NL"/>
        </w:rPr>
        <w:drawing>
          <wp:anchor distT="0" distB="0" distL="114300" distR="114300" simplePos="0" relativeHeight="251667456" behindDoc="0" locked="0" layoutInCell="1" allowOverlap="1">
            <wp:simplePos x="0" y="0"/>
            <wp:positionH relativeFrom="column">
              <wp:posOffset>2510155</wp:posOffset>
            </wp:positionH>
            <wp:positionV relativeFrom="paragraph">
              <wp:posOffset>784860</wp:posOffset>
            </wp:positionV>
            <wp:extent cx="1658620" cy="1221105"/>
            <wp:effectExtent l="19050" t="0" r="0" b="0"/>
            <wp:wrapSquare wrapText="bothSides"/>
            <wp:docPr id="7" name="Afbeelding 6" descr="VennDis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Disj.png"/>
                    <pic:cNvPicPr/>
                  </pic:nvPicPr>
                  <pic:blipFill>
                    <a:blip r:embed="rId16" cstate="print"/>
                    <a:stretch>
                      <a:fillRect/>
                    </a:stretch>
                  </pic:blipFill>
                  <pic:spPr>
                    <a:xfrm>
                      <a:off x="0" y="0"/>
                      <a:ext cx="1658620" cy="1221105"/>
                    </a:xfrm>
                    <a:prstGeom prst="rect">
                      <a:avLst/>
                    </a:prstGeom>
                  </pic:spPr>
                </pic:pic>
              </a:graphicData>
            </a:graphic>
          </wp:anchor>
        </w:drawing>
      </w:r>
      <w:r w:rsidR="00306CEE">
        <w:t>ling staan.</w:t>
      </w:r>
    </w:p>
    <w:p w:rsidR="001727AB" w:rsidRDefault="001727AB">
      <w:pPr>
        <w:spacing w:after="200" w:line="276" w:lineRule="auto"/>
        <w:jc w:val="left"/>
        <w:rPr>
          <w:rFonts w:asciiTheme="majorHAnsi" w:eastAsiaTheme="majorEastAsia" w:hAnsiTheme="majorHAnsi" w:cstheme="majorBidi"/>
          <w:b/>
          <w:bCs/>
          <w:iCs/>
          <w:color w:val="000000" w:themeColor="text1"/>
          <w:sz w:val="24"/>
        </w:rPr>
      </w:pPr>
      <w:r>
        <w:br w:type="page"/>
      </w:r>
    </w:p>
    <w:p w:rsidR="00306CEE" w:rsidRDefault="00306CEE" w:rsidP="00306CEE">
      <w:pPr>
        <w:pStyle w:val="Heading4"/>
      </w:pPr>
      <w:bookmarkStart w:id="46" w:name="_Toc320526220"/>
      <w:r>
        <w:lastRenderedPageBreak/>
        <w:t>Uitgezonderd</w:t>
      </w:r>
      <w:bookmarkEnd w:id="46"/>
    </w:p>
    <w:p w:rsidR="00306CEE" w:rsidRDefault="00306CEE" w:rsidP="00306CEE">
      <w:pPr>
        <w:ind w:left="1418" w:hanging="1418"/>
      </w:pPr>
      <w:r>
        <w:t>We zeggen:</w:t>
      </w:r>
      <w:r>
        <w:tab/>
        <w:t>De verzameling A uitgezonderd de verzameling B, V = A \ B (spreek uit als “A uitgezonderd B”</w:t>
      </w:r>
      <w:r w:rsidR="001727AB">
        <w:t>, soms staat er A - B</w:t>
      </w:r>
      <w:r>
        <w:t>) is de (nieuwe) verzameling met alle elementen van A verminderd met de elementen van B. V noemen we de verschilverzameling.</w:t>
      </w:r>
    </w:p>
    <w:p w:rsidR="00306CEE" w:rsidRDefault="001727AB" w:rsidP="00306CEE">
      <w:pPr>
        <w:ind w:left="1418" w:hanging="1418"/>
      </w:pPr>
      <w:r>
        <w:rPr>
          <w:noProof/>
          <w:lang w:eastAsia="nl-NL"/>
        </w:rPr>
        <w:drawing>
          <wp:anchor distT="0" distB="0" distL="114300" distR="114300" simplePos="0" relativeHeight="251669504" behindDoc="0" locked="0" layoutInCell="1" allowOverlap="1">
            <wp:simplePos x="0" y="0"/>
            <wp:positionH relativeFrom="column">
              <wp:posOffset>4032250</wp:posOffset>
            </wp:positionH>
            <wp:positionV relativeFrom="paragraph">
              <wp:posOffset>7620</wp:posOffset>
            </wp:positionV>
            <wp:extent cx="2165350" cy="1541780"/>
            <wp:effectExtent l="19050" t="0" r="6350" b="0"/>
            <wp:wrapSquare wrapText="bothSides"/>
            <wp:docPr id="9" name="Afbeelding 8" descr="Venn_B_minus_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_B_minus_A.png"/>
                    <pic:cNvPicPr/>
                  </pic:nvPicPr>
                  <pic:blipFill>
                    <a:blip r:embed="rId17" cstate="print"/>
                    <a:stretch>
                      <a:fillRect/>
                    </a:stretch>
                  </pic:blipFill>
                  <pic:spPr>
                    <a:xfrm>
                      <a:off x="0" y="0"/>
                      <a:ext cx="2165350" cy="1541780"/>
                    </a:xfrm>
                    <a:prstGeom prst="rect">
                      <a:avLst/>
                    </a:prstGeom>
                  </pic:spPr>
                </pic:pic>
              </a:graphicData>
            </a:graphic>
          </wp:anchor>
        </w:drawing>
      </w:r>
      <w:r w:rsidR="00306CEE">
        <w:t>Voorbeelden:</w:t>
      </w:r>
    </w:p>
    <w:p w:rsidR="00306CEE" w:rsidRDefault="00306CEE" w:rsidP="00306CEE">
      <w:pPr>
        <w:ind w:left="1418" w:hanging="1418"/>
      </w:pPr>
      <w:r>
        <w:t>Neem de verzameling V = {1, 2, 3, 4, 5}.</w:t>
      </w:r>
    </w:p>
    <w:p w:rsidR="00306CEE" w:rsidRDefault="00306CEE" w:rsidP="00306CEE">
      <w:pPr>
        <w:ind w:left="1418" w:hanging="1418"/>
      </w:pPr>
      <w:r>
        <w:t>De verzameling P = V \ {1, 2} = {3, 4, 5,}.</w:t>
      </w:r>
    </w:p>
    <w:p w:rsidR="00306CEE" w:rsidRDefault="00306CEE" w:rsidP="00306CEE">
      <w:pPr>
        <w:ind w:left="1418" w:hanging="1418"/>
      </w:pPr>
      <w:r>
        <w:t>De verzameling Q = V \ {2, 4</w:t>
      </w:r>
      <w:r w:rsidR="001727AB">
        <w:t>, 6, 8, 10</w:t>
      </w:r>
      <w:r>
        <w:t>} = {1, 3, 5}.</w:t>
      </w:r>
    </w:p>
    <w:p w:rsidR="00306CEE" w:rsidRDefault="00DE0C89" w:rsidP="00F76FAB">
      <w:pPr>
        <w:ind w:left="1418" w:hanging="1418"/>
      </w:pPr>
      <w:r>
        <w:t xml:space="preserve">De verzameling R = V \ V = </w:t>
      </w:r>
      <w:r>
        <w:sym w:font="Symbol" w:char="F0C6"/>
      </w:r>
      <w:r>
        <w:t>.</w:t>
      </w:r>
    </w:p>
    <w:p w:rsidR="001727AB" w:rsidRDefault="001727AB" w:rsidP="00F76FAB">
      <w:pPr>
        <w:ind w:left="1418" w:hanging="1418"/>
      </w:pPr>
    </w:p>
    <w:p w:rsidR="001727AB" w:rsidRDefault="001727AB" w:rsidP="00F76FAB">
      <w:pPr>
        <w:ind w:left="1418" w:hanging="1418"/>
      </w:pPr>
    </w:p>
    <w:p w:rsidR="00DE0C89" w:rsidRDefault="00DE0C89" w:rsidP="00DE0C89">
      <w:pPr>
        <w:pStyle w:val="Heading3"/>
      </w:pPr>
      <w:bookmarkStart w:id="47" w:name="_Toc320526221"/>
      <w:r>
        <w:t>Oefenopgaven</w:t>
      </w:r>
      <w:bookmarkEnd w:id="47"/>
    </w:p>
    <w:p w:rsidR="007E6388" w:rsidRDefault="007E6388" w:rsidP="007E6388">
      <w:pPr>
        <w:pStyle w:val="ListParagraph"/>
        <w:numPr>
          <w:ilvl w:val="0"/>
          <w:numId w:val="2"/>
        </w:numPr>
        <w:ind w:left="357" w:hanging="357"/>
        <w:contextualSpacing w:val="0"/>
      </w:pPr>
      <w:r>
        <w:t>Zijn de volgende beweringen True of False (Waar of Niet waar) en toon dit aan met een Venn-diagram:</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4"/>
      </w:tblGrid>
      <w:tr w:rsidR="007E6388" w:rsidTr="007E6388">
        <w:tc>
          <w:tcPr>
            <w:tcW w:w="4606" w:type="dxa"/>
          </w:tcPr>
          <w:p w:rsidR="007E6388" w:rsidRDefault="007E6388" w:rsidP="007E6388">
            <w:pPr>
              <w:pStyle w:val="ListParagraph"/>
              <w:numPr>
                <w:ilvl w:val="1"/>
                <w:numId w:val="2"/>
              </w:numPr>
            </w:pPr>
            <w:r>
              <w:rPr>
                <w:rFonts w:ascii="Wiskunde" w:hAnsi="Wiskunde" w:cs="Wiskunde"/>
              </w:rPr>
              <w:t xml:space="preserve">N </w:t>
            </w:r>
            <w:r>
              <w:rPr>
                <w:rFonts w:ascii="Wiskunde" w:hAnsi="Wiskunde" w:cs="Wiskunde"/>
              </w:rPr>
              <w:sym w:font="Symbol" w:char="F0CC"/>
            </w:r>
            <w:r>
              <w:rPr>
                <w:rFonts w:ascii="Wiskunde" w:hAnsi="Wiskunde" w:cs="Wiskunde"/>
              </w:rPr>
              <w:t xml:space="preserve"> Q</w:t>
            </w:r>
          </w:p>
        </w:tc>
        <w:tc>
          <w:tcPr>
            <w:tcW w:w="4606" w:type="dxa"/>
          </w:tcPr>
          <w:p w:rsidR="007E6388" w:rsidRDefault="007E6388" w:rsidP="007E6388">
            <w:pPr>
              <w:pStyle w:val="ListParagraph"/>
              <w:numPr>
                <w:ilvl w:val="1"/>
                <w:numId w:val="2"/>
              </w:numPr>
            </w:pPr>
            <w:r>
              <w:rPr>
                <w:rFonts w:ascii="Wiskunde" w:hAnsi="Wiskunde" w:cs="Wiskunde"/>
              </w:rPr>
              <w:t xml:space="preserve">Z </w:t>
            </w:r>
            <w:r>
              <w:rPr>
                <w:rFonts w:ascii="Wiskunde" w:hAnsi="Wiskunde" w:cs="Wiskunde"/>
              </w:rPr>
              <w:sym w:font="Symbol" w:char="F0CC"/>
            </w:r>
            <w:r>
              <w:rPr>
                <w:rFonts w:ascii="Wiskunde" w:hAnsi="Wiskunde" w:cs="Wiskunde"/>
              </w:rPr>
              <w:t xml:space="preserve"> Q</w:t>
            </w:r>
          </w:p>
        </w:tc>
      </w:tr>
      <w:tr w:rsidR="007E6388" w:rsidTr="007E6388">
        <w:tc>
          <w:tcPr>
            <w:tcW w:w="4606" w:type="dxa"/>
          </w:tcPr>
          <w:p w:rsidR="007E6388" w:rsidRDefault="007E6388" w:rsidP="007E6388">
            <w:pPr>
              <w:pStyle w:val="ListParagraph"/>
              <w:numPr>
                <w:ilvl w:val="1"/>
                <w:numId w:val="2"/>
              </w:numPr>
            </w:pPr>
            <w:r>
              <w:rPr>
                <w:rFonts w:ascii="Wiskunde" w:hAnsi="Wiskunde" w:cs="Wiskunde"/>
              </w:rPr>
              <w:t xml:space="preserve">N </w:t>
            </w:r>
            <w:r>
              <w:rPr>
                <w:rFonts w:ascii="Wiskunde" w:hAnsi="Wiskunde" w:cs="Wiskunde"/>
              </w:rPr>
              <w:sym w:font="Symbol" w:char="F0CC"/>
            </w:r>
            <w:r>
              <w:rPr>
                <w:rFonts w:ascii="Wiskunde" w:hAnsi="Wiskunde" w:cs="Wiskunde"/>
              </w:rPr>
              <w:t xml:space="preserve"> R</w:t>
            </w:r>
          </w:p>
        </w:tc>
        <w:tc>
          <w:tcPr>
            <w:tcW w:w="4606" w:type="dxa"/>
          </w:tcPr>
          <w:p w:rsidR="007E6388" w:rsidRDefault="007E6388" w:rsidP="007E6388">
            <w:pPr>
              <w:pStyle w:val="ListParagraph"/>
              <w:numPr>
                <w:ilvl w:val="1"/>
                <w:numId w:val="2"/>
              </w:numPr>
            </w:pPr>
            <w:r>
              <w:rPr>
                <w:rFonts w:ascii="Wiskunde" w:hAnsi="Wiskunde" w:cs="Wiskunde"/>
              </w:rPr>
              <w:t xml:space="preserve">N </w:t>
            </w:r>
            <w:r>
              <w:rPr>
                <w:rFonts w:ascii="Wiskunde" w:hAnsi="Wiskunde" w:cs="Wiskunde"/>
              </w:rPr>
              <w:sym w:font="Symbol" w:char="F0CC"/>
            </w:r>
            <w:r>
              <w:rPr>
                <w:rFonts w:ascii="Wiskunde" w:hAnsi="Wiskunde" w:cs="Wiskunde"/>
              </w:rPr>
              <w:t xml:space="preserve"> Z </w:t>
            </w:r>
            <w:r>
              <w:rPr>
                <w:rFonts w:ascii="Wiskunde" w:hAnsi="Wiskunde" w:cs="Wiskunde"/>
              </w:rPr>
              <w:sym w:font="Symbol" w:char="F0CC"/>
            </w:r>
            <w:r>
              <w:rPr>
                <w:rFonts w:ascii="Wiskunde" w:hAnsi="Wiskunde" w:cs="Wiskunde"/>
              </w:rPr>
              <w:t xml:space="preserve"> Q </w:t>
            </w:r>
            <w:r>
              <w:rPr>
                <w:rFonts w:ascii="Wiskunde" w:hAnsi="Wiskunde" w:cs="Wiskunde"/>
              </w:rPr>
              <w:sym w:font="Symbol" w:char="F0CC"/>
            </w:r>
            <w:r>
              <w:rPr>
                <w:rFonts w:ascii="Wiskunde" w:hAnsi="Wiskunde" w:cs="Wiskunde"/>
              </w:rPr>
              <w:t xml:space="preserve"> R </w:t>
            </w:r>
            <w:r>
              <w:rPr>
                <w:rFonts w:ascii="Wiskunde" w:hAnsi="Wiskunde" w:cs="Wiskunde"/>
              </w:rPr>
              <w:sym w:font="Symbol" w:char="F0CC"/>
            </w:r>
            <w:r>
              <w:rPr>
                <w:rFonts w:ascii="Wiskunde" w:hAnsi="Wiskunde" w:cs="Wiskunde"/>
              </w:rPr>
              <w:t xml:space="preserve"> C</w:t>
            </w:r>
          </w:p>
        </w:tc>
      </w:tr>
      <w:tr w:rsidR="007E6388" w:rsidTr="007E6388">
        <w:tc>
          <w:tcPr>
            <w:tcW w:w="4606" w:type="dxa"/>
          </w:tcPr>
          <w:p w:rsidR="007E6388" w:rsidRDefault="007E6388" w:rsidP="007E6388">
            <w:pPr>
              <w:pStyle w:val="ListParagraph"/>
              <w:numPr>
                <w:ilvl w:val="1"/>
                <w:numId w:val="2"/>
              </w:numPr>
            </w:pPr>
            <w:r>
              <w:rPr>
                <w:rFonts w:ascii="Wiskunde" w:hAnsi="Wiskunde" w:cs="Wiskunde"/>
              </w:rPr>
              <w:t xml:space="preserve">Z </w:t>
            </w:r>
            <w:r>
              <w:rPr>
                <w:rFonts w:ascii="Wiskunde" w:hAnsi="Wiskunde" w:cs="Wiskunde"/>
              </w:rPr>
              <w:sym w:font="Symbol" w:char="F0CC"/>
            </w:r>
            <w:r>
              <w:rPr>
                <w:rFonts w:ascii="Wiskunde" w:hAnsi="Wiskunde" w:cs="Wiskunde"/>
              </w:rPr>
              <w:t xml:space="preserve"> N</w:t>
            </w:r>
          </w:p>
        </w:tc>
        <w:tc>
          <w:tcPr>
            <w:tcW w:w="4606" w:type="dxa"/>
          </w:tcPr>
          <w:p w:rsidR="007E6388" w:rsidRDefault="007E6388" w:rsidP="007E6388">
            <w:pPr>
              <w:pStyle w:val="ListParagraph"/>
              <w:numPr>
                <w:ilvl w:val="1"/>
                <w:numId w:val="2"/>
              </w:numPr>
            </w:pPr>
            <w:r>
              <w:rPr>
                <w:rFonts w:ascii="Wiskunde" w:hAnsi="Wiskunde" w:cs="Wiskunde"/>
              </w:rPr>
              <w:t xml:space="preserve">N </w:t>
            </w:r>
            <w:r>
              <w:rPr>
                <w:rFonts w:ascii="Wiskunde" w:hAnsi="Wiskunde" w:cs="Wiskunde"/>
              </w:rPr>
              <w:sym w:font="Symbol" w:char="F0CC"/>
            </w:r>
            <w:r>
              <w:rPr>
                <w:rFonts w:ascii="Wiskunde" w:hAnsi="Wiskunde" w:cs="Wiskunde"/>
              </w:rPr>
              <w:t xml:space="preserve"> N</w:t>
            </w:r>
          </w:p>
        </w:tc>
      </w:tr>
    </w:tbl>
    <w:p w:rsidR="007E6388" w:rsidRDefault="007E6388" w:rsidP="007E6388"/>
    <w:p w:rsidR="003A49B8" w:rsidRDefault="007E6388" w:rsidP="009B164E">
      <w:pPr>
        <w:pStyle w:val="ListParagraph"/>
        <w:numPr>
          <w:ilvl w:val="0"/>
          <w:numId w:val="2"/>
        </w:numPr>
        <w:ind w:left="357" w:hanging="357"/>
        <w:contextualSpacing w:val="0"/>
      </w:pPr>
      <w:r>
        <w:t>V = {1, 2, 3, 4} en W = {-1, 0, 1, 2, 3, 4, 5, 6}</w:t>
      </w:r>
    </w:p>
    <w:p w:rsidR="003A49B8" w:rsidRPr="007E6388" w:rsidRDefault="007E6388" w:rsidP="007E6388">
      <w:pPr>
        <w:pStyle w:val="ListParagraph"/>
        <w:numPr>
          <w:ilvl w:val="1"/>
          <w:numId w:val="2"/>
        </w:numPr>
        <w:ind w:left="714" w:hanging="357"/>
        <w:contextualSpacing w:val="0"/>
      </w:pPr>
      <w:r>
        <w:t xml:space="preserve">Is V </w:t>
      </w:r>
      <w:r>
        <w:rPr>
          <w:rFonts w:ascii="Wiskunde" w:hAnsi="Wiskunde" w:cs="Wiskunde"/>
        </w:rPr>
        <w:sym w:font="Symbol" w:char="F0CC"/>
      </w:r>
      <w:r w:rsidRPr="007E6388">
        <w:rPr>
          <w:rFonts w:cs="Arial"/>
        </w:rPr>
        <w:t xml:space="preserve"> W</w:t>
      </w:r>
      <w:r>
        <w:rPr>
          <w:rFonts w:cs="Arial"/>
        </w:rPr>
        <w:t>?</w:t>
      </w:r>
    </w:p>
    <w:p w:rsidR="007E6388" w:rsidRPr="009B164E" w:rsidRDefault="007E6388" w:rsidP="009B164E">
      <w:pPr>
        <w:pStyle w:val="ListParagraph"/>
        <w:numPr>
          <w:ilvl w:val="1"/>
          <w:numId w:val="2"/>
        </w:numPr>
        <w:ind w:left="714" w:hanging="357"/>
        <w:contextualSpacing w:val="0"/>
      </w:pPr>
      <w:r>
        <w:rPr>
          <w:rFonts w:cs="Arial"/>
        </w:rPr>
        <w:t xml:space="preserve">Is W </w:t>
      </w:r>
      <w:r>
        <w:rPr>
          <w:rFonts w:ascii="Wiskunde" w:hAnsi="Wiskunde" w:cs="Wiskunde"/>
        </w:rPr>
        <w:sym w:font="Symbol" w:char="F0CC"/>
      </w:r>
      <w:r>
        <w:rPr>
          <w:rFonts w:cs="Arial"/>
        </w:rPr>
        <w:t xml:space="preserve"> V?</w:t>
      </w:r>
    </w:p>
    <w:p w:rsidR="009B164E" w:rsidRPr="009B164E" w:rsidRDefault="009B164E" w:rsidP="009B164E"/>
    <w:p w:rsidR="009B164E" w:rsidRDefault="009B164E" w:rsidP="009B164E">
      <w:pPr>
        <w:pStyle w:val="ListParagraph"/>
        <w:numPr>
          <w:ilvl w:val="0"/>
          <w:numId w:val="2"/>
        </w:numPr>
        <w:ind w:left="357" w:hanging="357"/>
        <w:contextualSpacing w:val="0"/>
      </w:pPr>
      <w:r>
        <w:t>V = {1, 2, 3} en W = {1, 3, 2}</w:t>
      </w:r>
    </w:p>
    <w:p w:rsidR="009B164E" w:rsidRPr="007E6388" w:rsidRDefault="009B164E" w:rsidP="009B164E">
      <w:pPr>
        <w:pStyle w:val="ListParagraph"/>
        <w:numPr>
          <w:ilvl w:val="1"/>
          <w:numId w:val="2"/>
        </w:numPr>
        <w:ind w:left="714" w:hanging="357"/>
        <w:contextualSpacing w:val="0"/>
      </w:pPr>
      <w:r>
        <w:t xml:space="preserve">Is V </w:t>
      </w:r>
      <w:r>
        <w:rPr>
          <w:rFonts w:ascii="Wiskunde" w:hAnsi="Wiskunde" w:cs="Wiskunde"/>
        </w:rPr>
        <w:sym w:font="Symbol" w:char="F0CC"/>
      </w:r>
      <w:r w:rsidRPr="007E6388">
        <w:rPr>
          <w:rFonts w:cs="Arial"/>
        </w:rPr>
        <w:t xml:space="preserve"> W</w:t>
      </w:r>
      <w:r>
        <w:rPr>
          <w:rFonts w:cs="Arial"/>
        </w:rPr>
        <w:t>?</w:t>
      </w:r>
    </w:p>
    <w:p w:rsidR="009B164E" w:rsidRPr="009B164E" w:rsidRDefault="009B164E" w:rsidP="009B164E">
      <w:pPr>
        <w:pStyle w:val="ListParagraph"/>
        <w:numPr>
          <w:ilvl w:val="1"/>
          <w:numId w:val="2"/>
        </w:numPr>
        <w:ind w:left="714" w:hanging="357"/>
        <w:contextualSpacing w:val="0"/>
      </w:pPr>
      <w:r>
        <w:rPr>
          <w:rFonts w:cs="Arial"/>
        </w:rPr>
        <w:t xml:space="preserve">Is W </w:t>
      </w:r>
      <w:r>
        <w:rPr>
          <w:rFonts w:ascii="Wiskunde" w:hAnsi="Wiskunde" w:cs="Wiskunde"/>
        </w:rPr>
        <w:sym w:font="Symbol" w:char="F0CC"/>
      </w:r>
      <w:r>
        <w:rPr>
          <w:rFonts w:cs="Arial"/>
        </w:rPr>
        <w:t xml:space="preserve"> V?</w:t>
      </w:r>
    </w:p>
    <w:p w:rsidR="009B164E" w:rsidRPr="009B164E" w:rsidRDefault="009B164E" w:rsidP="005C57F3"/>
    <w:p w:rsidR="009B164E" w:rsidRDefault="009B164E" w:rsidP="005C57F3">
      <w:pPr>
        <w:pStyle w:val="ListParagraph"/>
        <w:numPr>
          <w:ilvl w:val="0"/>
          <w:numId w:val="2"/>
        </w:numPr>
        <w:contextualSpacing w:val="0"/>
      </w:pPr>
      <w:r>
        <w:t>Bepaal de verzameling:</w:t>
      </w:r>
    </w:p>
    <w:p w:rsidR="009B164E" w:rsidRPr="009B164E" w:rsidRDefault="009B164E" w:rsidP="005C57F3">
      <w:pPr>
        <w:pStyle w:val="ListParagraph"/>
        <w:numPr>
          <w:ilvl w:val="1"/>
          <w:numId w:val="2"/>
        </w:numPr>
        <w:contextualSpacing w:val="0"/>
      </w:pPr>
      <w:r>
        <w:rPr>
          <w:rFonts w:ascii="Wiskunde" w:hAnsi="Wiskunde" w:cs="Wiskunde"/>
        </w:rPr>
        <w:t xml:space="preserve">N </w:t>
      </w:r>
      <w:r>
        <w:rPr>
          <w:rFonts w:ascii="Wiskunde" w:hAnsi="Wiskunde" w:cs="Wiskunde"/>
        </w:rPr>
        <w:sym w:font="Symbol" w:char="F0C7"/>
      </w:r>
      <w:r>
        <w:rPr>
          <w:rFonts w:ascii="Wiskunde" w:hAnsi="Wiskunde" w:cs="Wiskunde"/>
        </w:rPr>
        <w:t xml:space="preserve"> Z</w:t>
      </w:r>
    </w:p>
    <w:p w:rsidR="009B164E" w:rsidRPr="009B164E" w:rsidRDefault="009B164E" w:rsidP="005C57F3">
      <w:pPr>
        <w:pStyle w:val="ListParagraph"/>
        <w:numPr>
          <w:ilvl w:val="1"/>
          <w:numId w:val="2"/>
        </w:numPr>
        <w:contextualSpacing w:val="0"/>
      </w:pPr>
      <w:r>
        <w:rPr>
          <w:rFonts w:ascii="Wiskunde" w:hAnsi="Wiskunde" w:cs="Wiskunde"/>
        </w:rPr>
        <w:t xml:space="preserve">Z </w:t>
      </w:r>
      <w:r>
        <w:rPr>
          <w:rFonts w:ascii="Wiskunde" w:hAnsi="Wiskunde" w:cs="Wiskunde"/>
        </w:rPr>
        <w:sym w:font="Symbol" w:char="F0C7"/>
      </w:r>
      <w:r>
        <w:rPr>
          <w:rFonts w:ascii="Wiskunde" w:hAnsi="Wiskunde" w:cs="Wiskunde"/>
        </w:rPr>
        <w:t xml:space="preserve"> R</w:t>
      </w:r>
    </w:p>
    <w:p w:rsidR="009B164E" w:rsidRPr="009B164E" w:rsidRDefault="009B164E" w:rsidP="005C57F3">
      <w:pPr>
        <w:pStyle w:val="ListParagraph"/>
        <w:numPr>
          <w:ilvl w:val="1"/>
          <w:numId w:val="2"/>
        </w:numPr>
        <w:contextualSpacing w:val="0"/>
      </w:pPr>
      <w:r>
        <w:rPr>
          <w:rFonts w:ascii="Wiskunde" w:hAnsi="Wiskunde" w:cs="Wiskunde"/>
        </w:rPr>
        <w:t xml:space="preserve">R </w:t>
      </w:r>
      <w:r>
        <w:rPr>
          <w:rFonts w:ascii="Wiskunde" w:hAnsi="Wiskunde" w:cs="Wiskunde"/>
        </w:rPr>
        <w:sym w:font="Symbol" w:char="F0C7"/>
      </w:r>
      <w:r>
        <w:rPr>
          <w:rFonts w:ascii="Wiskunde" w:hAnsi="Wiskunde" w:cs="Wiskunde"/>
        </w:rPr>
        <w:t xml:space="preserve"> Z</w:t>
      </w:r>
    </w:p>
    <w:p w:rsidR="009B164E" w:rsidRPr="009B164E" w:rsidRDefault="009B164E" w:rsidP="009B164E"/>
    <w:p w:rsidR="009B164E" w:rsidRDefault="009B164E" w:rsidP="005C57F3">
      <w:pPr>
        <w:pStyle w:val="ListParagraph"/>
        <w:numPr>
          <w:ilvl w:val="0"/>
          <w:numId w:val="2"/>
        </w:numPr>
        <w:contextualSpacing w:val="0"/>
      </w:pPr>
      <w:r>
        <w:t xml:space="preserve">V = {0, 2, 4, 6, 8, 10, 12} en W = {0, 3, 5, </w:t>
      </w:r>
      <w:r w:rsidR="005C57F3">
        <w:t>8, 11</w:t>
      </w:r>
      <w:r>
        <w:t>}</w:t>
      </w:r>
    </w:p>
    <w:p w:rsidR="005C57F3" w:rsidRDefault="005C57F3" w:rsidP="005C57F3">
      <w:pPr>
        <w:pStyle w:val="ListParagraph"/>
        <w:numPr>
          <w:ilvl w:val="1"/>
          <w:numId w:val="2"/>
        </w:numPr>
        <w:contextualSpacing w:val="0"/>
      </w:pPr>
      <w:r>
        <w:t xml:space="preserve">Bepaal V </w:t>
      </w:r>
      <w:r>
        <w:sym w:font="Symbol" w:char="F0C7"/>
      </w:r>
      <w:r>
        <w:t xml:space="preserve"> W.</w:t>
      </w:r>
    </w:p>
    <w:p w:rsidR="005C57F3" w:rsidRDefault="005C57F3" w:rsidP="005C57F3"/>
    <w:p w:rsidR="005C57F3" w:rsidRDefault="005C57F3" w:rsidP="005C57F3">
      <w:pPr>
        <w:pStyle w:val="ListParagraph"/>
        <w:numPr>
          <w:ilvl w:val="0"/>
          <w:numId w:val="2"/>
        </w:numPr>
        <w:contextualSpacing w:val="0"/>
      </w:pPr>
      <w:r>
        <w:t>V = {0, 1, 2, 3, 4, …} en W = {-1, -2, -3}</w:t>
      </w:r>
    </w:p>
    <w:p w:rsidR="005C57F3" w:rsidRDefault="005C57F3" w:rsidP="005C57F3">
      <w:pPr>
        <w:pStyle w:val="ListParagraph"/>
        <w:numPr>
          <w:ilvl w:val="1"/>
          <w:numId w:val="2"/>
        </w:numPr>
        <w:contextualSpacing w:val="0"/>
      </w:pPr>
      <w:r>
        <w:t xml:space="preserve">Bepaal V </w:t>
      </w:r>
      <w:r>
        <w:sym w:font="Symbol" w:char="F0C7"/>
      </w:r>
      <w:r>
        <w:t xml:space="preserve"> W.</w:t>
      </w:r>
    </w:p>
    <w:p w:rsidR="005C57F3" w:rsidRDefault="005C57F3" w:rsidP="005C57F3">
      <w:pPr>
        <w:pStyle w:val="Heading2"/>
      </w:pPr>
      <w:bookmarkStart w:id="48" w:name="_Toc320526222"/>
      <w:r>
        <w:lastRenderedPageBreak/>
        <w:t>Complement</w:t>
      </w:r>
      <w:bookmarkEnd w:id="48"/>
    </w:p>
    <w:p w:rsidR="005C57F3" w:rsidRDefault="005F378C" w:rsidP="005C57F3">
      <w:pPr>
        <w:ind w:left="1418" w:hanging="1418"/>
      </w:pPr>
      <w:r>
        <w:rPr>
          <w:noProof/>
          <w:lang w:eastAsia="nl-NL"/>
        </w:rPr>
        <w:drawing>
          <wp:anchor distT="0" distB="0" distL="114300" distR="114300" simplePos="0" relativeHeight="251670528" behindDoc="0" locked="0" layoutInCell="1" allowOverlap="1">
            <wp:simplePos x="0" y="0"/>
            <wp:positionH relativeFrom="column">
              <wp:posOffset>3950335</wp:posOffset>
            </wp:positionH>
            <wp:positionV relativeFrom="paragraph">
              <wp:posOffset>243840</wp:posOffset>
            </wp:positionV>
            <wp:extent cx="1519555" cy="1084580"/>
            <wp:effectExtent l="19050" t="0" r="4445" b="0"/>
            <wp:wrapSquare wrapText="bothSides"/>
            <wp:docPr id="1" name="Afbeelding 0" descr="compl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lement.png"/>
                    <pic:cNvPicPr/>
                  </pic:nvPicPr>
                  <pic:blipFill>
                    <a:blip r:embed="rId18" cstate="print"/>
                    <a:stretch>
                      <a:fillRect/>
                    </a:stretch>
                  </pic:blipFill>
                  <pic:spPr>
                    <a:xfrm>
                      <a:off x="0" y="0"/>
                      <a:ext cx="1519555" cy="1084580"/>
                    </a:xfrm>
                    <a:prstGeom prst="rect">
                      <a:avLst/>
                    </a:prstGeom>
                  </pic:spPr>
                </pic:pic>
              </a:graphicData>
            </a:graphic>
          </wp:anchor>
        </w:drawing>
      </w:r>
      <w:r w:rsidR="005C57F3">
        <w:t>We zeggen:</w:t>
      </w:r>
      <w:r w:rsidR="005C57F3">
        <w:tab/>
        <w:t>V</w:t>
      </w:r>
      <w:r>
        <w:rPr>
          <w:vertAlign w:val="superscript"/>
        </w:rPr>
        <w:t>C</w:t>
      </w:r>
      <w:r w:rsidR="005C57F3">
        <w:t xml:space="preserve"> is het complement van V als geldt dat V </w:t>
      </w:r>
      <w:r w:rsidR="005C57F3">
        <w:sym w:font="Symbol" w:char="F0C7"/>
      </w:r>
      <w:r w:rsidR="005C57F3">
        <w:t xml:space="preserve"> V</w:t>
      </w:r>
      <w:r>
        <w:rPr>
          <w:vertAlign w:val="superscript"/>
        </w:rPr>
        <w:t>C</w:t>
      </w:r>
      <w:r w:rsidR="005C57F3">
        <w:t xml:space="preserve"> = </w:t>
      </w:r>
      <w:r w:rsidR="005C57F3">
        <w:sym w:font="Symbol" w:char="F0C6"/>
      </w:r>
      <w:r w:rsidR="005C57F3">
        <w:t xml:space="preserve"> </w:t>
      </w:r>
      <w:r w:rsidR="005C57F3" w:rsidRPr="005C57F3">
        <w:rPr>
          <w:b/>
        </w:rPr>
        <w:t>en</w:t>
      </w:r>
      <w:r w:rsidR="005C57F3">
        <w:rPr>
          <w:b/>
        </w:rPr>
        <w:t xml:space="preserve"> </w:t>
      </w:r>
      <w:r w:rsidR="005C57F3">
        <w:t xml:space="preserve">V </w:t>
      </w:r>
      <w:r w:rsidR="005C57F3">
        <w:sym w:font="Symbol" w:char="F0C8"/>
      </w:r>
      <w:r w:rsidR="005C57F3">
        <w:t xml:space="preserve"> V</w:t>
      </w:r>
      <w:r>
        <w:rPr>
          <w:vertAlign w:val="superscript"/>
        </w:rPr>
        <w:t>C</w:t>
      </w:r>
      <w:r w:rsidR="005C57F3">
        <w:t xml:space="preserve"> = U (Universum).</w:t>
      </w:r>
    </w:p>
    <w:p w:rsidR="005F378C" w:rsidRDefault="005F378C" w:rsidP="005F378C">
      <w:r>
        <w:t>Er bestaat alleen een complement als je weet wat U is (als U gedefinieerd is).</w:t>
      </w:r>
    </w:p>
    <w:p w:rsidR="005F378C" w:rsidRDefault="005F378C" w:rsidP="005C57F3">
      <w:pPr>
        <w:ind w:left="1418" w:hanging="1418"/>
      </w:pPr>
    </w:p>
    <w:p w:rsidR="005F378C" w:rsidRDefault="005F378C" w:rsidP="005C57F3">
      <w:pPr>
        <w:ind w:left="1418" w:hanging="1418"/>
      </w:pPr>
    </w:p>
    <w:p w:rsidR="005F378C" w:rsidRDefault="005F378C" w:rsidP="005C57F3">
      <w:pPr>
        <w:ind w:left="1418" w:hanging="1418"/>
      </w:pPr>
    </w:p>
    <w:p w:rsidR="005F378C" w:rsidRDefault="005F378C" w:rsidP="005F378C">
      <w:pPr>
        <w:pStyle w:val="Heading2"/>
      </w:pPr>
      <w:bookmarkStart w:id="49" w:name="_Toc320526223"/>
      <w:r>
        <w:t>Oefenopgaven</w:t>
      </w:r>
      <w:bookmarkEnd w:id="49"/>
    </w:p>
    <w:p w:rsidR="005F378C" w:rsidRDefault="005F378C" w:rsidP="00045327">
      <w:pPr>
        <w:pStyle w:val="ListParagraph"/>
        <w:numPr>
          <w:ilvl w:val="0"/>
          <w:numId w:val="3"/>
        </w:numPr>
        <w:contextualSpacing w:val="0"/>
      </w:pPr>
      <w:r>
        <w:t>Schrijf alle verzamelingen V op die voldoen aan:</w:t>
      </w:r>
    </w:p>
    <w:p w:rsidR="005F378C" w:rsidRDefault="005F378C" w:rsidP="00045327">
      <w:pPr>
        <w:pStyle w:val="ListParagraph"/>
        <w:numPr>
          <w:ilvl w:val="1"/>
          <w:numId w:val="3"/>
        </w:numPr>
        <w:contextualSpacing w:val="0"/>
      </w:pPr>
      <w:r>
        <w:t xml:space="preserve">V </w:t>
      </w:r>
      <w:r>
        <w:sym w:font="Symbol" w:char="F0CC"/>
      </w:r>
      <w:r>
        <w:t xml:space="preserve"> {0, 1, 2}</w:t>
      </w:r>
    </w:p>
    <w:p w:rsidR="005F378C" w:rsidRDefault="005F378C" w:rsidP="00045327"/>
    <w:p w:rsidR="005F378C" w:rsidRDefault="005F378C" w:rsidP="00045327">
      <w:pPr>
        <w:pStyle w:val="ListParagraph"/>
        <w:numPr>
          <w:ilvl w:val="0"/>
          <w:numId w:val="3"/>
        </w:numPr>
        <w:contextualSpacing w:val="0"/>
      </w:pPr>
      <w:r>
        <w:t>V = {a, b, c, d, e}, W = {a, c, g} en U = {a, b, c, d, e, f, g, h, i}</w:t>
      </w:r>
    </w:p>
    <w:p w:rsidR="005F378C" w:rsidRDefault="005F378C" w:rsidP="00045327">
      <w:pPr>
        <w:pStyle w:val="ListParagraph"/>
        <w:ind w:left="360"/>
        <w:contextualSpacing w:val="0"/>
      </w:pPr>
      <w:r>
        <w:t>Bepaal de volgende verzamelingen:</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4"/>
      </w:tblGrid>
      <w:tr w:rsidR="005F378C" w:rsidTr="00045327">
        <w:tc>
          <w:tcPr>
            <w:tcW w:w="4606" w:type="dxa"/>
          </w:tcPr>
          <w:p w:rsidR="005F378C" w:rsidRDefault="00045327" w:rsidP="005F378C">
            <w:pPr>
              <w:pStyle w:val="ListParagraph"/>
              <w:numPr>
                <w:ilvl w:val="0"/>
                <w:numId w:val="4"/>
              </w:numPr>
            </w:pPr>
            <w:r>
              <w:t xml:space="preserve">V </w:t>
            </w:r>
            <w:r>
              <w:sym w:font="Symbol" w:char="F0C7"/>
            </w:r>
            <w:r>
              <w:t xml:space="preserve"> W</w:t>
            </w:r>
          </w:p>
        </w:tc>
        <w:tc>
          <w:tcPr>
            <w:tcW w:w="4606" w:type="dxa"/>
          </w:tcPr>
          <w:p w:rsidR="005F378C" w:rsidRDefault="00045327" w:rsidP="00045327">
            <w:pPr>
              <w:pStyle w:val="ListParagraph"/>
              <w:numPr>
                <w:ilvl w:val="0"/>
                <w:numId w:val="4"/>
              </w:numPr>
            </w:pPr>
            <w:r>
              <w:t xml:space="preserve">V </w:t>
            </w:r>
            <w:r>
              <w:sym w:font="Symbol" w:char="F0C8"/>
            </w:r>
            <w:r>
              <w:t xml:space="preserve"> W</w:t>
            </w:r>
          </w:p>
        </w:tc>
      </w:tr>
      <w:tr w:rsidR="005F378C" w:rsidTr="00045327">
        <w:tc>
          <w:tcPr>
            <w:tcW w:w="4606" w:type="dxa"/>
          </w:tcPr>
          <w:p w:rsidR="005F378C" w:rsidRDefault="00045327" w:rsidP="00045327">
            <w:pPr>
              <w:pStyle w:val="ListParagraph"/>
              <w:numPr>
                <w:ilvl w:val="0"/>
                <w:numId w:val="4"/>
              </w:numPr>
            </w:pPr>
            <w:r>
              <w:t>V</w:t>
            </w:r>
            <w:r>
              <w:rPr>
                <w:vertAlign w:val="superscript"/>
              </w:rPr>
              <w:t>C</w:t>
            </w:r>
          </w:p>
        </w:tc>
        <w:tc>
          <w:tcPr>
            <w:tcW w:w="4606" w:type="dxa"/>
          </w:tcPr>
          <w:p w:rsidR="005F378C" w:rsidRDefault="00045327" w:rsidP="00045327">
            <w:pPr>
              <w:pStyle w:val="ListParagraph"/>
              <w:numPr>
                <w:ilvl w:val="0"/>
                <w:numId w:val="4"/>
              </w:numPr>
            </w:pPr>
            <w:r>
              <w:t>W</w:t>
            </w:r>
            <w:r>
              <w:rPr>
                <w:vertAlign w:val="superscript"/>
              </w:rPr>
              <w:t>C</w:t>
            </w:r>
          </w:p>
        </w:tc>
      </w:tr>
      <w:tr w:rsidR="005F378C" w:rsidTr="00045327">
        <w:tc>
          <w:tcPr>
            <w:tcW w:w="4606" w:type="dxa"/>
          </w:tcPr>
          <w:p w:rsidR="005F378C" w:rsidRDefault="00045327" w:rsidP="00045327">
            <w:pPr>
              <w:pStyle w:val="ListParagraph"/>
              <w:numPr>
                <w:ilvl w:val="0"/>
                <w:numId w:val="4"/>
              </w:numPr>
            </w:pPr>
            <w:r>
              <w:t>V</w:t>
            </w:r>
            <w:r>
              <w:rPr>
                <w:vertAlign w:val="superscript"/>
              </w:rPr>
              <w:t>C</w:t>
            </w:r>
            <w:r>
              <w:t xml:space="preserve"> </w:t>
            </w:r>
            <w:r>
              <w:sym w:font="Symbol" w:char="F0C7"/>
            </w:r>
            <w:r>
              <w:t xml:space="preserve"> W</w:t>
            </w:r>
            <w:r>
              <w:rPr>
                <w:vertAlign w:val="superscript"/>
              </w:rPr>
              <w:t>C</w:t>
            </w:r>
          </w:p>
        </w:tc>
        <w:tc>
          <w:tcPr>
            <w:tcW w:w="4606" w:type="dxa"/>
          </w:tcPr>
          <w:p w:rsidR="005F378C" w:rsidRDefault="00045327" w:rsidP="00045327">
            <w:pPr>
              <w:pStyle w:val="ListParagraph"/>
              <w:numPr>
                <w:ilvl w:val="0"/>
                <w:numId w:val="4"/>
              </w:numPr>
            </w:pPr>
            <w:r>
              <w:t xml:space="preserve">(V </w:t>
            </w:r>
            <w:r>
              <w:sym w:font="Symbol" w:char="F0C7"/>
            </w:r>
            <w:r>
              <w:t xml:space="preserve"> W) </w:t>
            </w:r>
            <w:r>
              <w:sym w:font="Symbol" w:char="F0C8"/>
            </w:r>
            <w:r>
              <w:t xml:space="preserve"> V</w:t>
            </w:r>
            <w:r>
              <w:rPr>
                <w:vertAlign w:val="superscript"/>
              </w:rPr>
              <w:t>C</w:t>
            </w:r>
          </w:p>
        </w:tc>
      </w:tr>
      <w:tr w:rsidR="005F378C" w:rsidTr="00045327">
        <w:tc>
          <w:tcPr>
            <w:tcW w:w="4606" w:type="dxa"/>
          </w:tcPr>
          <w:p w:rsidR="005F378C" w:rsidRDefault="00045327" w:rsidP="00045327">
            <w:pPr>
              <w:pStyle w:val="ListParagraph"/>
              <w:numPr>
                <w:ilvl w:val="0"/>
                <w:numId w:val="4"/>
              </w:numPr>
            </w:pPr>
            <w:r>
              <w:t xml:space="preserve">V </w:t>
            </w:r>
            <w:r>
              <w:sym w:font="Symbol" w:char="F0C7"/>
            </w:r>
            <w:r>
              <w:t xml:space="preserve"> (W </w:t>
            </w:r>
            <w:r>
              <w:sym w:font="Symbol" w:char="F0C8"/>
            </w:r>
            <w:r>
              <w:t xml:space="preserve"> V</w:t>
            </w:r>
            <w:r>
              <w:rPr>
                <w:vertAlign w:val="superscript"/>
              </w:rPr>
              <w:t>C</w:t>
            </w:r>
            <w:r>
              <w:t>)</w:t>
            </w:r>
          </w:p>
        </w:tc>
        <w:tc>
          <w:tcPr>
            <w:tcW w:w="4606" w:type="dxa"/>
          </w:tcPr>
          <w:p w:rsidR="005F378C" w:rsidRDefault="00045327" w:rsidP="00045327">
            <w:pPr>
              <w:pStyle w:val="ListParagraph"/>
              <w:numPr>
                <w:ilvl w:val="0"/>
                <w:numId w:val="4"/>
              </w:numPr>
            </w:pPr>
            <w:r>
              <w:t>W</w:t>
            </w:r>
            <w:r>
              <w:rPr>
                <w:vertAlign w:val="superscript"/>
              </w:rPr>
              <w:t>C</w:t>
            </w:r>
            <w:r>
              <w:t xml:space="preserve"> </w:t>
            </w:r>
            <w:r>
              <w:sym w:font="Symbol" w:char="F0C7"/>
            </w:r>
            <w:r>
              <w:t xml:space="preserve"> W</w:t>
            </w:r>
          </w:p>
        </w:tc>
      </w:tr>
      <w:tr w:rsidR="005F378C" w:rsidTr="00045327">
        <w:tc>
          <w:tcPr>
            <w:tcW w:w="4606" w:type="dxa"/>
          </w:tcPr>
          <w:p w:rsidR="005F378C" w:rsidRDefault="00045327" w:rsidP="00045327">
            <w:pPr>
              <w:pStyle w:val="ListParagraph"/>
              <w:numPr>
                <w:ilvl w:val="0"/>
                <w:numId w:val="4"/>
              </w:numPr>
            </w:pPr>
            <w:r>
              <w:t>W</w:t>
            </w:r>
            <w:r>
              <w:rPr>
                <w:vertAlign w:val="superscript"/>
              </w:rPr>
              <w:t>C</w:t>
            </w:r>
            <w:r>
              <w:t xml:space="preserve"> </w:t>
            </w:r>
            <w:r>
              <w:sym w:font="Symbol" w:char="F0C7"/>
            </w:r>
            <w:r>
              <w:t xml:space="preserve"> V</w:t>
            </w:r>
          </w:p>
        </w:tc>
        <w:tc>
          <w:tcPr>
            <w:tcW w:w="4606" w:type="dxa"/>
          </w:tcPr>
          <w:p w:rsidR="005F378C" w:rsidRDefault="00045327" w:rsidP="00045327">
            <w:pPr>
              <w:pStyle w:val="ListParagraph"/>
              <w:numPr>
                <w:ilvl w:val="0"/>
                <w:numId w:val="4"/>
              </w:numPr>
            </w:pPr>
            <w:r>
              <w:t>W</w:t>
            </w:r>
            <w:r>
              <w:rPr>
                <w:vertAlign w:val="superscript"/>
              </w:rPr>
              <w:t>C</w:t>
            </w:r>
            <w:r>
              <w:t xml:space="preserve"> </w:t>
            </w:r>
            <w:r>
              <w:sym w:font="Symbol" w:char="F0C8"/>
            </w:r>
            <w:r>
              <w:t xml:space="preserve"> V</w:t>
            </w:r>
          </w:p>
        </w:tc>
      </w:tr>
    </w:tbl>
    <w:p w:rsidR="00045327" w:rsidRDefault="00045327" w:rsidP="00045327"/>
    <w:p w:rsidR="00045327" w:rsidRDefault="00EC199F" w:rsidP="00EC199F">
      <w:pPr>
        <w:pStyle w:val="ListParagraph"/>
        <w:numPr>
          <w:ilvl w:val="0"/>
          <w:numId w:val="6"/>
        </w:numPr>
        <w:ind w:hanging="357"/>
        <w:contextualSpacing w:val="0"/>
      </w:pPr>
      <w:r>
        <w:t>Laat met behulp van een Venn-diagram zien, dat:</w:t>
      </w:r>
    </w:p>
    <w:p w:rsidR="00EC199F" w:rsidRDefault="00EC199F" w:rsidP="00EC199F">
      <w:pPr>
        <w:pStyle w:val="ListParagraph"/>
        <w:numPr>
          <w:ilvl w:val="1"/>
          <w:numId w:val="6"/>
        </w:numPr>
        <w:ind w:hanging="357"/>
        <w:contextualSpacing w:val="0"/>
      </w:pPr>
      <w:r>
        <w:t xml:space="preserve">(A </w:t>
      </w:r>
      <w:r>
        <w:sym w:font="Symbol" w:char="F0C7"/>
      </w:r>
      <w:r>
        <w:t xml:space="preserve"> B) </w:t>
      </w:r>
      <w:r>
        <w:sym w:font="Symbol" w:char="F0C7"/>
      </w:r>
      <w:r>
        <w:t xml:space="preserve"> C = A </w:t>
      </w:r>
      <w:r>
        <w:sym w:font="Symbol" w:char="F0C7"/>
      </w:r>
      <w:r>
        <w:t xml:space="preserve"> (B </w:t>
      </w:r>
      <w:r>
        <w:sym w:font="Symbol" w:char="F0C7"/>
      </w:r>
      <w:r>
        <w:t xml:space="preserve"> C)</w:t>
      </w:r>
    </w:p>
    <w:p w:rsidR="00EC199F" w:rsidRDefault="00EC199F" w:rsidP="00EC199F">
      <w:pPr>
        <w:pStyle w:val="ListParagraph"/>
        <w:numPr>
          <w:ilvl w:val="1"/>
          <w:numId w:val="6"/>
        </w:numPr>
        <w:ind w:hanging="357"/>
        <w:contextualSpacing w:val="0"/>
      </w:pPr>
      <w:r>
        <w:t xml:space="preserve">A </w:t>
      </w:r>
      <w:r>
        <w:sym w:font="Symbol" w:char="F0C7"/>
      </w:r>
      <w:r>
        <w:t xml:space="preserve"> (B </w:t>
      </w:r>
      <w:r>
        <w:sym w:font="Symbol" w:char="F0C8"/>
      </w:r>
      <w:r>
        <w:t xml:space="preserve"> C) = (A </w:t>
      </w:r>
      <w:r>
        <w:sym w:font="Symbol" w:char="F0C7"/>
      </w:r>
      <w:r>
        <w:t xml:space="preserve"> B) </w:t>
      </w:r>
      <w:r>
        <w:sym w:font="Symbol" w:char="F0C8"/>
      </w:r>
      <w:r>
        <w:t xml:space="preserve"> (A </w:t>
      </w:r>
      <w:r>
        <w:sym w:font="Symbol" w:char="F0C7"/>
      </w:r>
      <w:r>
        <w:t xml:space="preserve"> C)</w:t>
      </w:r>
    </w:p>
    <w:p w:rsidR="00EC199F" w:rsidRPr="009F3DBC" w:rsidRDefault="00EC199F" w:rsidP="00EC199F">
      <w:pPr>
        <w:pStyle w:val="ListParagraph"/>
        <w:numPr>
          <w:ilvl w:val="1"/>
          <w:numId w:val="6"/>
        </w:numPr>
        <w:ind w:hanging="357"/>
        <w:contextualSpacing w:val="0"/>
        <w:rPr>
          <w:lang w:val="en-US"/>
        </w:rPr>
      </w:pPr>
      <w:proofErr w:type="spellStart"/>
      <w:r w:rsidRPr="009F3DBC">
        <w:rPr>
          <w:lang w:val="en-US"/>
        </w:rPr>
        <w:t>Als</w:t>
      </w:r>
      <w:proofErr w:type="spellEnd"/>
      <w:r w:rsidRPr="009F3DBC">
        <w:rPr>
          <w:lang w:val="en-US"/>
        </w:rPr>
        <w:t xml:space="preserve"> A </w:t>
      </w:r>
      <w:r>
        <w:sym w:font="Symbol" w:char="F0CC"/>
      </w:r>
      <w:r w:rsidRPr="009F3DBC">
        <w:rPr>
          <w:lang w:val="en-US"/>
        </w:rPr>
        <w:t xml:space="preserve"> B, </w:t>
      </w:r>
      <w:proofErr w:type="spellStart"/>
      <w:r w:rsidRPr="009F3DBC">
        <w:rPr>
          <w:lang w:val="en-US"/>
        </w:rPr>
        <w:t>dan</w:t>
      </w:r>
      <w:proofErr w:type="spellEnd"/>
      <w:r w:rsidRPr="009F3DBC">
        <w:rPr>
          <w:lang w:val="en-US"/>
        </w:rPr>
        <w:t xml:space="preserve"> A </w:t>
      </w:r>
      <w:r>
        <w:sym w:font="Symbol" w:char="F0C8"/>
      </w:r>
      <w:r w:rsidRPr="009F3DBC">
        <w:rPr>
          <w:lang w:val="en-US"/>
        </w:rPr>
        <w:t xml:space="preserve"> B = B en A </w:t>
      </w:r>
      <w:r>
        <w:sym w:font="Symbol" w:char="F0C7"/>
      </w:r>
      <w:r w:rsidRPr="009F3DBC">
        <w:rPr>
          <w:lang w:val="en-US"/>
        </w:rPr>
        <w:t xml:space="preserve"> B = A</w:t>
      </w:r>
    </w:p>
    <w:p w:rsidR="00DC10FA" w:rsidRPr="009F3DBC" w:rsidRDefault="00DC10FA">
      <w:pPr>
        <w:spacing w:after="200" w:line="276" w:lineRule="auto"/>
        <w:jc w:val="left"/>
        <w:rPr>
          <w:rFonts w:asciiTheme="majorHAnsi" w:eastAsiaTheme="majorEastAsia" w:hAnsiTheme="majorHAnsi" w:cstheme="majorBidi"/>
          <w:b/>
          <w:bCs/>
          <w:color w:val="000000" w:themeColor="text1"/>
          <w:sz w:val="32"/>
          <w:szCs w:val="26"/>
          <w:lang w:val="en-US"/>
        </w:rPr>
      </w:pPr>
      <w:r w:rsidRPr="009F3DBC">
        <w:rPr>
          <w:lang w:val="en-US"/>
        </w:rPr>
        <w:br w:type="page"/>
      </w:r>
    </w:p>
    <w:p w:rsidR="00EC199F" w:rsidRDefault="00A40AF3" w:rsidP="00A40AF3">
      <w:pPr>
        <w:pStyle w:val="Heading2"/>
      </w:pPr>
      <w:bookmarkStart w:id="50" w:name="_Toc320526224"/>
      <w:r>
        <w:lastRenderedPageBreak/>
        <w:t>Beweringen en predikaten</w:t>
      </w:r>
      <w:bookmarkEnd w:id="50"/>
    </w:p>
    <w:p w:rsidR="00A40AF3" w:rsidRDefault="00D03D08" w:rsidP="00D03D08">
      <w:pPr>
        <w:pStyle w:val="Heading3"/>
      </w:pPr>
      <w:bookmarkStart w:id="51" w:name="_Toc320526225"/>
      <w:r>
        <w:t>Beweringen</w:t>
      </w:r>
      <w:bookmarkEnd w:id="51"/>
    </w:p>
    <w:p w:rsidR="00D03D08" w:rsidRDefault="00D03D08" w:rsidP="00D03D08">
      <w:r>
        <w:t>Een bewering is een opmerking die WAAR of NIET WAAR kan zijn. We gebruiken internationaal de termen TRUE (WAAR) en FALSE (NIET WAAR).</w:t>
      </w:r>
    </w:p>
    <w:p w:rsidR="00DC10FA" w:rsidRDefault="00DC10FA" w:rsidP="00D03D08">
      <w:pPr>
        <w:rPr>
          <w:rFonts w:eastAsiaTheme="minorEastAsia"/>
        </w:rPr>
      </w:pPr>
      <w:r>
        <w:t xml:space="preserve">We hebben al een aantal beweringsoperatoren behandeld. Zo kennen we </w:t>
      </w:r>
      <w:r>
        <w:sym w:font="Symbol" w:char="F0CE"/>
      </w:r>
      <w:r>
        <w:t xml:space="preserve"> en </w:t>
      </w:r>
      <w:r>
        <w:rPr>
          <w:rFonts w:cs="Arial"/>
        </w:rPr>
        <w:sym w:font="Symbol" w:char="F0CF"/>
      </w:r>
      <w:r>
        <w:rPr>
          <w:rFonts w:cs="Arial"/>
        </w:rPr>
        <w:t xml:space="preserve">, </w:t>
      </w:r>
      <w:r>
        <w:rPr>
          <w:rFonts w:cs="Arial"/>
        </w:rPr>
        <w:sym w:font="Symbol" w:char="F0CC"/>
      </w:r>
      <w:r>
        <w:rPr>
          <w:rFonts w:cs="Arial"/>
        </w:rPr>
        <w:t xml:space="preserve"> en </w:t>
      </w:r>
      <w:r>
        <w:rPr>
          <w:rFonts w:eastAsiaTheme="minorEastAsia"/>
          <w:lang w:val="en-US"/>
        </w:rPr>
        <w:sym w:font="Symbol" w:char="F0CB"/>
      </w:r>
      <w:r w:rsidRPr="009F3DBC">
        <w:rPr>
          <w:rFonts w:eastAsiaTheme="minorEastAsia"/>
        </w:rPr>
        <w:t xml:space="preserve"> en </w:t>
      </w:r>
      <w:r>
        <w:rPr>
          <w:rFonts w:eastAsiaTheme="minorEastAsia"/>
          <w:lang w:val="en-US"/>
        </w:rPr>
        <w:sym w:font="Symbol" w:char="F0C9"/>
      </w:r>
      <w:r w:rsidRPr="009F3DBC">
        <w:rPr>
          <w:rFonts w:eastAsiaTheme="minorEastAsia"/>
        </w:rPr>
        <w:t xml:space="preserve"> en </w:t>
      </w:r>
      <m:oMath>
        <m:r>
          <w:rPr>
            <w:rFonts w:ascii="Cambria Math" w:eastAsiaTheme="minorEastAsia" w:hAnsi="Cambria Math"/>
          </w:rPr>
          <m:t>⊅</m:t>
        </m:r>
      </m:oMath>
      <w:r>
        <w:rPr>
          <w:rFonts w:eastAsiaTheme="minorEastAsia"/>
        </w:rPr>
        <w:t>. We kennen nog een groep beweringsoperatoren, de vergelijkende beweringsoperatoren. Hieronder zie je een lijstje met deze operatoren</w:t>
      </w:r>
      <w:r w:rsidR="001D7FCD">
        <w:rPr>
          <w:rFonts w:eastAsiaTheme="minorEastAsia"/>
        </w:rPr>
        <w:t xml:space="preserve"> en de al bekende</w:t>
      </w:r>
      <w:r>
        <w:rPr>
          <w:rFonts w:eastAsiaTheme="minorEastAsia"/>
        </w:rPr>
        <w:t>:</w:t>
      </w:r>
    </w:p>
    <w:tbl>
      <w:tblPr>
        <w:tblStyle w:val="TableGrid"/>
        <w:tblW w:w="0" w:type="auto"/>
        <w:tblLook w:val="04A0" w:firstRow="1" w:lastRow="0" w:firstColumn="1" w:lastColumn="0" w:noHBand="0" w:noVBand="1"/>
      </w:tblPr>
      <w:tblGrid>
        <w:gridCol w:w="1384"/>
        <w:gridCol w:w="4111"/>
      </w:tblGrid>
      <w:tr w:rsidR="00062105" w:rsidTr="001D7FCD">
        <w:tc>
          <w:tcPr>
            <w:tcW w:w="5495" w:type="dxa"/>
            <w:gridSpan w:val="2"/>
            <w:vAlign w:val="center"/>
          </w:tcPr>
          <w:p w:rsidR="00062105" w:rsidRPr="00062105" w:rsidRDefault="00062105" w:rsidP="00D03D08">
            <w:pPr>
              <w:rPr>
                <w:b/>
              </w:rPr>
            </w:pPr>
            <w:r w:rsidRPr="00062105">
              <w:rPr>
                <w:rFonts w:eastAsiaTheme="minorEastAsia"/>
                <w:b/>
              </w:rPr>
              <w:t>Vergelijkende beweringsoperatoren</w:t>
            </w:r>
          </w:p>
        </w:tc>
      </w:tr>
      <w:tr w:rsidR="00DC10FA" w:rsidTr="00062105">
        <w:tc>
          <w:tcPr>
            <w:tcW w:w="1384" w:type="dxa"/>
            <w:vAlign w:val="center"/>
          </w:tcPr>
          <w:p w:rsidR="00DC10FA" w:rsidRDefault="00DC10FA" w:rsidP="00062105">
            <w:pPr>
              <w:jc w:val="center"/>
            </w:pPr>
            <w:r>
              <w:rPr>
                <w:rFonts w:cs="Arial"/>
              </w:rPr>
              <w:t>&lt;</w:t>
            </w:r>
          </w:p>
        </w:tc>
        <w:tc>
          <w:tcPr>
            <w:tcW w:w="4111" w:type="dxa"/>
          </w:tcPr>
          <w:p w:rsidR="00DC10FA" w:rsidRDefault="00062105" w:rsidP="00D03D08">
            <w:r>
              <w:t>Kleiner dan</w:t>
            </w:r>
          </w:p>
        </w:tc>
      </w:tr>
      <w:tr w:rsidR="00DC10FA" w:rsidTr="00062105">
        <w:tc>
          <w:tcPr>
            <w:tcW w:w="1384" w:type="dxa"/>
            <w:vAlign w:val="center"/>
          </w:tcPr>
          <w:p w:rsidR="00DC10FA" w:rsidRDefault="00062105" w:rsidP="00062105">
            <w:pPr>
              <w:jc w:val="center"/>
            </w:pPr>
            <w:r>
              <w:rPr>
                <w:rFonts w:cs="Arial"/>
              </w:rPr>
              <w:t>&gt;</w:t>
            </w:r>
          </w:p>
        </w:tc>
        <w:tc>
          <w:tcPr>
            <w:tcW w:w="4111" w:type="dxa"/>
          </w:tcPr>
          <w:p w:rsidR="00DC10FA" w:rsidRDefault="00062105" w:rsidP="00D03D08">
            <w:r>
              <w:t>Groter dan</w:t>
            </w:r>
          </w:p>
        </w:tc>
      </w:tr>
      <w:tr w:rsidR="00DC10FA" w:rsidTr="00062105">
        <w:tc>
          <w:tcPr>
            <w:tcW w:w="1384" w:type="dxa"/>
            <w:vAlign w:val="center"/>
          </w:tcPr>
          <w:p w:rsidR="00DC10FA" w:rsidRDefault="00062105" w:rsidP="00062105">
            <w:pPr>
              <w:jc w:val="center"/>
            </w:pPr>
            <w:r>
              <w:rPr>
                <w:rFonts w:cs="Arial"/>
              </w:rPr>
              <w:t>≤</w:t>
            </w:r>
          </w:p>
        </w:tc>
        <w:tc>
          <w:tcPr>
            <w:tcW w:w="4111" w:type="dxa"/>
          </w:tcPr>
          <w:p w:rsidR="00DC10FA" w:rsidRDefault="00062105" w:rsidP="00D03D08">
            <w:r>
              <w:t>Kleiner of gelijk aan</w:t>
            </w:r>
          </w:p>
        </w:tc>
      </w:tr>
      <w:tr w:rsidR="00DC10FA" w:rsidTr="00062105">
        <w:tc>
          <w:tcPr>
            <w:tcW w:w="1384" w:type="dxa"/>
            <w:vAlign w:val="center"/>
          </w:tcPr>
          <w:p w:rsidR="00DC10FA" w:rsidRDefault="00062105" w:rsidP="00062105">
            <w:pPr>
              <w:jc w:val="center"/>
            </w:pPr>
            <w:r>
              <w:rPr>
                <w:rFonts w:cs="Arial"/>
              </w:rPr>
              <w:t>≥</w:t>
            </w:r>
          </w:p>
        </w:tc>
        <w:tc>
          <w:tcPr>
            <w:tcW w:w="4111" w:type="dxa"/>
          </w:tcPr>
          <w:p w:rsidR="00DC10FA" w:rsidRDefault="00062105" w:rsidP="00D03D08">
            <w:r>
              <w:t>Groter of gelijk aan</w:t>
            </w:r>
          </w:p>
        </w:tc>
      </w:tr>
      <w:tr w:rsidR="00DC10FA" w:rsidTr="00062105">
        <w:tc>
          <w:tcPr>
            <w:tcW w:w="1384" w:type="dxa"/>
            <w:vAlign w:val="center"/>
          </w:tcPr>
          <w:p w:rsidR="00DC10FA" w:rsidRDefault="00062105" w:rsidP="00062105">
            <w:pPr>
              <w:jc w:val="center"/>
            </w:pPr>
            <w:r>
              <w:t>=</w:t>
            </w:r>
          </w:p>
        </w:tc>
        <w:tc>
          <w:tcPr>
            <w:tcW w:w="4111" w:type="dxa"/>
          </w:tcPr>
          <w:p w:rsidR="00DC10FA" w:rsidRDefault="00062105" w:rsidP="00D03D08">
            <w:r>
              <w:t>Is gelijk aan</w:t>
            </w:r>
          </w:p>
        </w:tc>
      </w:tr>
      <w:tr w:rsidR="00DC10FA" w:rsidTr="00062105">
        <w:tc>
          <w:tcPr>
            <w:tcW w:w="1384" w:type="dxa"/>
            <w:vAlign w:val="center"/>
          </w:tcPr>
          <w:p w:rsidR="00DC10FA" w:rsidRDefault="00062105" w:rsidP="00062105">
            <w:pPr>
              <w:jc w:val="center"/>
            </w:pPr>
            <w:r>
              <w:rPr>
                <w:rFonts w:cs="Arial"/>
              </w:rPr>
              <w:t>≠</w:t>
            </w:r>
          </w:p>
        </w:tc>
        <w:tc>
          <w:tcPr>
            <w:tcW w:w="4111" w:type="dxa"/>
          </w:tcPr>
          <w:p w:rsidR="00DC10FA" w:rsidRDefault="00062105" w:rsidP="00D03D08">
            <w:r>
              <w:t>Is niet gelijk aan</w:t>
            </w:r>
          </w:p>
        </w:tc>
      </w:tr>
      <w:tr w:rsidR="00062105" w:rsidTr="001D7FCD">
        <w:tc>
          <w:tcPr>
            <w:tcW w:w="5495" w:type="dxa"/>
            <w:gridSpan w:val="2"/>
            <w:vAlign w:val="center"/>
          </w:tcPr>
          <w:p w:rsidR="00062105" w:rsidRPr="00062105" w:rsidRDefault="00062105" w:rsidP="00D03D08">
            <w:pPr>
              <w:rPr>
                <w:b/>
              </w:rPr>
            </w:pPr>
            <w:r w:rsidRPr="00062105">
              <w:rPr>
                <w:b/>
              </w:rPr>
              <w:t>Overige beweringsoperatoren</w:t>
            </w:r>
          </w:p>
        </w:tc>
      </w:tr>
      <w:tr w:rsidR="00DC10FA" w:rsidTr="00062105">
        <w:tc>
          <w:tcPr>
            <w:tcW w:w="1384" w:type="dxa"/>
            <w:vAlign w:val="center"/>
          </w:tcPr>
          <w:p w:rsidR="00DC10FA" w:rsidRDefault="00062105" w:rsidP="00062105">
            <w:pPr>
              <w:jc w:val="center"/>
            </w:pPr>
            <w:r>
              <w:sym w:font="Symbol" w:char="F0CE"/>
            </w:r>
          </w:p>
        </w:tc>
        <w:tc>
          <w:tcPr>
            <w:tcW w:w="4111" w:type="dxa"/>
          </w:tcPr>
          <w:p w:rsidR="00DC10FA" w:rsidRDefault="00062105" w:rsidP="00D03D08">
            <w:r>
              <w:t>Is element van</w:t>
            </w:r>
          </w:p>
        </w:tc>
      </w:tr>
      <w:tr w:rsidR="00062105" w:rsidTr="00062105">
        <w:tc>
          <w:tcPr>
            <w:tcW w:w="1384" w:type="dxa"/>
            <w:vAlign w:val="center"/>
          </w:tcPr>
          <w:p w:rsidR="00062105" w:rsidRDefault="00062105" w:rsidP="00062105">
            <w:pPr>
              <w:jc w:val="center"/>
            </w:pPr>
            <w:r>
              <w:rPr>
                <w:rFonts w:cs="Arial"/>
              </w:rPr>
              <w:sym w:font="Symbol" w:char="F0CF"/>
            </w:r>
          </w:p>
        </w:tc>
        <w:tc>
          <w:tcPr>
            <w:tcW w:w="4111" w:type="dxa"/>
          </w:tcPr>
          <w:p w:rsidR="00062105" w:rsidRDefault="00062105" w:rsidP="001D7FCD">
            <w:r>
              <w:t>Is geen element van</w:t>
            </w:r>
          </w:p>
        </w:tc>
      </w:tr>
      <w:tr w:rsidR="00062105" w:rsidTr="00062105">
        <w:tc>
          <w:tcPr>
            <w:tcW w:w="1384" w:type="dxa"/>
            <w:vAlign w:val="center"/>
          </w:tcPr>
          <w:p w:rsidR="00062105" w:rsidRDefault="00062105" w:rsidP="00062105">
            <w:pPr>
              <w:jc w:val="center"/>
            </w:pPr>
            <w:r>
              <w:rPr>
                <w:rFonts w:cs="Arial"/>
              </w:rPr>
              <w:sym w:font="Symbol" w:char="F0CC"/>
            </w:r>
          </w:p>
        </w:tc>
        <w:tc>
          <w:tcPr>
            <w:tcW w:w="4111" w:type="dxa"/>
          </w:tcPr>
          <w:p w:rsidR="00062105" w:rsidRDefault="00062105" w:rsidP="00D03D08">
            <w:r>
              <w:t>Is deelverzameling van</w:t>
            </w:r>
          </w:p>
        </w:tc>
      </w:tr>
      <w:tr w:rsidR="00062105" w:rsidTr="00062105">
        <w:tc>
          <w:tcPr>
            <w:tcW w:w="1384" w:type="dxa"/>
            <w:vAlign w:val="center"/>
          </w:tcPr>
          <w:p w:rsidR="00062105" w:rsidRDefault="00062105" w:rsidP="00062105">
            <w:pPr>
              <w:jc w:val="center"/>
            </w:pPr>
            <w:r>
              <w:rPr>
                <w:rFonts w:eastAsiaTheme="minorEastAsia"/>
                <w:lang w:val="en-US"/>
              </w:rPr>
              <w:sym w:font="Symbol" w:char="F0CB"/>
            </w:r>
          </w:p>
        </w:tc>
        <w:tc>
          <w:tcPr>
            <w:tcW w:w="4111" w:type="dxa"/>
          </w:tcPr>
          <w:p w:rsidR="00062105" w:rsidRDefault="00062105" w:rsidP="00D03D08">
            <w:r>
              <w:t>Is geen deelverzameling van</w:t>
            </w:r>
          </w:p>
        </w:tc>
      </w:tr>
      <w:tr w:rsidR="00062105" w:rsidTr="00062105">
        <w:tc>
          <w:tcPr>
            <w:tcW w:w="1384" w:type="dxa"/>
            <w:vAlign w:val="center"/>
          </w:tcPr>
          <w:p w:rsidR="00062105" w:rsidRDefault="00062105" w:rsidP="00062105">
            <w:pPr>
              <w:jc w:val="center"/>
            </w:pPr>
            <w:r>
              <w:rPr>
                <w:rFonts w:eastAsiaTheme="minorEastAsia"/>
                <w:lang w:val="en-US"/>
              </w:rPr>
              <w:sym w:font="Symbol" w:char="F0C9"/>
            </w:r>
          </w:p>
        </w:tc>
        <w:tc>
          <w:tcPr>
            <w:tcW w:w="4111" w:type="dxa"/>
          </w:tcPr>
          <w:p w:rsidR="00062105" w:rsidRDefault="00062105" w:rsidP="00D03D08">
            <w:r>
              <w:t>Omvat</w:t>
            </w:r>
          </w:p>
        </w:tc>
      </w:tr>
      <w:tr w:rsidR="00062105" w:rsidTr="00062105">
        <w:tc>
          <w:tcPr>
            <w:tcW w:w="1384" w:type="dxa"/>
            <w:vAlign w:val="center"/>
          </w:tcPr>
          <w:p w:rsidR="00062105" w:rsidRDefault="00062105" w:rsidP="00062105">
            <w:pPr>
              <w:jc w:val="center"/>
            </w:pPr>
            <m:oMathPara>
              <m:oMath>
                <m:r>
                  <w:rPr>
                    <w:rFonts w:ascii="Cambria Math" w:eastAsiaTheme="minorEastAsia" w:hAnsi="Cambria Math"/>
                  </w:rPr>
                  <m:t>⊅</m:t>
                </m:r>
              </m:oMath>
            </m:oMathPara>
          </w:p>
        </w:tc>
        <w:tc>
          <w:tcPr>
            <w:tcW w:w="4111" w:type="dxa"/>
          </w:tcPr>
          <w:p w:rsidR="00062105" w:rsidRDefault="00062105" w:rsidP="00D03D08">
            <w:r>
              <w:t>Omvat niet</w:t>
            </w:r>
          </w:p>
        </w:tc>
      </w:tr>
    </w:tbl>
    <w:p w:rsidR="00DC10FA" w:rsidRDefault="00062105" w:rsidP="00062105">
      <w:pPr>
        <w:pStyle w:val="Heading3"/>
      </w:pPr>
      <w:bookmarkStart w:id="52" w:name="_Toc320526226"/>
      <w:r>
        <w:t>Voorbeelden</w:t>
      </w:r>
      <w:bookmarkEnd w:id="52"/>
    </w:p>
    <w:p w:rsidR="00062105" w:rsidRDefault="00062105" w:rsidP="00062105">
      <w:r>
        <w:t>2 &lt; 4 is een bewering, een bewering die TRUE is.</w:t>
      </w:r>
    </w:p>
    <w:p w:rsidR="00062105" w:rsidRDefault="001D7FCD" w:rsidP="00062105">
      <w:r>
        <w:t>-</w:t>
      </w:r>
      <w:r w:rsidR="00062105">
        <w:t xml:space="preserve">6 </w:t>
      </w:r>
      <w:r w:rsidR="00062105">
        <w:rPr>
          <w:rFonts w:cs="Arial"/>
        </w:rPr>
        <w:t xml:space="preserve">≥ 8 </w:t>
      </w:r>
      <w:r w:rsidR="00062105">
        <w:t>is een bewering, een bewering die FALSE is.</w:t>
      </w:r>
    </w:p>
    <w:p w:rsidR="00062105" w:rsidRDefault="00062105" w:rsidP="00062105">
      <w:r>
        <w:t xml:space="preserve">3,27 </w:t>
      </w:r>
      <w:r>
        <w:sym w:font="Symbol" w:char="F0CE"/>
      </w:r>
      <w:r>
        <w:t xml:space="preserve"> </w:t>
      </w:r>
      <w:r w:rsidRPr="00062105">
        <w:rPr>
          <w:rFonts w:ascii="Wiskunde" w:hAnsi="Wiskunde" w:cs="Wiskunde"/>
        </w:rPr>
        <w:t>Q</w:t>
      </w:r>
      <w:r>
        <w:t xml:space="preserve"> is een bewering, een bewering die TRUE is.</w:t>
      </w:r>
    </w:p>
    <w:p w:rsidR="00062105" w:rsidRDefault="001D7FCD" w:rsidP="001D7FCD">
      <w:pPr>
        <w:pStyle w:val="Heading3"/>
      </w:pPr>
      <w:bookmarkStart w:id="53" w:name="_Toc320526227"/>
      <w:r>
        <w:t>Predikaten</w:t>
      </w:r>
      <w:bookmarkEnd w:id="53"/>
    </w:p>
    <w:p w:rsidR="001D7FCD" w:rsidRDefault="001D7FCD" w:rsidP="001D7FCD">
      <w:r>
        <w:t>Een predikaat P(x), is een bewering waarin een onbekende voorkomt. Als we in het predikaat een element voor x invullen, wordt het predikaat een bewering.</w:t>
      </w:r>
    </w:p>
    <w:p w:rsidR="001D7FCD" w:rsidRDefault="001D7FCD" w:rsidP="001D7FCD">
      <w:r>
        <w:t>Predikaten worden vaak gebruikt om gebieden van getallen aan te geven.</w:t>
      </w:r>
    </w:p>
    <w:p w:rsidR="001D7FCD" w:rsidRDefault="001D7FCD" w:rsidP="001D7FCD">
      <w:pPr>
        <w:pStyle w:val="Heading3"/>
      </w:pPr>
      <w:bookmarkStart w:id="54" w:name="_Toc320526228"/>
      <w:r>
        <w:t>Voorbeelden</w:t>
      </w:r>
      <w:bookmarkEnd w:id="54"/>
    </w:p>
    <w:p w:rsidR="001D7FCD" w:rsidRDefault="001D7FCD" w:rsidP="001D7FCD">
      <w:r>
        <w:t>Neem een verzameling V = {1, 2, 3, 4}.</w:t>
      </w:r>
    </w:p>
    <w:p w:rsidR="001D7FCD" w:rsidRDefault="001D7FCD" w:rsidP="001D7FCD">
      <w:r>
        <w:t xml:space="preserve">x </w:t>
      </w:r>
      <w:r>
        <w:sym w:font="Symbol" w:char="F0CE"/>
      </w:r>
      <w:r>
        <w:t xml:space="preserve"> V is een predikaat.</w:t>
      </w:r>
    </w:p>
    <w:p w:rsidR="001D7FCD" w:rsidRDefault="001D7FCD" w:rsidP="001D7FCD">
      <w:r>
        <w:lastRenderedPageBreak/>
        <w:t xml:space="preserve">Vullen we voor x het getal 1 in, dan ontstaat de bewering 1 </w:t>
      </w:r>
      <w:r>
        <w:sym w:font="Symbol" w:char="F0CE"/>
      </w:r>
      <w:r w:rsidR="008D1BBD">
        <w:t xml:space="preserve"> V, die TRUE is.</w:t>
      </w:r>
    </w:p>
    <w:p w:rsidR="008D1BBD" w:rsidRDefault="008D1BBD" w:rsidP="008D1BBD">
      <w:r>
        <w:t xml:space="preserve">Vullen we voor x het getal 8 in, dan ontstaat de bewering 8 </w:t>
      </w:r>
      <w:r>
        <w:sym w:font="Symbol" w:char="F0CE"/>
      </w:r>
      <w:r>
        <w:t xml:space="preserve"> V, die FALSE is.</w:t>
      </w:r>
    </w:p>
    <w:p w:rsidR="008D1BBD" w:rsidRDefault="008D1BBD" w:rsidP="008D1BBD">
      <w:pPr>
        <w:pStyle w:val="Heading3"/>
      </w:pPr>
      <w:bookmarkStart w:id="55" w:name="_Toc320526229"/>
      <w:r>
        <w:t>Verzamelingen opschrijven met predikaten</w:t>
      </w:r>
      <w:bookmarkEnd w:id="55"/>
    </w:p>
    <w:p w:rsidR="008D1BBD" w:rsidRDefault="008D1BBD" w:rsidP="008D1BBD">
      <w:r>
        <w:t xml:space="preserve">Stel ik wil een verzameling V opschrijven van alle getallen in de verzameling </w:t>
      </w:r>
      <w:r w:rsidRPr="008D1BBD">
        <w:rPr>
          <w:rFonts w:ascii="Wiskunde" w:hAnsi="Wiskunde" w:cs="Wiskunde"/>
        </w:rPr>
        <w:t>R</w:t>
      </w:r>
      <w:r>
        <w:t>, die tussen 3 en 5 liggen.</w:t>
      </w:r>
    </w:p>
    <w:p w:rsidR="008D1BBD" w:rsidRDefault="008D1BBD" w:rsidP="008D1BBD">
      <w:r>
        <w:t>Dit kunnen we niet doen met de manieren die we tot nog toe hebben behandeld. Het zijn ten slotte een oneindig aantal elementen (3,00000001 en 3,0000000000002 enz.).</w:t>
      </w:r>
    </w:p>
    <w:p w:rsidR="008D1BBD" w:rsidRDefault="008D1BBD" w:rsidP="008D1BBD">
      <w:r>
        <w:t>We schrijven dit nu als volgt op:</w:t>
      </w:r>
    </w:p>
    <w:p w:rsidR="008D1BBD" w:rsidRPr="00C62CA6" w:rsidRDefault="008D1BBD" w:rsidP="008D1BBD">
      <w:pPr>
        <w:rPr>
          <w:b/>
        </w:rPr>
      </w:pPr>
      <w:r w:rsidRPr="00C62CA6">
        <w:rPr>
          <w:b/>
        </w:rPr>
        <w:t xml:space="preserve">V = {x </w:t>
      </w:r>
      <w:r w:rsidRPr="00C62CA6">
        <w:rPr>
          <w:b/>
        </w:rPr>
        <w:sym w:font="Symbol" w:char="F0CE"/>
      </w:r>
      <w:r w:rsidRPr="00C62CA6">
        <w:rPr>
          <w:b/>
        </w:rPr>
        <w:t xml:space="preserve"> </w:t>
      </w:r>
      <w:r w:rsidRPr="00C62CA6">
        <w:rPr>
          <w:rFonts w:ascii="Wiskunde" w:hAnsi="Wiskunde" w:cs="Wiskunde"/>
          <w:b/>
        </w:rPr>
        <w:t>R</w:t>
      </w:r>
      <w:r w:rsidRPr="00C62CA6">
        <w:rPr>
          <w:b/>
        </w:rPr>
        <w:t xml:space="preserve"> | 3 &lt; x &lt; 5}</w:t>
      </w:r>
      <w:r w:rsidR="00C62CA6">
        <w:rPr>
          <w:b/>
        </w:rPr>
        <w:tab/>
      </w:r>
      <w:r w:rsidR="00C62CA6">
        <w:rPr>
          <w:b/>
        </w:rPr>
        <w:tab/>
      </w:r>
      <w:r w:rsidR="00C62CA6">
        <w:rPr>
          <w:b/>
        </w:rPr>
        <w:tab/>
        <w:t>= Predikatennotatie</w:t>
      </w:r>
    </w:p>
    <w:p w:rsidR="0042094D" w:rsidRDefault="0042094D" w:rsidP="008D1BBD">
      <w:r>
        <w:t>We ontleden even wat hier staat:</w:t>
      </w:r>
    </w:p>
    <w:p w:rsidR="0042094D" w:rsidRDefault="0042094D" w:rsidP="008D1BBD">
      <w:r>
        <w:t>V</w:t>
      </w:r>
      <w:r>
        <w:tab/>
      </w:r>
      <w:r>
        <w:tab/>
      </w:r>
      <w:r w:rsidR="00C62CA6">
        <w:tab/>
      </w:r>
      <w:r>
        <w:t>De naam van de verzameling.</w:t>
      </w:r>
    </w:p>
    <w:p w:rsidR="0042094D" w:rsidRDefault="0042094D" w:rsidP="0042094D">
      <w:r>
        <w:t xml:space="preserve">x </w:t>
      </w:r>
      <w:r>
        <w:sym w:font="Symbol" w:char="F0CE"/>
      </w:r>
      <w:r>
        <w:t xml:space="preserve"> </w:t>
      </w:r>
      <w:r w:rsidRPr="008D1BBD">
        <w:rPr>
          <w:rFonts w:ascii="Wiskunde" w:hAnsi="Wiskunde" w:cs="Wiskunde"/>
        </w:rPr>
        <w:t>R</w:t>
      </w:r>
      <w:r>
        <w:rPr>
          <w:rFonts w:ascii="Wiskunde" w:hAnsi="Wiskunde" w:cs="Wiskunde"/>
        </w:rPr>
        <w:tab/>
      </w:r>
      <w:r>
        <w:rPr>
          <w:rFonts w:ascii="Wiskunde" w:hAnsi="Wiskunde" w:cs="Wiskunde"/>
        </w:rPr>
        <w:tab/>
      </w:r>
      <w:r w:rsidR="00C62CA6">
        <w:rPr>
          <w:rFonts w:ascii="Wiskunde" w:hAnsi="Wiskunde" w:cs="Wiskunde"/>
        </w:rPr>
        <w:tab/>
      </w:r>
      <w:r w:rsidRPr="0042094D">
        <w:t>Het bereik</w:t>
      </w:r>
      <w:r>
        <w:t xml:space="preserve"> van de verzameling (dit is het universum U)</w:t>
      </w:r>
      <w:r w:rsidR="00896383">
        <w:t>.</w:t>
      </w:r>
    </w:p>
    <w:p w:rsidR="0042094D" w:rsidRDefault="0042094D" w:rsidP="0042094D">
      <w:r>
        <w:t>|</w:t>
      </w:r>
      <w:r>
        <w:tab/>
      </w:r>
      <w:r w:rsidR="00C62CA6">
        <w:tab/>
      </w:r>
      <w:r>
        <w:tab/>
        <w:t>Dit teken betekend: waarvoor geldt dat</w:t>
      </w:r>
      <w:r w:rsidR="00896383">
        <w:t>.</w:t>
      </w:r>
    </w:p>
    <w:p w:rsidR="0042094D" w:rsidRDefault="00896383" w:rsidP="00C62CA6">
      <w:pPr>
        <w:ind w:left="2127" w:hanging="2127"/>
      </w:pPr>
      <w:r>
        <w:t>3 &lt; x &lt; 5</w:t>
      </w:r>
      <w:r>
        <w:tab/>
        <w:t xml:space="preserve">3 moet kleiner zijn dan x </w:t>
      </w:r>
      <w:r w:rsidRPr="00896383">
        <w:rPr>
          <w:b/>
        </w:rPr>
        <w:t>en</w:t>
      </w:r>
      <w:r>
        <w:t xml:space="preserve"> x moet kleiner zijn dan 5. Oftewel x ligt tussen 3 en 5.</w:t>
      </w:r>
    </w:p>
    <w:p w:rsidR="00C62CA6" w:rsidRDefault="00C62CA6" w:rsidP="00C62CA6">
      <w:pPr>
        <w:ind w:left="2127" w:hanging="2127"/>
      </w:pPr>
      <w:r>
        <w:t>We spreken de regel als volgt uit:</w:t>
      </w:r>
    </w:p>
    <w:p w:rsidR="00C62CA6" w:rsidRDefault="00C62CA6" w:rsidP="00C62CA6">
      <w:pPr>
        <w:ind w:left="2127" w:hanging="2127"/>
      </w:pPr>
      <w:r>
        <w:t xml:space="preserve">De verzameling V met elementen x uit </w:t>
      </w:r>
      <w:r w:rsidRPr="0018648E">
        <w:rPr>
          <w:rFonts w:ascii="Wiskunde" w:hAnsi="Wiskunde" w:cs="Wiskunde"/>
        </w:rPr>
        <w:t>R</w:t>
      </w:r>
      <w:r>
        <w:t>, waarvoor geldt dat x tussen 3 en 5 ligt.</w:t>
      </w:r>
    </w:p>
    <w:p w:rsidR="00896383" w:rsidRDefault="00C62CA6" w:rsidP="00C62CA6">
      <w:pPr>
        <w:pStyle w:val="Heading2"/>
      </w:pPr>
      <w:bookmarkStart w:id="56" w:name="_Toc320526230"/>
      <w:r>
        <w:t>Oefenopgaven</w:t>
      </w:r>
      <w:bookmarkEnd w:id="56"/>
    </w:p>
    <w:p w:rsidR="00C62CA6" w:rsidRDefault="00C62CA6" w:rsidP="00C62CA6">
      <w:pPr>
        <w:pStyle w:val="ListParagraph"/>
        <w:numPr>
          <w:ilvl w:val="0"/>
          <w:numId w:val="7"/>
        </w:numPr>
      </w:pPr>
      <w:r>
        <w:t xml:space="preserve">We beschouwen het predikaat P(x) = x </w:t>
      </w:r>
      <w:r>
        <w:sym w:font="Symbol" w:char="F0CE"/>
      </w:r>
      <w:r>
        <w:t xml:space="preserve"> </w:t>
      </w:r>
      <w:r w:rsidRPr="00C62CA6">
        <w:rPr>
          <w:rFonts w:ascii="Wiskunde" w:hAnsi="Wiskunde" w:cs="Wiskunde"/>
        </w:rPr>
        <w:t>N</w:t>
      </w:r>
      <w:r>
        <w:t>. Bepaal voor de volgende waarden van x of dit TRUE of FALSE is.</w:t>
      </w:r>
    </w:p>
    <w:p w:rsidR="00C62CA6" w:rsidRDefault="00C62CA6" w:rsidP="00C62CA6">
      <w:pPr>
        <w:pStyle w:val="ListParagraph"/>
        <w:numPr>
          <w:ilvl w:val="1"/>
          <w:numId w:val="7"/>
        </w:numPr>
      </w:pPr>
      <w:r>
        <w:t>x = 3</w:t>
      </w:r>
    </w:p>
    <w:p w:rsidR="00C62CA6" w:rsidRDefault="00C62CA6" w:rsidP="00C62CA6">
      <w:pPr>
        <w:pStyle w:val="ListParagraph"/>
        <w:numPr>
          <w:ilvl w:val="1"/>
          <w:numId w:val="7"/>
        </w:numPr>
      </w:pPr>
      <w:r>
        <w:t>x = 17,5</w:t>
      </w:r>
    </w:p>
    <w:p w:rsidR="00C62CA6" w:rsidRDefault="00C62CA6" w:rsidP="00C62CA6">
      <w:pPr>
        <w:pStyle w:val="ListParagraph"/>
        <w:numPr>
          <w:ilvl w:val="1"/>
          <w:numId w:val="7"/>
        </w:numPr>
      </w:pPr>
      <w:r>
        <w:t>x = -16</w:t>
      </w:r>
    </w:p>
    <w:p w:rsidR="00C62CA6" w:rsidRDefault="00C62CA6" w:rsidP="00C62CA6">
      <w:pPr>
        <w:pStyle w:val="ListParagraph"/>
        <w:numPr>
          <w:ilvl w:val="1"/>
          <w:numId w:val="7"/>
        </w:numPr>
      </w:pPr>
      <w:r>
        <w:t>x = 23</w:t>
      </w:r>
    </w:p>
    <w:p w:rsidR="00C62CA6" w:rsidRDefault="00C62CA6" w:rsidP="00C62CA6">
      <w:pPr>
        <w:pStyle w:val="ListParagraph"/>
        <w:numPr>
          <w:ilvl w:val="1"/>
          <w:numId w:val="7"/>
        </w:numPr>
      </w:pPr>
      <w:r>
        <w:t xml:space="preserve">x = </w:t>
      </w:r>
      <w:r w:rsidR="0018648E">
        <w:sym w:font="Symbol" w:char="F0D6"/>
      </w:r>
      <w:r w:rsidR="0018648E">
        <w:t>12</w:t>
      </w:r>
    </w:p>
    <w:p w:rsidR="0018648E" w:rsidRDefault="0018648E" w:rsidP="00C62CA6">
      <w:pPr>
        <w:pStyle w:val="ListParagraph"/>
        <w:numPr>
          <w:ilvl w:val="1"/>
          <w:numId w:val="7"/>
        </w:numPr>
      </w:pPr>
      <w:r>
        <w:t>x = 0</w:t>
      </w:r>
    </w:p>
    <w:p w:rsidR="0018648E" w:rsidRDefault="0018648E" w:rsidP="00C62CA6">
      <w:pPr>
        <w:pStyle w:val="ListParagraph"/>
        <w:numPr>
          <w:ilvl w:val="1"/>
          <w:numId w:val="7"/>
        </w:numPr>
      </w:pPr>
      <w:r>
        <w:t xml:space="preserve">x = </w:t>
      </w:r>
      <w:r>
        <w:sym w:font="Symbol" w:char="F0D6"/>
      </w:r>
      <w:r>
        <w:t>16</w:t>
      </w:r>
    </w:p>
    <w:p w:rsidR="0018648E" w:rsidRDefault="0018648E" w:rsidP="0018648E"/>
    <w:p w:rsidR="0018648E" w:rsidRDefault="0018648E" w:rsidP="0018648E">
      <w:pPr>
        <w:pStyle w:val="ListParagraph"/>
        <w:numPr>
          <w:ilvl w:val="0"/>
          <w:numId w:val="7"/>
        </w:numPr>
      </w:pPr>
      <w:r>
        <w:t>Schrijf de volgende verzamelingen in de predikatennotatie:</w:t>
      </w:r>
    </w:p>
    <w:p w:rsidR="0018648E" w:rsidRDefault="0018648E" w:rsidP="0018648E">
      <w:pPr>
        <w:pStyle w:val="ListParagraph"/>
        <w:numPr>
          <w:ilvl w:val="1"/>
          <w:numId w:val="7"/>
        </w:numPr>
      </w:pPr>
      <w:r>
        <w:t xml:space="preserve">De verzameling V met elementen x uit </w:t>
      </w:r>
      <w:r w:rsidRPr="0018648E">
        <w:rPr>
          <w:rFonts w:ascii="Wiskunde" w:hAnsi="Wiskunde" w:cs="Wiskunde"/>
        </w:rPr>
        <w:t>R</w:t>
      </w:r>
      <w:r>
        <w:t>, waarvoor geldt dat x tussen -3 en 3 ligt.</w:t>
      </w:r>
    </w:p>
    <w:p w:rsidR="0018648E" w:rsidRDefault="0018648E" w:rsidP="0018648E">
      <w:pPr>
        <w:pStyle w:val="ListParagraph"/>
        <w:numPr>
          <w:ilvl w:val="1"/>
          <w:numId w:val="7"/>
        </w:numPr>
      </w:pPr>
      <w:r>
        <w:t xml:space="preserve">De verzameling W met elementen x uit </w:t>
      </w:r>
      <w:r w:rsidRPr="0018648E">
        <w:rPr>
          <w:rFonts w:ascii="Wiskunde" w:hAnsi="Wiskunde" w:cs="Wiskunde"/>
        </w:rPr>
        <w:t>R</w:t>
      </w:r>
      <w:r>
        <w:t>, waarvoor geldt dat x groter of gelijk is aan 1.</w:t>
      </w:r>
    </w:p>
    <w:p w:rsidR="0018648E" w:rsidRDefault="0018648E" w:rsidP="0018648E">
      <w:pPr>
        <w:pStyle w:val="ListParagraph"/>
        <w:numPr>
          <w:ilvl w:val="1"/>
          <w:numId w:val="7"/>
        </w:numPr>
      </w:pPr>
      <w:r>
        <w:t xml:space="preserve">De verzameling X met elementen x uit </w:t>
      </w:r>
      <w:r w:rsidRPr="0018648E">
        <w:rPr>
          <w:rFonts w:ascii="Wiskunde" w:hAnsi="Wiskunde" w:cs="Wiskunde"/>
        </w:rPr>
        <w:t>R</w:t>
      </w:r>
      <w:r>
        <w:t>, waarvoor geldt dat x kleiner dan 4 is.</w:t>
      </w:r>
    </w:p>
    <w:p w:rsidR="0018648E" w:rsidRDefault="0018648E" w:rsidP="0018648E">
      <w:pPr>
        <w:pStyle w:val="ListParagraph"/>
        <w:numPr>
          <w:ilvl w:val="1"/>
          <w:numId w:val="7"/>
        </w:numPr>
      </w:pPr>
      <w:r>
        <w:t xml:space="preserve">De verzameling Y met elementen x uit </w:t>
      </w:r>
      <w:r>
        <w:rPr>
          <w:rFonts w:ascii="Wiskunde" w:hAnsi="Wiskunde" w:cs="Wiskunde"/>
        </w:rPr>
        <w:t>N</w:t>
      </w:r>
      <w:r>
        <w:t>, waarvoor geldt dat x tussen -3 en 5 ligt.</w:t>
      </w:r>
    </w:p>
    <w:p w:rsidR="0018648E" w:rsidRDefault="0018648E" w:rsidP="0018648E">
      <w:pPr>
        <w:pStyle w:val="ListParagraph"/>
        <w:numPr>
          <w:ilvl w:val="1"/>
          <w:numId w:val="7"/>
        </w:numPr>
      </w:pPr>
      <w:r>
        <w:t>Schrijf de verzameling uit opgave d. op in de accolade notatie (losse elementen).</w:t>
      </w:r>
    </w:p>
    <w:p w:rsidR="001F53A9" w:rsidRDefault="001F53A9" w:rsidP="0018648E">
      <w:pPr>
        <w:pStyle w:val="ListParagraph"/>
        <w:numPr>
          <w:ilvl w:val="1"/>
          <w:numId w:val="7"/>
        </w:numPr>
      </w:pPr>
      <w:r>
        <w:t xml:space="preserve">De verzameling Z met elementen x uit </w:t>
      </w:r>
      <w:r w:rsidRPr="001F53A9">
        <w:rPr>
          <w:rFonts w:ascii="Wiskunde" w:hAnsi="Wiskunde" w:cs="Wiskunde"/>
        </w:rPr>
        <w:t>R</w:t>
      </w:r>
      <w:r>
        <w:t>, waarvoor geldt dat x groter of gelijk is aan -1 en kleiner of gelijk is aan 3.</w:t>
      </w:r>
    </w:p>
    <w:p w:rsidR="001F53A9" w:rsidRDefault="001F53A9">
      <w:pPr>
        <w:spacing w:after="200" w:line="276" w:lineRule="auto"/>
        <w:jc w:val="left"/>
        <w:rPr>
          <w:rFonts w:asciiTheme="majorHAnsi" w:eastAsiaTheme="majorEastAsia" w:hAnsiTheme="majorHAnsi" w:cstheme="majorBidi"/>
          <w:b/>
          <w:bCs/>
          <w:color w:val="000000" w:themeColor="text1"/>
          <w:sz w:val="32"/>
          <w:szCs w:val="26"/>
        </w:rPr>
      </w:pPr>
      <w:r>
        <w:br w:type="page"/>
      </w:r>
    </w:p>
    <w:p w:rsidR="001F53A9" w:rsidRDefault="001F53A9" w:rsidP="001F53A9">
      <w:pPr>
        <w:pStyle w:val="Heading2"/>
      </w:pPr>
      <w:bookmarkStart w:id="57" w:name="_Toc320526231"/>
      <w:r>
        <w:lastRenderedPageBreak/>
        <w:t>EN (AND) en OF (OR)</w:t>
      </w:r>
      <w:bookmarkEnd w:id="57"/>
    </w:p>
    <w:p w:rsidR="001F53A9" w:rsidRDefault="00460AEF" w:rsidP="001F53A9">
      <w:r>
        <w:t xml:space="preserve">De </w:t>
      </w:r>
      <w:r w:rsidR="00C91A68">
        <w:t>logische operatoren</w:t>
      </w:r>
      <w:r>
        <w:t xml:space="preserve"> </w:t>
      </w:r>
      <w:r w:rsidRPr="00C91A68">
        <w:rPr>
          <w:b/>
        </w:rPr>
        <w:t>EN</w:t>
      </w:r>
      <w:r>
        <w:t xml:space="preserve"> en </w:t>
      </w:r>
      <w:r w:rsidRPr="00C91A68">
        <w:rPr>
          <w:b/>
        </w:rPr>
        <w:t>OF</w:t>
      </w:r>
      <w:r>
        <w:t xml:space="preserve"> zijn bij het programmeren</w:t>
      </w:r>
      <w:r w:rsidR="00BD43C8">
        <w:t xml:space="preserve"> belangrijke </w:t>
      </w:r>
      <w:r w:rsidR="00C91A68">
        <w:t>logische operatoren. Zo belangrijk dat er een complete algebra voor is ontworpen. We noemen dit de Boolean algebra of binaire algebra.</w:t>
      </w:r>
    </w:p>
    <w:p w:rsidR="00C91A68" w:rsidRDefault="00C91A68" w:rsidP="001F53A9">
      <w:r>
        <w:t xml:space="preserve">Als er tussen twee beweringen een </w:t>
      </w:r>
      <w:r w:rsidRPr="00C91A68">
        <w:rPr>
          <w:b/>
        </w:rPr>
        <w:t>EN-operator</w:t>
      </w:r>
      <w:r>
        <w:t xml:space="preserve"> staat, dan krijg je alleen TRUE als beide beweringen TRUE zijn.</w:t>
      </w:r>
    </w:p>
    <w:p w:rsidR="00C91A68" w:rsidRDefault="00C91A68" w:rsidP="00C91A68">
      <w:r>
        <w:t xml:space="preserve">Als er tussen twee beweringen een </w:t>
      </w:r>
      <w:r w:rsidRPr="00C91A68">
        <w:rPr>
          <w:b/>
        </w:rPr>
        <w:t>OF-operator</w:t>
      </w:r>
      <w:r>
        <w:t xml:space="preserve"> staat, dan krijg je TRUE als één van beide of beide beweringen TRUE zijn.</w:t>
      </w:r>
    </w:p>
    <w:p w:rsidR="00CC5DD2" w:rsidRDefault="00C91A68" w:rsidP="00C91A68">
      <w:r>
        <w:t xml:space="preserve">Het teken voor EN is: </w:t>
      </w:r>
      <w:r>
        <w:tab/>
      </w:r>
      <m:oMath>
        <m:r>
          <m:rPr>
            <m:sty m:val="bi"/>
          </m:rPr>
          <w:rPr>
            <w:rFonts w:ascii="Cambria Math" w:hAnsi="Cambria Math"/>
          </w:rPr>
          <m:t>∧</m:t>
        </m:r>
      </m:oMath>
    </w:p>
    <w:p w:rsidR="00C91A68" w:rsidRDefault="00CC5DD2" w:rsidP="00C91A68">
      <w:pPr>
        <w:rPr>
          <w:rFonts w:eastAsiaTheme="minorEastAsia"/>
        </w:rPr>
      </w:pPr>
      <w:r>
        <w:t>Het teken voor OF is:</w:t>
      </w:r>
      <w:r>
        <w:tab/>
      </w:r>
      <w:r>
        <w:tab/>
      </w:r>
      <m:oMath>
        <m:r>
          <w:rPr>
            <w:rFonts w:ascii="Cambria Math" w:hAnsi="Cambria Math"/>
          </w:rPr>
          <m:t>∨</m:t>
        </m:r>
      </m:oMath>
    </w:p>
    <w:p w:rsidR="00CC5DD2" w:rsidRDefault="00AA6DEE" w:rsidP="00C91A68">
      <w:r>
        <w:t>In een zogenaamde waarheidstabel geeft dit:</w:t>
      </w:r>
    </w:p>
    <w:tbl>
      <w:tblPr>
        <w:tblStyle w:val="TableGrid"/>
        <w:tblW w:w="0" w:type="auto"/>
        <w:tblLook w:val="04A0" w:firstRow="1" w:lastRow="0" w:firstColumn="1" w:lastColumn="0" w:noHBand="0" w:noVBand="1"/>
      </w:tblPr>
      <w:tblGrid>
        <w:gridCol w:w="2093"/>
        <w:gridCol w:w="1843"/>
      </w:tblGrid>
      <w:tr w:rsidR="00AA6DEE" w:rsidTr="00AA6DEE">
        <w:tc>
          <w:tcPr>
            <w:tcW w:w="3936" w:type="dxa"/>
            <w:gridSpan w:val="2"/>
            <w:vAlign w:val="center"/>
          </w:tcPr>
          <w:p w:rsidR="00AA6DEE" w:rsidRDefault="00AA6DEE" w:rsidP="00AA6DEE">
            <w:pPr>
              <w:jc w:val="center"/>
            </w:pPr>
            <w:r>
              <w:t xml:space="preserve">De </w:t>
            </w:r>
            <w:r w:rsidRPr="00AA6DEE">
              <w:rPr>
                <w:b/>
              </w:rPr>
              <w:t>EN</w:t>
            </w:r>
            <w:r>
              <w:t>-functie (</w:t>
            </w:r>
            <w:r w:rsidRPr="00AA6DEE">
              <w:rPr>
                <w:b/>
              </w:rPr>
              <w:t>AND</w:t>
            </w:r>
            <w:r>
              <w:t>)</w:t>
            </w:r>
          </w:p>
        </w:tc>
      </w:tr>
      <w:tr w:rsidR="00AA6DEE" w:rsidTr="00AA6DEE">
        <w:tc>
          <w:tcPr>
            <w:tcW w:w="2093" w:type="dxa"/>
          </w:tcPr>
          <w:p w:rsidR="00AA6DEE" w:rsidRDefault="00AA6DEE" w:rsidP="00AA6DEE">
            <m:oMathPara>
              <m:oMath>
                <m:r>
                  <m:rPr>
                    <m:sty m:val="bi"/>
                  </m:rPr>
                  <w:rPr>
                    <w:rFonts w:ascii="Cambria Math" w:hAnsi="Cambria Math"/>
                  </w:rPr>
                  <m:t>0∧0=</m:t>
                </m:r>
              </m:oMath>
            </m:oMathPara>
          </w:p>
        </w:tc>
        <w:tc>
          <w:tcPr>
            <w:tcW w:w="1843" w:type="dxa"/>
          </w:tcPr>
          <w:p w:rsidR="00AA6DEE" w:rsidRDefault="00AA6DEE" w:rsidP="00AA6DEE">
            <w:pPr>
              <w:jc w:val="center"/>
            </w:pPr>
            <w:r>
              <w:t>0</w:t>
            </w:r>
          </w:p>
        </w:tc>
      </w:tr>
      <w:tr w:rsidR="00AA6DEE" w:rsidTr="00AA6DEE">
        <w:tc>
          <w:tcPr>
            <w:tcW w:w="2093" w:type="dxa"/>
          </w:tcPr>
          <w:p w:rsidR="00AA6DEE" w:rsidRDefault="00AA6DEE" w:rsidP="00AA6DEE">
            <m:oMathPara>
              <m:oMath>
                <m:r>
                  <m:rPr>
                    <m:sty m:val="bi"/>
                  </m:rPr>
                  <w:rPr>
                    <w:rFonts w:ascii="Cambria Math" w:hAnsi="Cambria Math"/>
                  </w:rPr>
                  <m:t>0∧1=</m:t>
                </m:r>
              </m:oMath>
            </m:oMathPara>
          </w:p>
        </w:tc>
        <w:tc>
          <w:tcPr>
            <w:tcW w:w="1843" w:type="dxa"/>
          </w:tcPr>
          <w:p w:rsidR="00AA6DEE" w:rsidRDefault="00AA6DEE" w:rsidP="00AA6DEE">
            <w:pPr>
              <w:jc w:val="center"/>
            </w:pPr>
            <w:r>
              <w:t>0</w:t>
            </w:r>
          </w:p>
        </w:tc>
      </w:tr>
      <w:tr w:rsidR="00AA6DEE" w:rsidTr="00AA6DEE">
        <w:tc>
          <w:tcPr>
            <w:tcW w:w="2093" w:type="dxa"/>
          </w:tcPr>
          <w:p w:rsidR="00AA6DEE" w:rsidRDefault="00AA6DEE" w:rsidP="00C91A68">
            <m:oMathPara>
              <m:oMath>
                <m:r>
                  <m:rPr>
                    <m:sty m:val="bi"/>
                  </m:rPr>
                  <w:rPr>
                    <w:rFonts w:ascii="Cambria Math" w:hAnsi="Cambria Math"/>
                  </w:rPr>
                  <m:t>1∧0=</m:t>
                </m:r>
              </m:oMath>
            </m:oMathPara>
          </w:p>
        </w:tc>
        <w:tc>
          <w:tcPr>
            <w:tcW w:w="1843" w:type="dxa"/>
          </w:tcPr>
          <w:p w:rsidR="00AA6DEE" w:rsidRDefault="00AA6DEE" w:rsidP="00AA6DEE">
            <w:pPr>
              <w:jc w:val="center"/>
            </w:pPr>
            <w:r>
              <w:t>0</w:t>
            </w:r>
          </w:p>
        </w:tc>
      </w:tr>
      <w:tr w:rsidR="00AA6DEE" w:rsidTr="00AA6DEE">
        <w:tc>
          <w:tcPr>
            <w:tcW w:w="2093" w:type="dxa"/>
          </w:tcPr>
          <w:p w:rsidR="00AA6DEE" w:rsidRDefault="00AA6DEE" w:rsidP="00C91A68">
            <m:oMathPara>
              <m:oMath>
                <m:r>
                  <m:rPr>
                    <m:sty m:val="bi"/>
                  </m:rPr>
                  <w:rPr>
                    <w:rFonts w:ascii="Cambria Math" w:hAnsi="Cambria Math"/>
                  </w:rPr>
                  <m:t>1∧1=</m:t>
                </m:r>
              </m:oMath>
            </m:oMathPara>
          </w:p>
        </w:tc>
        <w:tc>
          <w:tcPr>
            <w:tcW w:w="1843" w:type="dxa"/>
          </w:tcPr>
          <w:p w:rsidR="00AA6DEE" w:rsidRDefault="00AA6DEE" w:rsidP="00AA6DEE">
            <w:pPr>
              <w:jc w:val="center"/>
            </w:pPr>
            <w:r>
              <w:t>1</w:t>
            </w:r>
          </w:p>
        </w:tc>
      </w:tr>
    </w:tbl>
    <w:tbl>
      <w:tblPr>
        <w:tblStyle w:val="TableGrid"/>
        <w:tblpPr w:leftFromText="141" w:rightFromText="141" w:vertAnchor="text" w:horzAnchor="page" w:tblpX="5674" w:tblpY="-1940"/>
        <w:tblOverlap w:val="never"/>
        <w:tblW w:w="0" w:type="auto"/>
        <w:tblLook w:val="04A0" w:firstRow="1" w:lastRow="0" w:firstColumn="1" w:lastColumn="0" w:noHBand="0" w:noVBand="1"/>
      </w:tblPr>
      <w:tblGrid>
        <w:gridCol w:w="2093"/>
        <w:gridCol w:w="1843"/>
      </w:tblGrid>
      <w:tr w:rsidR="00AA6DEE" w:rsidTr="00AA6DEE">
        <w:tc>
          <w:tcPr>
            <w:tcW w:w="3936" w:type="dxa"/>
            <w:gridSpan w:val="2"/>
            <w:vAlign w:val="center"/>
          </w:tcPr>
          <w:p w:rsidR="00AA6DEE" w:rsidRDefault="00AA6DEE" w:rsidP="00AA6DEE">
            <w:pPr>
              <w:jc w:val="center"/>
            </w:pPr>
            <w:r>
              <w:t xml:space="preserve">De </w:t>
            </w:r>
            <w:r w:rsidRPr="00AA6DEE">
              <w:rPr>
                <w:b/>
              </w:rPr>
              <w:t>OF</w:t>
            </w:r>
            <w:r>
              <w:t>-functie (</w:t>
            </w:r>
            <w:r w:rsidRPr="00AA6DEE">
              <w:rPr>
                <w:b/>
              </w:rPr>
              <w:t>OR</w:t>
            </w:r>
            <w:r>
              <w:t>)</w:t>
            </w:r>
          </w:p>
        </w:tc>
      </w:tr>
      <w:tr w:rsidR="00AA6DEE" w:rsidTr="00AA6DEE">
        <w:tc>
          <w:tcPr>
            <w:tcW w:w="2093" w:type="dxa"/>
          </w:tcPr>
          <w:p w:rsidR="00AA6DEE" w:rsidRDefault="00AA6DEE" w:rsidP="00AA6DEE">
            <m:oMathPara>
              <m:oMath>
                <m:r>
                  <m:rPr>
                    <m:sty m:val="bi"/>
                  </m:rPr>
                  <w:rPr>
                    <w:rFonts w:ascii="Cambria Math" w:hAnsi="Cambria Math"/>
                  </w:rPr>
                  <m:t>0∨0=</m:t>
                </m:r>
              </m:oMath>
            </m:oMathPara>
          </w:p>
        </w:tc>
        <w:tc>
          <w:tcPr>
            <w:tcW w:w="1843" w:type="dxa"/>
          </w:tcPr>
          <w:p w:rsidR="00AA6DEE" w:rsidRDefault="00AA6DEE" w:rsidP="00AA6DEE">
            <w:pPr>
              <w:jc w:val="center"/>
            </w:pPr>
            <w:r>
              <w:t>0</w:t>
            </w:r>
          </w:p>
        </w:tc>
      </w:tr>
      <w:tr w:rsidR="00AA6DEE" w:rsidTr="00AA6DEE">
        <w:tc>
          <w:tcPr>
            <w:tcW w:w="2093" w:type="dxa"/>
          </w:tcPr>
          <w:p w:rsidR="00AA6DEE" w:rsidRDefault="00AA6DEE" w:rsidP="00AA6DEE">
            <m:oMathPara>
              <m:oMath>
                <m:r>
                  <m:rPr>
                    <m:sty m:val="bi"/>
                  </m:rPr>
                  <w:rPr>
                    <w:rFonts w:ascii="Cambria Math" w:hAnsi="Cambria Math"/>
                  </w:rPr>
                  <m:t>0∨1=</m:t>
                </m:r>
              </m:oMath>
            </m:oMathPara>
          </w:p>
        </w:tc>
        <w:tc>
          <w:tcPr>
            <w:tcW w:w="1843" w:type="dxa"/>
          </w:tcPr>
          <w:p w:rsidR="00AA6DEE" w:rsidRDefault="00AA6DEE" w:rsidP="00AA6DEE">
            <w:pPr>
              <w:jc w:val="center"/>
            </w:pPr>
            <w:r>
              <w:t>1</w:t>
            </w:r>
          </w:p>
        </w:tc>
      </w:tr>
      <w:tr w:rsidR="00AA6DEE" w:rsidTr="00AA6DEE">
        <w:tc>
          <w:tcPr>
            <w:tcW w:w="2093" w:type="dxa"/>
          </w:tcPr>
          <w:p w:rsidR="00AA6DEE" w:rsidRDefault="00AA6DEE" w:rsidP="00AA6DEE">
            <m:oMathPara>
              <m:oMath>
                <m:r>
                  <m:rPr>
                    <m:sty m:val="bi"/>
                  </m:rPr>
                  <w:rPr>
                    <w:rFonts w:ascii="Cambria Math" w:hAnsi="Cambria Math"/>
                  </w:rPr>
                  <m:t>1∨0=</m:t>
                </m:r>
              </m:oMath>
            </m:oMathPara>
          </w:p>
        </w:tc>
        <w:tc>
          <w:tcPr>
            <w:tcW w:w="1843" w:type="dxa"/>
          </w:tcPr>
          <w:p w:rsidR="00AA6DEE" w:rsidRDefault="00AA6DEE" w:rsidP="00AA6DEE">
            <w:pPr>
              <w:jc w:val="center"/>
            </w:pPr>
            <w:r>
              <w:t>1</w:t>
            </w:r>
          </w:p>
        </w:tc>
      </w:tr>
      <w:tr w:rsidR="00AA6DEE" w:rsidTr="00AA6DEE">
        <w:tc>
          <w:tcPr>
            <w:tcW w:w="2093" w:type="dxa"/>
          </w:tcPr>
          <w:p w:rsidR="00AA6DEE" w:rsidRDefault="00AA6DEE" w:rsidP="00AA6DEE">
            <m:oMathPara>
              <m:oMath>
                <m:r>
                  <m:rPr>
                    <m:sty m:val="bi"/>
                  </m:rPr>
                  <w:rPr>
                    <w:rFonts w:ascii="Cambria Math" w:hAnsi="Cambria Math"/>
                  </w:rPr>
                  <m:t>1∨1=</m:t>
                </m:r>
              </m:oMath>
            </m:oMathPara>
          </w:p>
        </w:tc>
        <w:tc>
          <w:tcPr>
            <w:tcW w:w="1843" w:type="dxa"/>
          </w:tcPr>
          <w:p w:rsidR="00AA6DEE" w:rsidRDefault="00AA6DEE" w:rsidP="00AA6DEE">
            <w:pPr>
              <w:jc w:val="center"/>
            </w:pPr>
            <w:r>
              <w:t>1</w:t>
            </w:r>
          </w:p>
        </w:tc>
      </w:tr>
    </w:tbl>
    <w:p w:rsidR="00AA6DEE" w:rsidRDefault="00AA6DEE" w:rsidP="00C91A68"/>
    <w:p w:rsidR="00C91A68" w:rsidRDefault="005E54E7" w:rsidP="001F53A9">
      <w:pPr>
        <w:rPr>
          <w:rFonts w:eastAsiaTheme="minorEastAsia"/>
        </w:rPr>
      </w:pPr>
      <w:r>
        <w:t xml:space="preserve">Er bestaat een verband tussen de bewerkingen </w:t>
      </w:r>
      <m:oMath>
        <m:r>
          <m:rPr>
            <m:sty m:val="bi"/>
          </m:rPr>
          <w:rPr>
            <w:rFonts w:ascii="Cambria Math" w:hAnsi="Cambria Math"/>
          </w:rPr>
          <m:t>∧</m:t>
        </m:r>
      </m:oMath>
      <w:r w:rsidRPr="005E54E7">
        <w:rPr>
          <w:rFonts w:eastAsiaTheme="minorEastAsia"/>
        </w:rPr>
        <w:t xml:space="preserve"> en </w:t>
      </w:r>
      <m:oMath>
        <m:r>
          <w:rPr>
            <w:rFonts w:ascii="Cambria Math" w:hAnsi="Cambria Math"/>
          </w:rPr>
          <m:t>∩</m:t>
        </m:r>
      </m:oMath>
      <w:r w:rsidRPr="005E54E7">
        <w:rPr>
          <w:rFonts w:eastAsiaTheme="minorEastAsia"/>
        </w:rPr>
        <w:t xml:space="preserve"> en tussen de bewerkingen </w:t>
      </w:r>
      <m:oMath>
        <m:r>
          <w:rPr>
            <w:rFonts w:ascii="Cambria Math" w:hAnsi="Cambria Math"/>
          </w:rPr>
          <m:t>∨</m:t>
        </m:r>
      </m:oMath>
      <w:r w:rsidRPr="005E54E7">
        <w:rPr>
          <w:rFonts w:eastAsiaTheme="minorEastAsia"/>
        </w:rPr>
        <w:t xml:space="preserve"> en </w:t>
      </w:r>
      <m:oMath>
        <m:r>
          <w:rPr>
            <w:rFonts w:ascii="Cambria Math" w:hAnsi="Cambria Math"/>
          </w:rPr>
          <m:t>∪</m:t>
        </m:r>
      </m:oMath>
      <w:r>
        <w:rPr>
          <w:rFonts w:eastAsiaTheme="minorEastAsia"/>
        </w:rPr>
        <w:t>.</w:t>
      </w:r>
    </w:p>
    <w:p w:rsidR="005E54E7" w:rsidRDefault="005E54E7" w:rsidP="001F53A9">
      <w:pPr>
        <w:rPr>
          <w:rFonts w:eastAsiaTheme="minorEastAsia"/>
          <w:b/>
        </w:rPr>
      </w:pPr>
      <m:oMath>
        <m:r>
          <m:rPr>
            <m:sty m:val="bi"/>
          </m:rPr>
          <w:rPr>
            <w:rFonts w:ascii="Cambria Math" w:hAnsi="Cambria Math"/>
          </w:rPr>
          <m:t>∧</m:t>
        </m:r>
        <m:r>
          <m:rPr>
            <m:sty m:val="p"/>
          </m:rPr>
          <w:rPr>
            <w:rFonts w:ascii="Cambria Math" w:hAnsi="Cambria Math"/>
          </w:rPr>
          <m:t>en</m:t>
        </m:r>
        <m:r>
          <m:rPr>
            <m:sty m:val="bi"/>
          </m:rPr>
          <w:rPr>
            <w:rFonts w:ascii="Cambria Math" w:hAnsi="Cambria Math"/>
          </w:rPr>
          <m:t xml:space="preserve"> ∨</m:t>
        </m:r>
      </m:oMath>
      <w:r>
        <w:rPr>
          <w:rFonts w:eastAsiaTheme="minorEastAsia"/>
          <w:b/>
        </w:rPr>
        <w:t xml:space="preserve"> </w:t>
      </w:r>
      <w:r w:rsidRPr="005E54E7">
        <w:rPr>
          <w:rFonts w:eastAsiaTheme="minorEastAsia"/>
        </w:rPr>
        <w:t>worden gebruikt tussen predikaten.</w:t>
      </w:r>
    </w:p>
    <w:p w:rsidR="005E54E7" w:rsidRDefault="005E54E7" w:rsidP="001F53A9">
      <w:pPr>
        <w:rPr>
          <w:rFonts w:eastAsiaTheme="minorEastAsia"/>
        </w:rPr>
      </w:pPr>
      <m:oMath>
        <m:r>
          <w:rPr>
            <w:rFonts w:ascii="Cambria Math" w:hAnsi="Cambria Math"/>
          </w:rPr>
          <m:t>∩</m:t>
        </m:r>
        <m:r>
          <m:rPr>
            <m:sty m:val="p"/>
          </m:rPr>
          <w:rPr>
            <w:rFonts w:ascii="Cambria Math" w:hAnsi="Cambria Math"/>
          </w:rPr>
          <m:t>en</m:t>
        </m:r>
        <m:r>
          <w:rPr>
            <w:rFonts w:ascii="Cambria Math" w:hAnsi="Cambria Math"/>
          </w:rPr>
          <m:t xml:space="preserve"> ∪</m:t>
        </m:r>
      </m:oMath>
      <w:r>
        <w:rPr>
          <w:rFonts w:eastAsiaTheme="minorEastAsia"/>
        </w:rPr>
        <w:t xml:space="preserve"> worden gebruikt tussen verzamelingen.</w:t>
      </w:r>
    </w:p>
    <w:p w:rsidR="005E54E7" w:rsidRDefault="005E54E7" w:rsidP="001F53A9">
      <w:pPr>
        <w:rPr>
          <w:rFonts w:eastAsiaTheme="minorEastAsia"/>
        </w:rPr>
      </w:pPr>
      <w:r>
        <w:t xml:space="preserve">Als je zoekt naar </w:t>
      </w:r>
      <m:oMath>
        <m:r>
          <w:rPr>
            <w:rFonts w:ascii="Cambria Math" w:hAnsi="Cambria Math"/>
          </w:rPr>
          <m:t>A∩B</m:t>
        </m:r>
      </m:oMath>
      <w:r>
        <w:rPr>
          <w:rFonts w:eastAsiaTheme="minorEastAsia"/>
        </w:rPr>
        <w:t xml:space="preserve"> dan is dit </w:t>
      </w:r>
      <m:oMath>
        <m:d>
          <m:dPr>
            <m:begChr m:val="{"/>
            <m:endChr m:val="}"/>
            <m:ctrlPr>
              <w:rPr>
                <w:rFonts w:ascii="Cambria Math" w:eastAsiaTheme="minorEastAsia" w:hAnsi="Cambria Math"/>
                <w:i/>
              </w:rPr>
            </m:ctrlPr>
          </m:dPr>
          <m:e>
            <m:r>
              <w:rPr>
                <w:rFonts w:ascii="Cambria Math" w:eastAsiaTheme="minorEastAsia" w:hAnsi="Cambria Math"/>
              </w:rPr>
              <m:t>x</m:t>
            </m:r>
          </m:e>
          <m:e>
            <m:r>
              <w:rPr>
                <w:rFonts w:ascii="Cambria Math" w:eastAsiaTheme="minorEastAsia" w:hAnsi="Cambria Math"/>
              </w:rPr>
              <m:t>x∈A ∧x∈B</m:t>
            </m:r>
          </m:e>
        </m:d>
        <m:r>
          <w:rPr>
            <w:rFonts w:ascii="Cambria Math" w:eastAsiaTheme="minorEastAsia" w:hAnsi="Cambria Math"/>
          </w:rPr>
          <m:t>.</m:t>
        </m:r>
      </m:oMath>
    </w:p>
    <w:p w:rsidR="005E54E7" w:rsidRDefault="005E54E7" w:rsidP="001F53A9">
      <w:pPr>
        <w:rPr>
          <w:rFonts w:eastAsiaTheme="minorEastAsia"/>
        </w:rPr>
      </w:pPr>
      <w:r>
        <w:t xml:space="preserve">Als je zoekt naar </w:t>
      </w:r>
      <m:oMath>
        <m:r>
          <w:rPr>
            <w:rFonts w:ascii="Cambria Math" w:hAnsi="Cambria Math"/>
          </w:rPr>
          <m:t>A∪B</m:t>
        </m:r>
      </m:oMath>
      <w:r>
        <w:rPr>
          <w:rFonts w:eastAsiaTheme="minorEastAsia"/>
        </w:rPr>
        <w:t xml:space="preserve"> dan is dit </w:t>
      </w:r>
      <m:oMath>
        <m:d>
          <m:dPr>
            <m:begChr m:val="{"/>
            <m:endChr m:val="}"/>
            <m:ctrlPr>
              <w:rPr>
                <w:rFonts w:ascii="Cambria Math" w:eastAsiaTheme="minorEastAsia" w:hAnsi="Cambria Math"/>
                <w:i/>
              </w:rPr>
            </m:ctrlPr>
          </m:dPr>
          <m:e>
            <m:r>
              <w:rPr>
                <w:rFonts w:ascii="Cambria Math" w:eastAsiaTheme="minorEastAsia" w:hAnsi="Cambria Math"/>
              </w:rPr>
              <m:t>x</m:t>
            </m:r>
          </m:e>
          <m:e>
            <m:r>
              <w:rPr>
                <w:rFonts w:ascii="Cambria Math" w:eastAsiaTheme="minorEastAsia" w:hAnsi="Cambria Math"/>
              </w:rPr>
              <m:t>x∈A ∨x∈B</m:t>
            </m:r>
          </m:e>
        </m:d>
        <m:r>
          <w:rPr>
            <w:rFonts w:ascii="Cambria Math" w:eastAsiaTheme="minorEastAsia" w:hAnsi="Cambria Math"/>
          </w:rPr>
          <m:t>.</m:t>
        </m:r>
      </m:oMath>
    </w:p>
    <w:p w:rsidR="005E54E7" w:rsidRDefault="005E54E7" w:rsidP="005E54E7">
      <w:pPr>
        <w:pStyle w:val="Heading2"/>
      </w:pPr>
      <w:bookmarkStart w:id="58" w:name="_Toc320526232"/>
      <w:r>
        <w:t>Oefenopgaven</w:t>
      </w:r>
      <w:bookmarkEnd w:id="58"/>
    </w:p>
    <w:p w:rsidR="005E54E7" w:rsidRDefault="005E54E7" w:rsidP="001F53A9">
      <w:r>
        <w:t>Schrijf de opgaven hieronder op als hierboven en teken een Venn-diagram.</w:t>
      </w:r>
    </w:p>
    <w:p w:rsidR="005E54E7" w:rsidRDefault="006545B4" w:rsidP="006545B4">
      <w:pPr>
        <w:pStyle w:val="ListParagraph"/>
        <w:numPr>
          <w:ilvl w:val="0"/>
          <w:numId w:val="9"/>
        </w:numPr>
      </w:pPr>
      <w:r>
        <w:t>A={1, 2, 3, 4, 5} en B={0, 4, 8, 16, 32}.</w:t>
      </w:r>
    </w:p>
    <w:p w:rsidR="006545B4" w:rsidRDefault="006545B4" w:rsidP="006545B4">
      <w:pPr>
        <w:pStyle w:val="ListParagraph"/>
      </w:pPr>
    </w:p>
    <w:p w:rsidR="006545B4" w:rsidRPr="006545B4" w:rsidRDefault="006545B4" w:rsidP="006545B4">
      <w:pPr>
        <w:pStyle w:val="ListParagraph"/>
        <w:numPr>
          <w:ilvl w:val="1"/>
          <w:numId w:val="9"/>
        </w:numPr>
      </w:pPr>
      <w:r>
        <w:t xml:space="preserve">Bepaal </w:t>
      </w:r>
      <m:oMath>
        <m:r>
          <w:rPr>
            <w:rFonts w:ascii="Cambria Math" w:hAnsi="Cambria Math"/>
          </w:rPr>
          <m:t>A∩B</m:t>
        </m:r>
      </m:oMath>
    </w:p>
    <w:p w:rsidR="006545B4" w:rsidRDefault="006545B4" w:rsidP="006545B4">
      <w:pPr>
        <w:pStyle w:val="ListParagraph"/>
        <w:numPr>
          <w:ilvl w:val="1"/>
          <w:numId w:val="9"/>
        </w:numPr>
        <w:rPr>
          <w:rFonts w:eastAsiaTheme="minorEastAsia"/>
        </w:rPr>
      </w:pPr>
      <w:r>
        <w:rPr>
          <w:rFonts w:eastAsiaTheme="minorEastAsia"/>
        </w:rPr>
        <w:t xml:space="preserve">Bepaal </w:t>
      </w:r>
      <m:oMath>
        <m:r>
          <w:rPr>
            <w:rFonts w:ascii="Cambria Math" w:hAnsi="Cambria Math"/>
          </w:rPr>
          <m:t>A∪B</m:t>
        </m:r>
      </m:oMath>
    </w:p>
    <w:p w:rsidR="006545B4" w:rsidRDefault="006545B4">
      <w:pPr>
        <w:spacing w:after="200" w:line="276" w:lineRule="auto"/>
        <w:jc w:val="left"/>
        <w:rPr>
          <w:rFonts w:eastAsiaTheme="minorEastAsia"/>
        </w:rPr>
      </w:pPr>
      <w:r>
        <w:rPr>
          <w:rFonts w:eastAsiaTheme="minorEastAsia"/>
        </w:rPr>
        <w:br w:type="page"/>
      </w:r>
    </w:p>
    <w:p w:rsidR="006545B4" w:rsidRDefault="006545B4" w:rsidP="006545B4">
      <w:pPr>
        <w:pStyle w:val="Heading2"/>
      </w:pPr>
      <w:bookmarkStart w:id="59" w:name="_Toc320526233"/>
      <w:r>
        <w:lastRenderedPageBreak/>
        <w:t>Intervallen en getallenlijnen</w:t>
      </w:r>
      <w:bookmarkEnd w:id="59"/>
    </w:p>
    <w:p w:rsidR="00F80CAB" w:rsidRDefault="00F80CAB" w:rsidP="00F80CAB">
      <w:pPr>
        <w:pStyle w:val="Heading3"/>
      </w:pPr>
      <w:bookmarkStart w:id="60" w:name="_Toc320526234"/>
      <w:r>
        <w:t>Getallenlijn</w:t>
      </w:r>
      <w:bookmarkEnd w:id="60"/>
    </w:p>
    <w:p w:rsidR="00F80CAB" w:rsidRDefault="00F80CAB" w:rsidP="00F80CAB">
      <w:r>
        <w:t>Getalverzamelingen kun je behalve met Venn-diagrammen ook grafisch weergeven via een getallenlijn.</w:t>
      </w:r>
    </w:p>
    <w:p w:rsidR="006D1B53" w:rsidRPr="006D1B53" w:rsidRDefault="006D1B53" w:rsidP="00F80CAB">
      <w:r w:rsidRPr="006D1B53">
        <w:t>Voorbeeld 1:</w:t>
      </w:r>
    </w:p>
    <w:p w:rsidR="006D1B53" w:rsidRDefault="006D1B53" w:rsidP="00F80CAB">
      <w:r w:rsidRPr="006D1B53">
        <w:t xml:space="preserve">V = {x </w:t>
      </w:r>
      <w:r w:rsidRPr="006D1B53">
        <w:sym w:font="Symbol" w:char="F0CE"/>
      </w:r>
      <w:r w:rsidRPr="006D1B53">
        <w:t xml:space="preserve"> </w:t>
      </w:r>
      <w:r w:rsidRPr="006D1B53">
        <w:rPr>
          <w:rFonts w:ascii="Wiskunde" w:hAnsi="Wiskunde" w:cs="Wiskunde"/>
        </w:rPr>
        <w:t>R</w:t>
      </w:r>
      <w:r w:rsidRPr="006D1B53">
        <w:t xml:space="preserve"> | 3 &lt; x &lt; 5}</w:t>
      </w:r>
    </w:p>
    <w:p w:rsidR="00216ED8" w:rsidRPr="006D1B53" w:rsidRDefault="00216ED8" w:rsidP="00F80CAB"/>
    <w:p w:rsidR="006D1B53" w:rsidRPr="006D1B53" w:rsidRDefault="00216ED8" w:rsidP="00F80CAB">
      <w:r>
        <w:rPr>
          <w:noProof/>
          <w:lang w:eastAsia="nl-NL"/>
        </w:rPr>
        <w:drawing>
          <wp:inline distT="0" distB="0" distL="0" distR="0">
            <wp:extent cx="3063923" cy="805334"/>
            <wp:effectExtent l="0" t="0" r="0" b="0"/>
            <wp:docPr id="10" name="Afbeelding 9" descr="Getallenlijn1.w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allenlijn1.wpg"/>
                    <pic:cNvPicPr/>
                  </pic:nvPicPr>
                  <pic:blipFill>
                    <a:blip r:embed="rId19" cstate="print"/>
                    <a:stretch>
                      <a:fillRect/>
                    </a:stretch>
                  </pic:blipFill>
                  <pic:spPr>
                    <a:xfrm>
                      <a:off x="0" y="0"/>
                      <a:ext cx="3065377" cy="805716"/>
                    </a:xfrm>
                    <a:prstGeom prst="rect">
                      <a:avLst/>
                    </a:prstGeom>
                  </pic:spPr>
                </pic:pic>
              </a:graphicData>
            </a:graphic>
          </wp:inline>
        </w:drawing>
      </w:r>
    </w:p>
    <w:p w:rsidR="00216ED8" w:rsidRDefault="00216ED8" w:rsidP="00F80CAB"/>
    <w:p w:rsidR="006D1B53" w:rsidRPr="006D1B53" w:rsidRDefault="00F2278D" w:rsidP="00F80CAB">
      <w:r>
        <w:t>Voorbeeld 2:</w:t>
      </w:r>
    </w:p>
    <w:p w:rsidR="006D1B53" w:rsidRDefault="00F2278D" w:rsidP="00F80CAB">
      <w:r>
        <w:t>W</w:t>
      </w:r>
      <w:r w:rsidR="006D1B53">
        <w:t xml:space="preserve"> = {1, 2, 3, 4}</w:t>
      </w:r>
    </w:p>
    <w:p w:rsidR="00DB67B7" w:rsidRDefault="00DB67B7" w:rsidP="00F80CAB"/>
    <w:p w:rsidR="00F2278D" w:rsidRDefault="00DB67B7" w:rsidP="00F80CAB">
      <w:r>
        <w:rPr>
          <w:noProof/>
          <w:lang w:eastAsia="nl-NL"/>
        </w:rPr>
        <w:drawing>
          <wp:inline distT="0" distB="0" distL="0" distR="0">
            <wp:extent cx="3152633" cy="811206"/>
            <wp:effectExtent l="0" t="0" r="0" b="0"/>
            <wp:docPr id="11" name="Afbeelding 10" descr="Getallenlijn3.w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allenlijn3.wpg"/>
                    <pic:cNvPicPr/>
                  </pic:nvPicPr>
                  <pic:blipFill>
                    <a:blip r:embed="rId20" cstate="print"/>
                    <a:stretch>
                      <a:fillRect/>
                    </a:stretch>
                  </pic:blipFill>
                  <pic:spPr>
                    <a:xfrm>
                      <a:off x="0" y="0"/>
                      <a:ext cx="3159117" cy="812874"/>
                    </a:xfrm>
                    <a:prstGeom prst="rect">
                      <a:avLst/>
                    </a:prstGeom>
                  </pic:spPr>
                </pic:pic>
              </a:graphicData>
            </a:graphic>
          </wp:inline>
        </w:drawing>
      </w:r>
    </w:p>
    <w:p w:rsidR="00DB67B7" w:rsidRDefault="00DB67B7" w:rsidP="00F80CAB"/>
    <w:p w:rsidR="00F2278D" w:rsidRDefault="00F2278D" w:rsidP="00F80CAB">
      <w:r>
        <w:t>Voorbeeld 3:</w:t>
      </w:r>
    </w:p>
    <w:p w:rsidR="00F2278D" w:rsidRDefault="00F2278D" w:rsidP="00F80CAB">
      <w:r>
        <w:t>X = {x</w:t>
      </w:r>
      <w:r w:rsidRPr="006D1B53">
        <w:sym w:font="Symbol" w:char="F0CE"/>
      </w:r>
      <w:r w:rsidRPr="006D1B53">
        <w:t xml:space="preserve"> </w:t>
      </w:r>
      <w:r w:rsidRPr="006D1B53">
        <w:rPr>
          <w:rFonts w:ascii="Wiskunde" w:hAnsi="Wiskunde" w:cs="Wiskunde"/>
        </w:rPr>
        <w:t>R</w:t>
      </w:r>
      <w:r w:rsidRPr="006D1B53">
        <w:t xml:space="preserve"> | x </w:t>
      </w:r>
      <w:r>
        <w:rPr>
          <w:rFonts w:cs="Arial"/>
        </w:rPr>
        <w:t>≤</w:t>
      </w:r>
      <w:r w:rsidRPr="006D1B53">
        <w:t xml:space="preserve"> </w:t>
      </w:r>
      <w:r>
        <w:t>0</w:t>
      </w:r>
      <w:r w:rsidRPr="006D1B53">
        <w:t>}</w:t>
      </w:r>
    </w:p>
    <w:p w:rsidR="00F2278D" w:rsidRDefault="00F2278D" w:rsidP="00F80CAB"/>
    <w:p w:rsidR="00F2278D" w:rsidRDefault="00DB67B7" w:rsidP="00F80CAB">
      <w:r>
        <w:rPr>
          <w:noProof/>
          <w:lang w:eastAsia="nl-NL"/>
        </w:rPr>
        <w:drawing>
          <wp:inline distT="0" distB="0" distL="0" distR="0">
            <wp:extent cx="3152851" cy="828709"/>
            <wp:effectExtent l="0" t="0" r="0" b="0"/>
            <wp:docPr id="14" name="Afbeelding 13" descr="Afbeelding2.w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2.wpg"/>
                    <pic:cNvPicPr/>
                  </pic:nvPicPr>
                  <pic:blipFill>
                    <a:blip r:embed="rId21" cstate="print"/>
                    <a:stretch>
                      <a:fillRect/>
                    </a:stretch>
                  </pic:blipFill>
                  <pic:spPr>
                    <a:xfrm>
                      <a:off x="0" y="0"/>
                      <a:ext cx="3156487" cy="829665"/>
                    </a:xfrm>
                    <a:prstGeom prst="rect">
                      <a:avLst/>
                    </a:prstGeom>
                  </pic:spPr>
                </pic:pic>
              </a:graphicData>
            </a:graphic>
          </wp:inline>
        </w:drawing>
      </w:r>
    </w:p>
    <w:p w:rsidR="00DB67B7" w:rsidRDefault="00DB67B7" w:rsidP="00F80CAB"/>
    <w:p w:rsidR="00DB67B7" w:rsidRDefault="00DB67B7" w:rsidP="00F80CAB">
      <w:r>
        <w:t>Zoals je hierboven kunt zien geef je een gebied aan met een streep. De grenzen of losse waarden geef je aan met een stip.</w:t>
      </w:r>
    </w:p>
    <w:p w:rsidR="00DB67B7" w:rsidRDefault="00DB67B7" w:rsidP="00F80CAB">
      <w:r>
        <w:t xml:space="preserve">Een </w:t>
      </w:r>
      <w:r w:rsidRPr="00A8215B">
        <w:rPr>
          <w:b/>
        </w:rPr>
        <w:t>gesloten stip</w:t>
      </w:r>
      <w:r>
        <w:t xml:space="preserve"> betekend dat de betreffende waarde </w:t>
      </w:r>
      <w:r w:rsidRPr="00DB67B7">
        <w:rPr>
          <w:b/>
        </w:rPr>
        <w:t>wel</w:t>
      </w:r>
      <w:r>
        <w:t xml:space="preserve"> meedoet in de verzameling.</w:t>
      </w:r>
    </w:p>
    <w:p w:rsidR="00DB67B7" w:rsidRPr="00F80CAB" w:rsidRDefault="00DB67B7" w:rsidP="00DB67B7">
      <w:r>
        <w:t xml:space="preserve">Een </w:t>
      </w:r>
      <w:r w:rsidRPr="00A8215B">
        <w:rPr>
          <w:b/>
        </w:rPr>
        <w:t>open stip</w:t>
      </w:r>
      <w:r>
        <w:t xml:space="preserve"> betekend dat de betreffende waarde </w:t>
      </w:r>
      <w:r w:rsidRPr="00DB67B7">
        <w:rPr>
          <w:b/>
        </w:rPr>
        <w:t>niet</w:t>
      </w:r>
      <w:r>
        <w:t xml:space="preserve"> meedoet in de verzameling.</w:t>
      </w:r>
    </w:p>
    <w:p w:rsidR="00B22E44" w:rsidRDefault="00B22E44">
      <w:pPr>
        <w:spacing w:after="200" w:line="276" w:lineRule="auto"/>
        <w:jc w:val="left"/>
        <w:rPr>
          <w:rFonts w:asciiTheme="majorHAnsi" w:eastAsiaTheme="majorEastAsia" w:hAnsiTheme="majorHAnsi" w:cstheme="majorBidi"/>
          <w:b/>
          <w:bCs/>
          <w:color w:val="000000" w:themeColor="text1"/>
          <w:sz w:val="28"/>
        </w:rPr>
      </w:pPr>
      <w:r>
        <w:br w:type="page"/>
      </w:r>
    </w:p>
    <w:p w:rsidR="00DB67B7" w:rsidRDefault="00A8215B" w:rsidP="00A8215B">
      <w:pPr>
        <w:pStyle w:val="Heading3"/>
      </w:pPr>
      <w:bookmarkStart w:id="61" w:name="_Toc320526235"/>
      <w:r>
        <w:lastRenderedPageBreak/>
        <w:t>Intervallen</w:t>
      </w:r>
      <w:bookmarkEnd w:id="61"/>
    </w:p>
    <w:p w:rsidR="00A8215B" w:rsidRDefault="00A8215B" w:rsidP="00A8215B">
      <w:r>
        <w:t xml:space="preserve">Als het Universum van een getallenverzameling gelijk is aan </w:t>
      </w:r>
      <w:r w:rsidRPr="00A8215B">
        <w:rPr>
          <w:rFonts w:ascii="Wiskunde" w:hAnsi="Wiskunde" w:cs="Wiskunde"/>
        </w:rPr>
        <w:t>R</w:t>
      </w:r>
      <w:r>
        <w:t>, kun je verzamelingen</w:t>
      </w:r>
      <w:r w:rsidR="00B22E44">
        <w:t xml:space="preserve"> ook als een interval opschrijven. Bij een interval schrijf je de randen van een getalgebied op. Alle waarden tussen deze randen horen bij de verzameling. Rondom de verzameling schrijf je haken die aangeven of de randen wel of niet bij de verzameling horen.</w:t>
      </w:r>
    </w:p>
    <w:p w:rsidR="00B22E44" w:rsidRDefault="00B22E44" w:rsidP="00B22E44">
      <w:r>
        <w:t xml:space="preserve">Een </w:t>
      </w:r>
      <w:r>
        <w:rPr>
          <w:b/>
        </w:rPr>
        <w:t xml:space="preserve">rechte haak [ </w:t>
      </w:r>
      <w:r w:rsidR="00D47036">
        <w:rPr>
          <w:b/>
        </w:rPr>
        <w:t xml:space="preserve">of </w:t>
      </w:r>
      <w:r>
        <w:rPr>
          <w:b/>
        </w:rPr>
        <w:t>]</w:t>
      </w:r>
      <w:r>
        <w:t xml:space="preserve"> betekend dat de betreffende waarde </w:t>
      </w:r>
      <w:r w:rsidRPr="00DB67B7">
        <w:rPr>
          <w:b/>
        </w:rPr>
        <w:t>wel</w:t>
      </w:r>
      <w:r>
        <w:t xml:space="preserve"> meedoet in de verzameling.</w:t>
      </w:r>
    </w:p>
    <w:p w:rsidR="00B22E44" w:rsidRDefault="00B22E44" w:rsidP="00B22E44">
      <w:r>
        <w:t xml:space="preserve">Een </w:t>
      </w:r>
      <w:r>
        <w:rPr>
          <w:b/>
        </w:rPr>
        <w:t xml:space="preserve">puntige haak </w:t>
      </w:r>
      <w:r w:rsidR="00D47036" w:rsidRPr="00D47036">
        <w:rPr>
          <w:b/>
        </w:rPr>
        <w:sym w:font="Symbol" w:char="F0E1"/>
      </w:r>
      <w:r w:rsidR="00D47036" w:rsidRPr="00D47036">
        <w:rPr>
          <w:b/>
        </w:rPr>
        <w:t xml:space="preserve"> </w:t>
      </w:r>
      <w:r w:rsidR="00D47036">
        <w:rPr>
          <w:b/>
        </w:rPr>
        <w:t xml:space="preserve">of </w:t>
      </w:r>
      <w:r w:rsidR="00D47036" w:rsidRPr="00D47036">
        <w:rPr>
          <w:b/>
        </w:rPr>
        <w:sym w:font="Symbol" w:char="F0F1"/>
      </w:r>
      <w:r w:rsidR="00D47036">
        <w:rPr>
          <w:b/>
        </w:rPr>
        <w:t xml:space="preserve"> </w:t>
      </w:r>
      <w:r>
        <w:t xml:space="preserve">betekend dat de betreffende waarde </w:t>
      </w:r>
      <w:r w:rsidRPr="00DB67B7">
        <w:rPr>
          <w:b/>
        </w:rPr>
        <w:t>niet</w:t>
      </w:r>
      <w:r>
        <w:t xml:space="preserve"> meedoet in de verzameling.</w:t>
      </w:r>
    </w:p>
    <w:p w:rsidR="00B22E44" w:rsidRPr="006D1B53" w:rsidRDefault="00B22E44" w:rsidP="00B22E44">
      <w:r w:rsidRPr="006D1B53">
        <w:t>Voorbeeld 1:</w:t>
      </w:r>
    </w:p>
    <w:p w:rsidR="00B22E44" w:rsidRDefault="00B22E44" w:rsidP="00B22E44">
      <w:r>
        <w:rPr>
          <w:noProof/>
          <w:lang w:eastAsia="nl-NL"/>
        </w:rPr>
        <w:drawing>
          <wp:anchor distT="0" distB="0" distL="114300" distR="114300" simplePos="0" relativeHeight="251671552" behindDoc="1" locked="0" layoutInCell="1" allowOverlap="1">
            <wp:simplePos x="0" y="0"/>
            <wp:positionH relativeFrom="column">
              <wp:posOffset>2486660</wp:posOffset>
            </wp:positionH>
            <wp:positionV relativeFrom="paragraph">
              <wp:posOffset>67945</wp:posOffset>
            </wp:positionV>
            <wp:extent cx="3064510" cy="804545"/>
            <wp:effectExtent l="0" t="0" r="0" b="0"/>
            <wp:wrapTight wrapText="bothSides">
              <wp:wrapPolygon edited="0">
                <wp:start x="15039" y="1023"/>
                <wp:lineTo x="5371" y="1023"/>
                <wp:lineTo x="134" y="4092"/>
                <wp:lineTo x="134" y="10740"/>
                <wp:lineTo x="4162" y="17389"/>
                <wp:lineTo x="4968" y="17389"/>
                <wp:lineTo x="4834" y="19946"/>
                <wp:lineTo x="15844" y="19946"/>
                <wp:lineTo x="15978" y="19946"/>
                <wp:lineTo x="16113" y="17901"/>
                <wp:lineTo x="17053" y="17389"/>
                <wp:lineTo x="21349" y="10740"/>
                <wp:lineTo x="21349" y="9206"/>
                <wp:lineTo x="15710" y="1023"/>
                <wp:lineTo x="15039" y="1023"/>
              </wp:wrapPolygon>
            </wp:wrapTight>
            <wp:docPr id="15" name="Afbeelding 9" descr="Getallenlijn1.w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allenlijn1.wpg"/>
                    <pic:cNvPicPr/>
                  </pic:nvPicPr>
                  <pic:blipFill>
                    <a:blip r:embed="rId19" cstate="print"/>
                    <a:stretch>
                      <a:fillRect/>
                    </a:stretch>
                  </pic:blipFill>
                  <pic:spPr>
                    <a:xfrm>
                      <a:off x="0" y="0"/>
                      <a:ext cx="3064510" cy="804545"/>
                    </a:xfrm>
                    <a:prstGeom prst="rect">
                      <a:avLst/>
                    </a:prstGeom>
                  </pic:spPr>
                </pic:pic>
              </a:graphicData>
            </a:graphic>
          </wp:anchor>
        </w:drawing>
      </w:r>
      <w:r w:rsidRPr="006D1B53">
        <w:t xml:space="preserve">V = {x </w:t>
      </w:r>
      <w:r w:rsidRPr="006D1B53">
        <w:sym w:font="Symbol" w:char="F0CE"/>
      </w:r>
      <w:r w:rsidRPr="006D1B53">
        <w:t xml:space="preserve"> </w:t>
      </w:r>
      <w:r w:rsidRPr="006D1B53">
        <w:rPr>
          <w:rFonts w:ascii="Wiskunde" w:hAnsi="Wiskunde" w:cs="Wiskunde"/>
        </w:rPr>
        <w:t>R</w:t>
      </w:r>
      <w:r w:rsidRPr="006D1B53">
        <w:t xml:space="preserve"> | 3 &lt; x &lt; 5}</w:t>
      </w:r>
    </w:p>
    <w:p w:rsidR="00B22E44" w:rsidRDefault="00B22E44" w:rsidP="00B22E44"/>
    <w:p w:rsidR="00B22E44" w:rsidRPr="006D1B53" w:rsidRDefault="00B22E44" w:rsidP="00B22E44">
      <w:r>
        <w:t>De getallenlijn:</w:t>
      </w:r>
    </w:p>
    <w:p w:rsidR="00B22E44" w:rsidRPr="006D1B53" w:rsidRDefault="00B22E44" w:rsidP="00B22E44"/>
    <w:p w:rsidR="00B22E44" w:rsidRDefault="00B22E44" w:rsidP="00B22E44">
      <w:r>
        <w:t>De bijhorende intervalnotatie:</w:t>
      </w:r>
      <w:r>
        <w:tab/>
      </w:r>
      <w:r>
        <w:tab/>
      </w:r>
      <w:r>
        <w:tab/>
      </w:r>
      <w:r>
        <w:tab/>
      </w:r>
      <w:r w:rsidR="00D47036" w:rsidRPr="00D47036">
        <w:rPr>
          <w:b/>
        </w:rPr>
        <w:sym w:font="Symbol" w:char="F0E1"/>
      </w:r>
      <w:r w:rsidRPr="00D47036">
        <w:rPr>
          <w:b/>
        </w:rPr>
        <w:t>3,5</w:t>
      </w:r>
      <w:r w:rsidR="00D47036" w:rsidRPr="00D47036">
        <w:rPr>
          <w:b/>
        </w:rPr>
        <w:sym w:font="Symbol" w:char="F0F1"/>
      </w:r>
    </w:p>
    <w:p w:rsidR="00B22E44" w:rsidRDefault="00B22E44" w:rsidP="00B22E44"/>
    <w:p w:rsidR="00B22E44" w:rsidRPr="006D1B53" w:rsidRDefault="00B22E44" w:rsidP="00B22E44">
      <w:r>
        <w:t>Voorbeeld 2:</w:t>
      </w:r>
    </w:p>
    <w:p w:rsidR="00B22E44" w:rsidRDefault="00B22E44" w:rsidP="00B22E44">
      <w:r>
        <w:rPr>
          <w:noProof/>
          <w:lang w:eastAsia="nl-NL"/>
        </w:rPr>
        <w:drawing>
          <wp:anchor distT="0" distB="0" distL="114300" distR="114300" simplePos="0" relativeHeight="251672576" behindDoc="1" locked="0" layoutInCell="1" allowOverlap="1">
            <wp:simplePos x="0" y="0"/>
            <wp:positionH relativeFrom="column">
              <wp:posOffset>2523490</wp:posOffset>
            </wp:positionH>
            <wp:positionV relativeFrom="paragraph">
              <wp:posOffset>30480</wp:posOffset>
            </wp:positionV>
            <wp:extent cx="3152775" cy="811530"/>
            <wp:effectExtent l="0" t="0" r="0" b="0"/>
            <wp:wrapTight wrapText="bothSides">
              <wp:wrapPolygon edited="0">
                <wp:start x="8092" y="1521"/>
                <wp:lineTo x="131" y="9634"/>
                <wp:lineTo x="131" y="10648"/>
                <wp:lineTo x="5090" y="17746"/>
                <wp:lineTo x="5743" y="17746"/>
                <wp:lineTo x="6004" y="20282"/>
                <wp:lineTo x="18011" y="20282"/>
                <wp:lineTo x="18141" y="20282"/>
                <wp:lineTo x="18402" y="18254"/>
                <wp:lineTo x="18794" y="17746"/>
                <wp:lineTo x="21404" y="10648"/>
                <wp:lineTo x="21404" y="9634"/>
                <wp:lineTo x="15923" y="1521"/>
                <wp:lineTo x="8092" y="1521"/>
              </wp:wrapPolygon>
            </wp:wrapTight>
            <wp:docPr id="16" name="Afbeelding 10" descr="Getallenlijn3.w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allenlijn3.wpg"/>
                    <pic:cNvPicPr/>
                  </pic:nvPicPr>
                  <pic:blipFill>
                    <a:blip r:embed="rId20" cstate="print"/>
                    <a:stretch>
                      <a:fillRect/>
                    </a:stretch>
                  </pic:blipFill>
                  <pic:spPr>
                    <a:xfrm>
                      <a:off x="0" y="0"/>
                      <a:ext cx="3152775" cy="811530"/>
                    </a:xfrm>
                    <a:prstGeom prst="rect">
                      <a:avLst/>
                    </a:prstGeom>
                  </pic:spPr>
                </pic:pic>
              </a:graphicData>
            </a:graphic>
          </wp:anchor>
        </w:drawing>
      </w:r>
      <w:r>
        <w:t>W = {1, 2, 3, 4}</w:t>
      </w:r>
    </w:p>
    <w:p w:rsidR="00B22E44" w:rsidRDefault="00B22E44" w:rsidP="00B22E44"/>
    <w:p w:rsidR="00B22E44" w:rsidRPr="006D1B53" w:rsidRDefault="00B22E44" w:rsidP="00B22E44">
      <w:r>
        <w:t>De getallenlijn:</w:t>
      </w:r>
    </w:p>
    <w:p w:rsidR="00B22E44" w:rsidRPr="006D1B53" w:rsidRDefault="00B22E44" w:rsidP="00B22E44"/>
    <w:p w:rsidR="00B22E44" w:rsidRDefault="00B22E44" w:rsidP="00B22E44">
      <w:r>
        <w:t>De bijhorende intervalnotatie:</w:t>
      </w:r>
      <w:r>
        <w:tab/>
      </w:r>
      <w:r>
        <w:tab/>
      </w:r>
      <w:r>
        <w:tab/>
      </w:r>
      <w:r>
        <w:tab/>
      </w:r>
      <w:r w:rsidR="00D47036">
        <w:t xml:space="preserve">Geen interval wat U </w:t>
      </w:r>
      <w:r w:rsidR="00D47036">
        <w:rPr>
          <w:rFonts w:cs="Arial"/>
        </w:rPr>
        <w:t xml:space="preserve">≠ </w:t>
      </w:r>
      <w:r w:rsidR="00D47036" w:rsidRPr="00D47036">
        <w:rPr>
          <w:rFonts w:ascii="Wiskunde" w:hAnsi="Wiskunde" w:cs="Wiskunde"/>
        </w:rPr>
        <w:t>R</w:t>
      </w:r>
    </w:p>
    <w:p w:rsidR="00B22E44" w:rsidRDefault="00B22E44" w:rsidP="00B22E44"/>
    <w:p w:rsidR="00B22E44" w:rsidRDefault="00B22E44" w:rsidP="00B22E44">
      <w:r>
        <w:t>Voorbeeld 3:</w:t>
      </w:r>
    </w:p>
    <w:p w:rsidR="00B22E44" w:rsidRDefault="00B22E44" w:rsidP="00B22E44">
      <w:r>
        <w:rPr>
          <w:noProof/>
          <w:lang w:eastAsia="nl-NL"/>
        </w:rPr>
        <w:drawing>
          <wp:anchor distT="0" distB="0" distL="114300" distR="114300" simplePos="0" relativeHeight="251673600" behindDoc="1" locked="0" layoutInCell="1" allowOverlap="1">
            <wp:simplePos x="0" y="0"/>
            <wp:positionH relativeFrom="column">
              <wp:posOffset>2574925</wp:posOffset>
            </wp:positionH>
            <wp:positionV relativeFrom="paragraph">
              <wp:posOffset>77470</wp:posOffset>
            </wp:positionV>
            <wp:extent cx="3152775" cy="826135"/>
            <wp:effectExtent l="0" t="0" r="0" b="0"/>
            <wp:wrapTight wrapText="bothSides">
              <wp:wrapPolygon edited="0">
                <wp:start x="14748" y="1494"/>
                <wp:lineTo x="6656" y="1494"/>
                <wp:lineTo x="131" y="4981"/>
                <wp:lineTo x="131" y="10958"/>
                <wp:lineTo x="12399" y="17433"/>
                <wp:lineTo x="14748" y="17433"/>
                <wp:lineTo x="15009" y="19923"/>
                <wp:lineTo x="15923" y="19923"/>
                <wp:lineTo x="16053" y="19923"/>
                <wp:lineTo x="16184" y="17931"/>
                <wp:lineTo x="16706" y="17433"/>
                <wp:lineTo x="21535" y="10460"/>
                <wp:lineTo x="21535" y="9463"/>
                <wp:lineTo x="16053" y="1494"/>
                <wp:lineTo x="14748" y="1494"/>
              </wp:wrapPolygon>
            </wp:wrapTight>
            <wp:docPr id="17" name="Afbeelding 13" descr="Afbeelding2.w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2.wpg"/>
                    <pic:cNvPicPr/>
                  </pic:nvPicPr>
                  <pic:blipFill>
                    <a:blip r:embed="rId21" cstate="print"/>
                    <a:stretch>
                      <a:fillRect/>
                    </a:stretch>
                  </pic:blipFill>
                  <pic:spPr>
                    <a:xfrm>
                      <a:off x="0" y="0"/>
                      <a:ext cx="3152775" cy="826135"/>
                    </a:xfrm>
                    <a:prstGeom prst="rect">
                      <a:avLst/>
                    </a:prstGeom>
                  </pic:spPr>
                </pic:pic>
              </a:graphicData>
            </a:graphic>
          </wp:anchor>
        </w:drawing>
      </w:r>
      <w:r>
        <w:t>X = {x</w:t>
      </w:r>
      <w:r w:rsidRPr="006D1B53">
        <w:sym w:font="Symbol" w:char="F0CE"/>
      </w:r>
      <w:r w:rsidRPr="006D1B53">
        <w:t xml:space="preserve"> </w:t>
      </w:r>
      <w:r w:rsidRPr="006D1B53">
        <w:rPr>
          <w:rFonts w:ascii="Wiskunde" w:hAnsi="Wiskunde" w:cs="Wiskunde"/>
        </w:rPr>
        <w:t>R</w:t>
      </w:r>
      <w:r w:rsidRPr="006D1B53">
        <w:t xml:space="preserve"> | x </w:t>
      </w:r>
      <w:r>
        <w:rPr>
          <w:rFonts w:cs="Arial"/>
        </w:rPr>
        <w:t>≤</w:t>
      </w:r>
      <w:r w:rsidRPr="006D1B53">
        <w:t xml:space="preserve"> </w:t>
      </w:r>
      <w:r>
        <w:t>0</w:t>
      </w:r>
      <w:r w:rsidRPr="006D1B53">
        <w:t>}</w:t>
      </w:r>
    </w:p>
    <w:p w:rsidR="00B22E44" w:rsidRDefault="00B22E44" w:rsidP="00B22E44"/>
    <w:p w:rsidR="00B22E44" w:rsidRPr="006D1B53" w:rsidRDefault="00B22E44" w:rsidP="00B22E44">
      <w:r>
        <w:t>De getallenlijn:</w:t>
      </w:r>
    </w:p>
    <w:p w:rsidR="00B22E44" w:rsidRPr="006D1B53" w:rsidRDefault="00B22E44" w:rsidP="00B22E44"/>
    <w:p w:rsidR="00B22E44" w:rsidRDefault="00B22E44" w:rsidP="00B22E44">
      <w:r>
        <w:t>De bijhorende intervalnotatie:</w:t>
      </w:r>
      <w:r w:rsidR="00D47036">
        <w:tab/>
      </w:r>
      <w:r w:rsidR="00D47036">
        <w:tab/>
      </w:r>
      <w:r w:rsidR="00D47036">
        <w:tab/>
      </w:r>
      <w:r w:rsidR="00D47036">
        <w:tab/>
      </w:r>
      <w:r w:rsidR="00D47036" w:rsidRPr="00D47036">
        <w:rPr>
          <w:b/>
        </w:rPr>
        <w:sym w:font="Symbol" w:char="F0E1"/>
      </w:r>
      <w:r w:rsidR="00D47036" w:rsidRPr="00D47036">
        <w:rPr>
          <w:b/>
        </w:rPr>
        <w:sym w:font="Symbol" w:char="F0AC"/>
      </w:r>
      <w:r w:rsidRPr="00D47036">
        <w:rPr>
          <w:b/>
        </w:rPr>
        <w:t>,</w:t>
      </w:r>
      <w:r w:rsidR="00D47036" w:rsidRPr="00D47036">
        <w:rPr>
          <w:b/>
        </w:rPr>
        <w:t>0]</w:t>
      </w:r>
    </w:p>
    <w:p w:rsidR="00D47036" w:rsidRDefault="00D47036">
      <w:pPr>
        <w:spacing w:after="200" w:line="276" w:lineRule="auto"/>
        <w:jc w:val="left"/>
      </w:pPr>
    </w:p>
    <w:p w:rsidR="00D47036" w:rsidRDefault="00D47036">
      <w:pPr>
        <w:spacing w:after="200" w:line="276" w:lineRule="auto"/>
        <w:jc w:val="left"/>
      </w:pPr>
      <w:r w:rsidRPr="00D47036">
        <w:rPr>
          <w:b/>
        </w:rPr>
        <w:sym w:font="Symbol" w:char="F0E1"/>
      </w:r>
      <w:r w:rsidRPr="00D47036">
        <w:rPr>
          <w:b/>
        </w:rPr>
        <w:t xml:space="preserve"> 2,5 </w:t>
      </w:r>
      <w:r w:rsidRPr="00D47036">
        <w:rPr>
          <w:b/>
        </w:rPr>
        <w:sym w:font="Symbol" w:char="F0F1"/>
      </w:r>
      <w:r>
        <w:tab/>
      </w:r>
      <w:r>
        <w:tab/>
        <w:t>noemen we een open interval.</w:t>
      </w:r>
    </w:p>
    <w:p w:rsidR="00D47036" w:rsidRDefault="00D47036">
      <w:pPr>
        <w:spacing w:after="200" w:line="276" w:lineRule="auto"/>
        <w:jc w:val="left"/>
      </w:pPr>
      <w:r w:rsidRPr="00D47036">
        <w:rPr>
          <w:b/>
        </w:rPr>
        <w:t>[ 2,5 ]</w:t>
      </w:r>
      <w:r>
        <w:tab/>
      </w:r>
      <w:r>
        <w:tab/>
        <w:t>noemen we een gesloten interval.</w:t>
      </w:r>
    </w:p>
    <w:p w:rsidR="00D47036" w:rsidRDefault="00D47036">
      <w:pPr>
        <w:spacing w:after="200" w:line="276" w:lineRule="auto"/>
        <w:jc w:val="left"/>
      </w:pPr>
      <w:r w:rsidRPr="00D47036">
        <w:rPr>
          <w:b/>
        </w:rPr>
        <w:t xml:space="preserve">[ 2,5 </w:t>
      </w:r>
      <w:r w:rsidRPr="00D47036">
        <w:rPr>
          <w:b/>
        </w:rPr>
        <w:sym w:font="Symbol" w:char="F0F1"/>
      </w:r>
      <w:r>
        <w:tab/>
      </w:r>
      <w:r>
        <w:tab/>
        <w:t>noemen we een links gesloten interval.</w:t>
      </w:r>
      <w:r>
        <w:br w:type="page"/>
      </w:r>
    </w:p>
    <w:p w:rsidR="00D47036" w:rsidRDefault="00D47036" w:rsidP="00D47036">
      <w:pPr>
        <w:pStyle w:val="Heading2"/>
      </w:pPr>
      <w:bookmarkStart w:id="62" w:name="_Toc320526236"/>
      <w:r>
        <w:lastRenderedPageBreak/>
        <w:t>Oefenopgaven</w:t>
      </w:r>
      <w:bookmarkEnd w:id="62"/>
    </w:p>
    <w:p w:rsidR="00B22E44" w:rsidRDefault="006151A7" w:rsidP="006151A7">
      <w:pPr>
        <w:pStyle w:val="ListParagraph"/>
        <w:numPr>
          <w:ilvl w:val="0"/>
          <w:numId w:val="10"/>
        </w:numPr>
      </w:pPr>
      <w:r>
        <w:t>Geef de volgende intervallen weer met behulp van een getallenlijn en met de predikatennotatie:</w:t>
      </w:r>
    </w:p>
    <w:p w:rsidR="006151A7" w:rsidRDefault="006151A7" w:rsidP="006151A7">
      <w:pPr>
        <w:pStyle w:val="ListParagraph"/>
        <w:numPr>
          <w:ilvl w:val="0"/>
          <w:numId w:val="11"/>
        </w:numPr>
      </w:pPr>
      <w:r>
        <w:t>[ 3, 4 ]</w:t>
      </w:r>
    </w:p>
    <w:p w:rsidR="006151A7" w:rsidRDefault="006151A7" w:rsidP="006151A7">
      <w:pPr>
        <w:pStyle w:val="ListParagraph"/>
        <w:numPr>
          <w:ilvl w:val="0"/>
          <w:numId w:val="11"/>
        </w:numPr>
      </w:pPr>
      <w:r>
        <w:t xml:space="preserve">[ 3, 4 </w:t>
      </w:r>
      <w:r>
        <w:sym w:font="Symbol" w:char="F0F1"/>
      </w:r>
    </w:p>
    <w:p w:rsidR="006151A7" w:rsidRDefault="006151A7" w:rsidP="006151A7">
      <w:pPr>
        <w:pStyle w:val="ListParagraph"/>
        <w:numPr>
          <w:ilvl w:val="0"/>
          <w:numId w:val="11"/>
        </w:numPr>
      </w:pPr>
      <w:r>
        <w:sym w:font="Symbol" w:char="F0E1"/>
      </w:r>
      <w:r>
        <w:t xml:space="preserve"> 1, 6 </w:t>
      </w:r>
      <w:r>
        <w:sym w:font="Symbol" w:char="F0F1"/>
      </w:r>
    </w:p>
    <w:p w:rsidR="006151A7" w:rsidRDefault="006151A7" w:rsidP="006151A7">
      <w:pPr>
        <w:pStyle w:val="ListParagraph"/>
        <w:numPr>
          <w:ilvl w:val="0"/>
          <w:numId w:val="11"/>
        </w:numPr>
      </w:pPr>
      <w:r>
        <w:t xml:space="preserve">[ -2, 2 </w:t>
      </w:r>
      <w:r>
        <w:sym w:font="Symbol" w:char="F0F1"/>
      </w:r>
    </w:p>
    <w:p w:rsidR="006151A7" w:rsidRDefault="006151A7" w:rsidP="006151A7">
      <w:pPr>
        <w:pStyle w:val="ListParagraph"/>
        <w:numPr>
          <w:ilvl w:val="0"/>
          <w:numId w:val="11"/>
        </w:numPr>
      </w:pPr>
      <w:r>
        <w:sym w:font="Symbol" w:char="F0E1"/>
      </w:r>
      <w:r>
        <w:t xml:space="preserve"> </w:t>
      </w:r>
      <w:r>
        <w:sym w:font="Symbol" w:char="F0AC"/>
      </w:r>
      <w:r>
        <w:t>, 2 ]</w:t>
      </w:r>
    </w:p>
    <w:p w:rsidR="006151A7" w:rsidRDefault="006151A7" w:rsidP="006151A7">
      <w:pPr>
        <w:pStyle w:val="ListParagraph"/>
        <w:numPr>
          <w:ilvl w:val="0"/>
          <w:numId w:val="11"/>
        </w:numPr>
      </w:pPr>
      <w:r>
        <w:sym w:font="Symbol" w:char="F0E1"/>
      </w:r>
      <w:r>
        <w:t xml:space="preserve"> 6, </w:t>
      </w:r>
      <w:r>
        <w:sym w:font="Symbol" w:char="F0AE"/>
      </w:r>
      <w:r>
        <w:t xml:space="preserve"> </w:t>
      </w:r>
      <w:r>
        <w:sym w:font="Symbol" w:char="F0F1"/>
      </w:r>
    </w:p>
    <w:p w:rsidR="006151A7" w:rsidRDefault="006151A7" w:rsidP="006151A7">
      <w:pPr>
        <w:pStyle w:val="ListParagraph"/>
        <w:numPr>
          <w:ilvl w:val="0"/>
          <w:numId w:val="11"/>
        </w:numPr>
      </w:pPr>
      <w:r>
        <w:t xml:space="preserve">[ -2, </w:t>
      </w:r>
      <w:r>
        <w:sym w:font="Symbol" w:char="F0AE"/>
      </w:r>
      <w:r>
        <w:t xml:space="preserve"> </w:t>
      </w:r>
      <w:r>
        <w:sym w:font="Symbol" w:char="F0F1"/>
      </w:r>
    </w:p>
    <w:p w:rsidR="006151A7" w:rsidRDefault="006151A7" w:rsidP="006151A7">
      <w:pPr>
        <w:pStyle w:val="ListParagraph"/>
        <w:numPr>
          <w:ilvl w:val="0"/>
          <w:numId w:val="11"/>
        </w:numPr>
      </w:pPr>
      <w:r>
        <w:sym w:font="Symbol" w:char="F0E1"/>
      </w:r>
      <w:r>
        <w:t xml:space="preserve"> </w:t>
      </w:r>
      <w:r>
        <w:sym w:font="Symbol" w:char="F0AC"/>
      </w:r>
      <w:r>
        <w:t xml:space="preserve">, </w:t>
      </w:r>
      <w:r>
        <w:sym w:font="Symbol" w:char="F0AE"/>
      </w:r>
      <w:r>
        <w:t xml:space="preserve"> </w:t>
      </w:r>
      <w:r>
        <w:sym w:font="Symbol" w:char="F0F1"/>
      </w:r>
    </w:p>
    <w:p w:rsidR="006151A7" w:rsidRDefault="006151A7" w:rsidP="006151A7"/>
    <w:p w:rsidR="006151A7" w:rsidRDefault="006151A7" w:rsidP="006151A7">
      <w:pPr>
        <w:pStyle w:val="ListParagraph"/>
        <w:numPr>
          <w:ilvl w:val="0"/>
          <w:numId w:val="10"/>
        </w:numPr>
      </w:pPr>
      <w:r>
        <w:t>Geef de volgende verzamelingen weer met behulp van een getallenlijn en met de intervalnotatie:</w:t>
      </w:r>
    </w:p>
    <w:p w:rsidR="006151A7" w:rsidRDefault="006151A7" w:rsidP="006151A7">
      <w:pPr>
        <w:pStyle w:val="ListParagraph"/>
        <w:numPr>
          <w:ilvl w:val="0"/>
          <w:numId w:val="12"/>
        </w:numPr>
      </w:pPr>
      <w:r>
        <w:t>{ x</w:t>
      </w:r>
      <w:r>
        <w:sym w:font="Symbol" w:char="F0CE"/>
      </w:r>
      <w:r w:rsidRPr="006151A7">
        <w:rPr>
          <w:rFonts w:ascii="Wiskunde" w:hAnsi="Wiskunde" w:cs="Wiskunde"/>
        </w:rPr>
        <w:t>R</w:t>
      </w:r>
      <w:r>
        <w:t xml:space="preserve"> | 1 &lt; x &lt; 7}</w:t>
      </w:r>
    </w:p>
    <w:p w:rsidR="006151A7" w:rsidRDefault="006151A7" w:rsidP="006151A7">
      <w:pPr>
        <w:pStyle w:val="ListParagraph"/>
        <w:numPr>
          <w:ilvl w:val="0"/>
          <w:numId w:val="12"/>
        </w:numPr>
      </w:pPr>
      <w:r>
        <w:t>{ x</w:t>
      </w:r>
      <w:r>
        <w:sym w:font="Symbol" w:char="F0CE"/>
      </w:r>
      <w:r w:rsidRPr="006151A7">
        <w:rPr>
          <w:rFonts w:ascii="Wiskunde" w:hAnsi="Wiskunde" w:cs="Wiskunde"/>
        </w:rPr>
        <w:t>R</w:t>
      </w:r>
      <w:r>
        <w:t xml:space="preserve"> | 4 </w:t>
      </w:r>
      <w:r>
        <w:sym w:font="Symbol" w:char="F0A3"/>
      </w:r>
      <w:r>
        <w:t xml:space="preserve"> x &lt; 8}</w:t>
      </w:r>
    </w:p>
    <w:p w:rsidR="006151A7" w:rsidRDefault="006151A7" w:rsidP="006151A7">
      <w:pPr>
        <w:pStyle w:val="ListParagraph"/>
        <w:numPr>
          <w:ilvl w:val="0"/>
          <w:numId w:val="12"/>
        </w:numPr>
      </w:pPr>
      <w:r>
        <w:t>{ x</w:t>
      </w:r>
      <w:r>
        <w:sym w:font="Symbol" w:char="F0CE"/>
      </w:r>
      <w:r w:rsidRPr="006151A7">
        <w:rPr>
          <w:rFonts w:ascii="Wiskunde" w:hAnsi="Wiskunde" w:cs="Wiskunde"/>
        </w:rPr>
        <w:t>R</w:t>
      </w:r>
      <w:r>
        <w:t xml:space="preserve"> | x &lt; 2}</w:t>
      </w:r>
    </w:p>
    <w:p w:rsidR="006151A7" w:rsidRDefault="006151A7" w:rsidP="006151A7">
      <w:pPr>
        <w:pStyle w:val="ListParagraph"/>
        <w:numPr>
          <w:ilvl w:val="0"/>
          <w:numId w:val="12"/>
        </w:numPr>
      </w:pPr>
      <w:r>
        <w:t>{ x</w:t>
      </w:r>
      <w:r>
        <w:sym w:font="Symbol" w:char="F0CE"/>
      </w:r>
      <w:r w:rsidRPr="006151A7">
        <w:rPr>
          <w:rFonts w:ascii="Wiskunde" w:hAnsi="Wiskunde" w:cs="Wiskunde"/>
        </w:rPr>
        <w:t>R</w:t>
      </w:r>
      <w:r>
        <w:t xml:space="preserve"> | x </w:t>
      </w:r>
      <w:r>
        <w:sym w:font="Symbol" w:char="F0B3"/>
      </w:r>
      <w:r>
        <w:t xml:space="preserve"> -3}</w:t>
      </w:r>
    </w:p>
    <w:p w:rsidR="006151A7" w:rsidRDefault="006151A7" w:rsidP="006151A7">
      <w:pPr>
        <w:pStyle w:val="ListParagraph"/>
        <w:numPr>
          <w:ilvl w:val="0"/>
          <w:numId w:val="12"/>
        </w:numPr>
      </w:pPr>
      <w:r>
        <w:t>{ x</w:t>
      </w:r>
      <w:r>
        <w:sym w:font="Symbol" w:char="F0CE"/>
      </w:r>
      <w:r w:rsidRPr="006151A7">
        <w:rPr>
          <w:rFonts w:ascii="Wiskunde" w:hAnsi="Wiskunde" w:cs="Wiskunde"/>
        </w:rPr>
        <w:t>R</w:t>
      </w:r>
      <w:r>
        <w:t xml:space="preserve"> | x &gt; 2 </w:t>
      </w:r>
      <w:r>
        <w:sym w:font="Symbol" w:char="F0DA"/>
      </w:r>
      <w:r>
        <w:t xml:space="preserve"> 0 </w:t>
      </w:r>
      <w:r>
        <w:sym w:font="Symbol" w:char="F0A3"/>
      </w:r>
      <w:r>
        <w:t xml:space="preserve"> x &lt; 1}</w:t>
      </w:r>
    </w:p>
    <w:p w:rsidR="006151A7" w:rsidRDefault="006151A7" w:rsidP="006151A7">
      <w:pPr>
        <w:pStyle w:val="ListParagraph"/>
        <w:numPr>
          <w:ilvl w:val="0"/>
          <w:numId w:val="12"/>
        </w:numPr>
      </w:pPr>
      <w:r>
        <w:t>{ x</w:t>
      </w:r>
      <w:r>
        <w:sym w:font="Symbol" w:char="F0CE"/>
      </w:r>
      <w:r w:rsidRPr="006151A7">
        <w:rPr>
          <w:rFonts w:ascii="Wiskunde" w:hAnsi="Wiskunde" w:cs="Wiskunde"/>
        </w:rPr>
        <w:t>R</w:t>
      </w:r>
      <w:r>
        <w:t xml:space="preserve"> | -5 </w:t>
      </w:r>
      <w:r>
        <w:sym w:font="Symbol" w:char="F0A3"/>
      </w:r>
      <w:r>
        <w:t xml:space="preserve"> x </w:t>
      </w:r>
      <w:r>
        <w:sym w:font="Symbol" w:char="F0A3"/>
      </w:r>
      <w:r>
        <w:t xml:space="preserve"> -3 </w:t>
      </w:r>
      <w:r>
        <w:sym w:font="Symbol" w:char="F0DA"/>
      </w:r>
      <w:r>
        <w:t xml:space="preserve"> x &gt; 6}</w:t>
      </w:r>
    </w:p>
    <w:p w:rsidR="006151A7" w:rsidRDefault="006151A7" w:rsidP="006151A7"/>
    <w:p w:rsidR="005D75F3" w:rsidRDefault="005D75F3" w:rsidP="006151A7">
      <w:pPr>
        <w:pStyle w:val="ListParagraph"/>
        <w:numPr>
          <w:ilvl w:val="0"/>
          <w:numId w:val="10"/>
        </w:numPr>
      </w:pPr>
      <w:r>
        <w:t>Gegeven de volgende getallenlijn:</w:t>
      </w:r>
    </w:p>
    <w:p w:rsidR="005D75F3" w:rsidRPr="005D75F3" w:rsidRDefault="000939B1" w:rsidP="005D75F3">
      <w:r>
        <w:rPr>
          <w:noProof/>
          <w:lang w:eastAsia="nl-NL"/>
        </w:rPr>
        <w:drawing>
          <wp:inline distT="0" distB="0" distL="0" distR="0">
            <wp:extent cx="4382400" cy="72864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allenlijn 3.12.w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382400" cy="728640"/>
                    </a:xfrm>
                    <a:prstGeom prst="rect">
                      <a:avLst/>
                    </a:prstGeom>
                  </pic:spPr>
                </pic:pic>
              </a:graphicData>
            </a:graphic>
          </wp:inline>
        </w:drawing>
      </w:r>
    </w:p>
    <w:p w:rsidR="006151A7" w:rsidRDefault="005D75F3" w:rsidP="005D75F3">
      <w:pPr>
        <w:ind w:firstLine="708"/>
      </w:pPr>
      <w:r>
        <w:t>Welke antwoorden zijn correct en welke niet? Motiveer je antwoorden!</w:t>
      </w:r>
    </w:p>
    <w:p w:rsidR="005D75F3" w:rsidRDefault="00D93E5C" w:rsidP="005D75F3">
      <w:pPr>
        <w:pStyle w:val="ListParagraph"/>
        <w:numPr>
          <w:ilvl w:val="0"/>
          <w:numId w:val="13"/>
        </w:numPr>
      </w:pPr>
      <w:r>
        <w:t>{ x</w:t>
      </w:r>
      <w:r>
        <w:sym w:font="Symbol" w:char="F0CE"/>
      </w:r>
      <w:r w:rsidRPr="006151A7">
        <w:rPr>
          <w:rFonts w:ascii="Wiskunde" w:hAnsi="Wiskunde" w:cs="Wiskunde"/>
        </w:rPr>
        <w:t>R</w:t>
      </w:r>
      <w:r>
        <w:t xml:space="preserve"> | -1 &lt; x </w:t>
      </w:r>
      <w:r>
        <w:sym w:font="Symbol" w:char="F0A3"/>
      </w:r>
      <w:r>
        <w:t xml:space="preserve"> 0}</w:t>
      </w:r>
    </w:p>
    <w:p w:rsidR="00D93E5C" w:rsidRDefault="00D93E5C" w:rsidP="005D75F3">
      <w:pPr>
        <w:pStyle w:val="ListParagraph"/>
        <w:numPr>
          <w:ilvl w:val="0"/>
          <w:numId w:val="13"/>
        </w:numPr>
      </w:pPr>
      <w:r>
        <w:t>{ x</w:t>
      </w:r>
      <w:r>
        <w:sym w:font="Symbol" w:char="F0CE"/>
      </w:r>
      <w:r>
        <w:rPr>
          <w:rFonts w:ascii="Wiskunde" w:hAnsi="Wiskunde" w:cs="Wiskunde"/>
        </w:rPr>
        <w:t>Z</w:t>
      </w:r>
      <w:r>
        <w:t xml:space="preserve"> | 0 </w:t>
      </w:r>
      <w:r>
        <w:sym w:font="Symbol" w:char="F0A3"/>
      </w:r>
      <w:r>
        <w:t xml:space="preserve"> x &lt; -1}</w:t>
      </w:r>
    </w:p>
    <w:p w:rsidR="00D93E5C" w:rsidRDefault="00D93E5C" w:rsidP="005D75F3">
      <w:pPr>
        <w:pStyle w:val="ListParagraph"/>
        <w:numPr>
          <w:ilvl w:val="0"/>
          <w:numId w:val="13"/>
        </w:numPr>
      </w:pPr>
      <w:r>
        <w:t>{ x</w:t>
      </w:r>
      <w:r>
        <w:sym w:font="Symbol" w:char="F0CE"/>
      </w:r>
      <w:r w:rsidRPr="006151A7">
        <w:rPr>
          <w:rFonts w:ascii="Wiskunde" w:hAnsi="Wiskunde" w:cs="Wiskunde"/>
        </w:rPr>
        <w:t>R</w:t>
      </w:r>
      <w:r>
        <w:t xml:space="preserve"> | 0 </w:t>
      </w:r>
      <w:r>
        <w:sym w:font="Symbol" w:char="F0A3"/>
      </w:r>
      <w:r>
        <w:t xml:space="preserve"> x &lt; -1}</w:t>
      </w:r>
    </w:p>
    <w:p w:rsidR="00D93E5C" w:rsidRDefault="00D93E5C" w:rsidP="005D75F3">
      <w:pPr>
        <w:pStyle w:val="ListParagraph"/>
        <w:numPr>
          <w:ilvl w:val="0"/>
          <w:numId w:val="13"/>
        </w:numPr>
      </w:pPr>
      <w:r>
        <w:t>{ x</w:t>
      </w:r>
      <w:r>
        <w:sym w:font="Symbol" w:char="F0CE"/>
      </w:r>
      <w:r w:rsidRPr="006151A7">
        <w:rPr>
          <w:rFonts w:ascii="Wiskunde" w:hAnsi="Wiskunde" w:cs="Wiskunde"/>
        </w:rPr>
        <w:t>R</w:t>
      </w:r>
      <w:r>
        <w:t xml:space="preserve"> | -1 </w:t>
      </w:r>
      <w:r>
        <w:sym w:font="Symbol" w:char="F0A3"/>
      </w:r>
      <w:r>
        <w:t xml:space="preserve"> x &lt; 0}</w:t>
      </w:r>
    </w:p>
    <w:p w:rsidR="00D93E5C" w:rsidRDefault="00D93E5C" w:rsidP="005D75F3">
      <w:pPr>
        <w:pStyle w:val="ListParagraph"/>
        <w:numPr>
          <w:ilvl w:val="0"/>
          <w:numId w:val="13"/>
        </w:numPr>
      </w:pPr>
      <w:r>
        <w:t>{ x</w:t>
      </w:r>
      <w:r>
        <w:sym w:font="Symbol" w:char="F0CE"/>
      </w:r>
      <w:r w:rsidRPr="006151A7">
        <w:rPr>
          <w:rFonts w:ascii="Wiskunde" w:hAnsi="Wiskunde" w:cs="Wiskunde"/>
        </w:rPr>
        <w:t>R</w:t>
      </w:r>
      <w:r>
        <w:t xml:space="preserve"> | x </w:t>
      </w:r>
      <w:r>
        <w:sym w:font="Symbol" w:char="F0A3"/>
      </w:r>
      <w:r>
        <w:t xml:space="preserve"> 0 </w:t>
      </w:r>
      <w:r>
        <w:sym w:font="Symbol" w:char="F0D9"/>
      </w:r>
      <w:r>
        <w:t xml:space="preserve"> x &gt; -1}</w:t>
      </w:r>
    </w:p>
    <w:p w:rsidR="00D93E5C" w:rsidRDefault="00D93E5C" w:rsidP="005D75F3">
      <w:pPr>
        <w:pStyle w:val="ListParagraph"/>
        <w:numPr>
          <w:ilvl w:val="0"/>
          <w:numId w:val="13"/>
        </w:numPr>
      </w:pPr>
      <w:r>
        <w:t>{ x</w:t>
      </w:r>
      <w:r>
        <w:sym w:font="Symbol" w:char="F0CE"/>
      </w:r>
      <w:r w:rsidRPr="006151A7">
        <w:rPr>
          <w:rFonts w:ascii="Wiskunde" w:hAnsi="Wiskunde" w:cs="Wiskunde"/>
        </w:rPr>
        <w:t>R</w:t>
      </w:r>
      <w:r>
        <w:t xml:space="preserve"> | x </w:t>
      </w:r>
      <w:r>
        <w:sym w:font="Symbol" w:char="F0A3"/>
      </w:r>
      <w:r>
        <w:t xml:space="preserve"> 0 </w:t>
      </w:r>
      <w:r>
        <w:sym w:font="Symbol" w:char="F0DA"/>
      </w:r>
      <w:r>
        <w:t xml:space="preserve"> x &gt; -1}</w:t>
      </w:r>
    </w:p>
    <w:p w:rsidR="00D93E5C" w:rsidRDefault="00D93E5C" w:rsidP="005D75F3">
      <w:pPr>
        <w:pStyle w:val="ListParagraph"/>
        <w:numPr>
          <w:ilvl w:val="0"/>
          <w:numId w:val="13"/>
        </w:numPr>
      </w:pPr>
      <w:r>
        <w:t>{ x</w:t>
      </w:r>
      <w:r>
        <w:sym w:font="Symbol" w:char="F0CE"/>
      </w:r>
      <w:r w:rsidRPr="006151A7">
        <w:rPr>
          <w:rFonts w:ascii="Wiskunde" w:hAnsi="Wiskunde" w:cs="Wiskunde"/>
        </w:rPr>
        <w:t>R</w:t>
      </w:r>
      <w:r>
        <w:t xml:space="preserve"> | x </w:t>
      </w:r>
      <w:r>
        <w:sym w:font="Symbol" w:char="F0A3"/>
      </w:r>
      <w:r>
        <w:t xml:space="preserve"> 0 </w:t>
      </w:r>
      <w:r>
        <w:sym w:font="Symbol" w:char="F0C7"/>
      </w:r>
      <w:r>
        <w:t xml:space="preserve"> x &gt; -1}</w:t>
      </w:r>
    </w:p>
    <w:p w:rsidR="00D93E5C" w:rsidRDefault="00D93E5C" w:rsidP="005D75F3">
      <w:pPr>
        <w:pStyle w:val="ListParagraph"/>
        <w:numPr>
          <w:ilvl w:val="0"/>
          <w:numId w:val="13"/>
        </w:numPr>
      </w:pPr>
      <w:r>
        <w:t>{ x</w:t>
      </w:r>
      <w:r>
        <w:sym w:font="Symbol" w:char="F0CE"/>
      </w:r>
      <w:r w:rsidRPr="006151A7">
        <w:rPr>
          <w:rFonts w:ascii="Wiskunde" w:hAnsi="Wiskunde" w:cs="Wiskunde"/>
        </w:rPr>
        <w:t>R</w:t>
      </w:r>
      <w:r>
        <w:t xml:space="preserve"> | x </w:t>
      </w:r>
      <w:r>
        <w:sym w:font="Symbol" w:char="F0A3"/>
      </w:r>
      <w:r>
        <w:t xml:space="preserve"> 0 </w:t>
      </w:r>
      <w:r>
        <w:sym w:font="Symbol" w:char="F0C8"/>
      </w:r>
      <w:r>
        <w:t xml:space="preserve"> x &gt; -1}</w:t>
      </w:r>
    </w:p>
    <w:p w:rsidR="00D93E5C" w:rsidRDefault="00D93E5C" w:rsidP="005D75F3">
      <w:pPr>
        <w:pStyle w:val="ListParagraph"/>
        <w:numPr>
          <w:ilvl w:val="0"/>
          <w:numId w:val="13"/>
        </w:numPr>
      </w:pPr>
      <w:r>
        <w:sym w:font="Symbol" w:char="F0E1"/>
      </w:r>
      <w:r>
        <w:t xml:space="preserve"> -1, 0]</w:t>
      </w:r>
    </w:p>
    <w:p w:rsidR="00D93E5C" w:rsidRDefault="00D93E5C" w:rsidP="005D75F3">
      <w:pPr>
        <w:pStyle w:val="ListParagraph"/>
        <w:numPr>
          <w:ilvl w:val="0"/>
          <w:numId w:val="13"/>
        </w:numPr>
      </w:pPr>
      <w:r>
        <w:t>[ -1, 0</w:t>
      </w:r>
      <w:r>
        <w:sym w:font="Symbol" w:char="F0F1"/>
      </w:r>
    </w:p>
    <w:p w:rsidR="000939B1" w:rsidRDefault="000939B1">
      <w:pPr>
        <w:spacing w:after="200" w:line="276" w:lineRule="auto"/>
        <w:jc w:val="left"/>
        <w:rPr>
          <w:rFonts w:asciiTheme="majorHAnsi" w:eastAsiaTheme="majorEastAsia" w:hAnsiTheme="majorHAnsi" w:cstheme="majorBidi"/>
          <w:b/>
          <w:bCs/>
          <w:color w:val="000000" w:themeColor="text1"/>
          <w:sz w:val="32"/>
          <w:szCs w:val="26"/>
        </w:rPr>
      </w:pPr>
      <w:r>
        <w:br w:type="page"/>
      </w:r>
    </w:p>
    <w:p w:rsidR="00D93E5C" w:rsidRDefault="00D93E5C" w:rsidP="00D93E5C">
      <w:pPr>
        <w:pStyle w:val="Heading2"/>
      </w:pPr>
      <w:bookmarkStart w:id="63" w:name="_Toc320526237"/>
      <w:r>
        <w:lastRenderedPageBreak/>
        <w:t>Samenvatting</w:t>
      </w:r>
      <w:bookmarkEnd w:id="63"/>
    </w:p>
    <w:p w:rsidR="00D93E5C" w:rsidRDefault="000939B1" w:rsidP="000939B1">
      <w:pPr>
        <w:pStyle w:val="Heading3"/>
      </w:pPr>
      <w:bookmarkStart w:id="64" w:name="_Toc320526238"/>
      <w:r>
        <w:t>Bijzondere verzamelingen</w:t>
      </w:r>
      <w:bookmarkEnd w:id="64"/>
    </w:p>
    <w:p w:rsidR="000939B1" w:rsidRDefault="000939B1" w:rsidP="000939B1">
      <w:r>
        <w:t xml:space="preserve">De verzameling van de natuurlijke getallen </w:t>
      </w:r>
      <w:r w:rsidRPr="000939B1">
        <w:rPr>
          <w:rFonts w:ascii="Wiskunde" w:hAnsi="Wiskunde" w:cs="Wiskunde"/>
        </w:rPr>
        <w:t>N</w:t>
      </w:r>
      <w:r>
        <w:t>.</w:t>
      </w:r>
    </w:p>
    <w:p w:rsidR="000939B1" w:rsidRDefault="000939B1" w:rsidP="000939B1">
      <w:r>
        <w:t xml:space="preserve">De verzameling van de gehele getallen </w:t>
      </w:r>
      <w:r w:rsidRPr="000939B1">
        <w:rPr>
          <w:rFonts w:ascii="Wiskunde" w:hAnsi="Wiskunde" w:cs="Wiskunde"/>
        </w:rPr>
        <w:t>Z</w:t>
      </w:r>
      <w:r>
        <w:t>.</w:t>
      </w:r>
    </w:p>
    <w:p w:rsidR="000939B1" w:rsidRDefault="000939B1" w:rsidP="000939B1">
      <w:r>
        <w:t xml:space="preserve">De verzameling van de rationale getallen </w:t>
      </w:r>
      <w:r w:rsidRPr="000939B1">
        <w:rPr>
          <w:rFonts w:ascii="Wiskunde" w:hAnsi="Wiskunde" w:cs="Wiskunde"/>
        </w:rPr>
        <w:t>Q</w:t>
      </w:r>
      <w:r>
        <w:t>.</w:t>
      </w:r>
    </w:p>
    <w:p w:rsidR="000939B1" w:rsidRDefault="000939B1" w:rsidP="000939B1">
      <w:r>
        <w:t xml:space="preserve">De verzameling van de reële getallen </w:t>
      </w:r>
      <w:r w:rsidRPr="000939B1">
        <w:rPr>
          <w:rFonts w:ascii="Wiskunde" w:hAnsi="Wiskunde" w:cs="Wiskunde"/>
        </w:rPr>
        <w:t>R</w:t>
      </w:r>
      <w:r>
        <w:t>.</w:t>
      </w:r>
    </w:p>
    <w:p w:rsidR="000939B1" w:rsidRDefault="000939B1" w:rsidP="000939B1">
      <w:r>
        <w:t xml:space="preserve">De verzameling van de complexe getallen </w:t>
      </w:r>
      <w:r w:rsidRPr="000939B1">
        <w:rPr>
          <w:rFonts w:ascii="Wiskunde" w:hAnsi="Wiskunde" w:cs="Wiskunde"/>
        </w:rPr>
        <w:t>C</w:t>
      </w:r>
      <w:r>
        <w:t>.</w:t>
      </w:r>
    </w:p>
    <w:p w:rsidR="000939B1" w:rsidRDefault="000939B1" w:rsidP="000939B1">
      <w:pPr>
        <w:pStyle w:val="Heading3"/>
      </w:pPr>
      <w:bookmarkStart w:id="65" w:name="_Toc320526239"/>
      <w:r>
        <w:t>Operatoren</w:t>
      </w:r>
      <w:bookmarkEnd w:id="65"/>
    </w:p>
    <w:p w:rsidR="000939B1" w:rsidRDefault="000939B1" w:rsidP="000939B1">
      <w:r>
        <w:t>Verzamelingen zijn altijd een deel van U (Universum).</w:t>
      </w:r>
    </w:p>
    <w:p w:rsidR="000939B1" w:rsidRDefault="000939B1" w:rsidP="00A55874">
      <w:pPr>
        <w:ind w:left="2127" w:hanging="2127"/>
      </w:pPr>
      <w:r>
        <w:t>Deelverzameling:</w:t>
      </w:r>
      <w:r>
        <w:tab/>
        <w:t>V is een deelverzameling van W  (</w:t>
      </w:r>
      <w:r w:rsidRPr="000939B1">
        <w:rPr>
          <w:b/>
        </w:rPr>
        <w:t>V</w:t>
      </w:r>
      <w:r w:rsidRPr="000939B1">
        <w:rPr>
          <w:b/>
        </w:rPr>
        <w:sym w:font="Symbol" w:char="F0CC"/>
      </w:r>
      <w:r w:rsidRPr="000939B1">
        <w:rPr>
          <w:b/>
        </w:rPr>
        <w:t>W</w:t>
      </w:r>
      <w:r>
        <w:t>) als</w:t>
      </w:r>
      <w:r w:rsidR="00A55874">
        <w:t xml:space="preserve"> voor alle v</w:t>
      </w:r>
      <w:r w:rsidR="00A55874">
        <w:sym w:font="Symbol" w:char="F0CE"/>
      </w:r>
      <w:r w:rsidR="00A55874">
        <w:t>V geldt dat v</w:t>
      </w:r>
      <w:r w:rsidR="00A55874">
        <w:sym w:font="Symbol" w:char="F0CE"/>
      </w:r>
      <w:r w:rsidR="00A55874">
        <w:t>W.</w:t>
      </w:r>
    </w:p>
    <w:p w:rsidR="00A55874" w:rsidRDefault="00A55874" w:rsidP="00A55874">
      <w:pPr>
        <w:ind w:left="2127" w:hanging="2127"/>
      </w:pPr>
      <w:r>
        <w:t>Omvat:</w:t>
      </w:r>
      <w:r>
        <w:tab/>
        <w:t>V omvat W (</w:t>
      </w:r>
      <w:r w:rsidRPr="00A55874">
        <w:rPr>
          <w:b/>
        </w:rPr>
        <w:t>V</w:t>
      </w:r>
      <w:r w:rsidRPr="00A55874">
        <w:rPr>
          <w:b/>
        </w:rPr>
        <w:sym w:font="Symbol" w:char="F0C9"/>
      </w:r>
      <w:r w:rsidRPr="00A55874">
        <w:rPr>
          <w:b/>
        </w:rPr>
        <w:t>W</w:t>
      </w:r>
      <w:r>
        <w:t>) als voor alle w</w:t>
      </w:r>
      <w:r>
        <w:sym w:font="Symbol" w:char="F0CE"/>
      </w:r>
      <w:r>
        <w:t>W geldt dat w</w:t>
      </w:r>
      <w:r>
        <w:sym w:font="Symbol" w:char="F0CE"/>
      </w:r>
      <w:r>
        <w:t>V.</w:t>
      </w:r>
    </w:p>
    <w:p w:rsidR="00A55874" w:rsidRDefault="00A55874" w:rsidP="00A55874">
      <w:pPr>
        <w:ind w:left="2127" w:hanging="2127"/>
      </w:pPr>
      <w:r>
        <w:t>Doorsnede:</w:t>
      </w:r>
      <w:r>
        <w:tab/>
        <w:t>V</w:t>
      </w:r>
      <w:r>
        <w:sym w:font="Symbol" w:char="F0C7"/>
      </w:r>
      <w:r>
        <w:t>W = {x</w:t>
      </w:r>
      <w:r>
        <w:sym w:font="Symbol" w:char="F0CE"/>
      </w:r>
      <w:r>
        <w:t>U | x</w:t>
      </w:r>
      <w:r>
        <w:sym w:font="Symbol" w:char="F0CE"/>
      </w:r>
      <w:r>
        <w:t xml:space="preserve">V </w:t>
      </w:r>
      <w:r>
        <w:sym w:font="Symbol" w:char="F0D9"/>
      </w:r>
      <w:r>
        <w:t xml:space="preserve"> x</w:t>
      </w:r>
      <w:r>
        <w:sym w:font="Symbol" w:char="F0CE"/>
      </w:r>
      <w:r>
        <w:t>W}.</w:t>
      </w:r>
    </w:p>
    <w:p w:rsidR="00A55874" w:rsidRDefault="00A55874" w:rsidP="00A55874">
      <w:pPr>
        <w:ind w:left="2127" w:hanging="2127"/>
      </w:pPr>
      <w:r>
        <w:t>Vereniging:</w:t>
      </w:r>
      <w:r>
        <w:tab/>
        <w:t>V</w:t>
      </w:r>
      <w:r>
        <w:sym w:font="Symbol" w:char="F0C8"/>
      </w:r>
      <w:r>
        <w:t>W = {x</w:t>
      </w:r>
      <w:r>
        <w:sym w:font="Symbol" w:char="F0CE"/>
      </w:r>
      <w:r>
        <w:t>U | x</w:t>
      </w:r>
      <w:r>
        <w:sym w:font="Symbol" w:char="F0CE"/>
      </w:r>
      <w:r>
        <w:t xml:space="preserve">V </w:t>
      </w:r>
      <w:r>
        <w:sym w:font="Symbol" w:char="F0DA"/>
      </w:r>
      <w:r>
        <w:t xml:space="preserve"> x</w:t>
      </w:r>
      <w:r>
        <w:sym w:font="Symbol" w:char="F0CE"/>
      </w:r>
      <w:r>
        <w:t>W}.</w:t>
      </w:r>
    </w:p>
    <w:p w:rsidR="00A55874" w:rsidRDefault="00A55874" w:rsidP="00A55874">
      <w:pPr>
        <w:ind w:left="2127" w:hanging="2127"/>
      </w:pPr>
      <w:r>
        <w:t>Complement:</w:t>
      </w:r>
      <w:r>
        <w:tab/>
        <w:t>V</w:t>
      </w:r>
      <w:r w:rsidRPr="00A55874">
        <w:rPr>
          <w:vertAlign w:val="superscript"/>
        </w:rPr>
        <w:t>C</w:t>
      </w:r>
      <w:r>
        <w:t xml:space="preserve"> (ten opzichte van U) = {x</w:t>
      </w:r>
      <w:r>
        <w:sym w:font="Symbol" w:char="F0CE"/>
      </w:r>
      <w:r>
        <w:t>U | x</w:t>
      </w:r>
      <w:r>
        <w:sym w:font="Symbol" w:char="F0CF"/>
      </w:r>
      <w:r>
        <w:t>V}</w:t>
      </w:r>
    </w:p>
    <w:p w:rsidR="00A55874" w:rsidRDefault="00A55874" w:rsidP="00A55874">
      <w:pPr>
        <w:pStyle w:val="Heading3"/>
      </w:pPr>
      <w:bookmarkStart w:id="66" w:name="_Toc320526240"/>
      <w:r>
        <w:t>Beweringen en predikaten</w:t>
      </w:r>
      <w:bookmarkEnd w:id="66"/>
    </w:p>
    <w:p w:rsidR="00A55874" w:rsidRDefault="00A55874" w:rsidP="00A55874">
      <w:pPr>
        <w:ind w:left="1418" w:hanging="1418"/>
      </w:pPr>
      <w:r>
        <w:t>Bewering:</w:t>
      </w:r>
      <w:r>
        <w:tab/>
        <w:t>is een uitspraak over een bekend element (getal); men kan zeggen of de uitspraak waar (TRUE) of niet waar (FALSE) is.</w:t>
      </w:r>
    </w:p>
    <w:p w:rsidR="00A55874" w:rsidRDefault="00A55874" w:rsidP="00A55874">
      <w:pPr>
        <w:ind w:left="1418" w:hanging="1418"/>
      </w:pPr>
      <w:r>
        <w:t>Predikaat:</w:t>
      </w:r>
      <w:r>
        <w:tab/>
        <w:t xml:space="preserve">is een uitspraak over een onbekend element (letter, variabele); men kan </w:t>
      </w:r>
      <w:r w:rsidRPr="00A55874">
        <w:rPr>
          <w:b/>
        </w:rPr>
        <w:t xml:space="preserve">niet </w:t>
      </w:r>
      <w:r>
        <w:t>zeggen of de uitspraak waar (TRUE) of niet waar (FALSE) is.</w:t>
      </w:r>
    </w:p>
    <w:p w:rsidR="00A55874" w:rsidRDefault="00A55874" w:rsidP="00A55874">
      <w:pPr>
        <w:ind w:left="1418" w:hanging="1418"/>
      </w:pPr>
      <w:r>
        <w:t xml:space="preserve">De symbolen </w:t>
      </w:r>
      <w:r>
        <w:sym w:font="Symbol" w:char="F0C7"/>
      </w:r>
      <w:r>
        <w:t xml:space="preserve"> en </w:t>
      </w:r>
      <w:r>
        <w:sym w:font="Symbol" w:char="F0C8"/>
      </w:r>
      <w:r>
        <w:t xml:space="preserve"> worden gebruikt bij verzamelingen.</w:t>
      </w:r>
    </w:p>
    <w:p w:rsidR="00A55874" w:rsidRPr="00A55874" w:rsidRDefault="00A55874" w:rsidP="00A55874">
      <w:pPr>
        <w:ind w:left="1418" w:hanging="1418"/>
      </w:pPr>
      <w:r>
        <w:t xml:space="preserve">De symbolen </w:t>
      </w:r>
      <w:r>
        <w:sym w:font="Symbol" w:char="F0D9"/>
      </w:r>
      <w:r>
        <w:t xml:space="preserve"> (en) en </w:t>
      </w:r>
      <w:r>
        <w:sym w:font="Symbol" w:char="F0DA"/>
      </w:r>
      <w:r>
        <w:t xml:space="preserve"> (of) worden gebruikt bij predikaten.</w:t>
      </w:r>
    </w:p>
    <w:p w:rsidR="00A55874" w:rsidRDefault="00A55874" w:rsidP="00A55874">
      <w:pPr>
        <w:pStyle w:val="Heading3"/>
      </w:pPr>
      <w:bookmarkStart w:id="67" w:name="_Toc320526241"/>
      <w:r>
        <w:t>Intervallen</w:t>
      </w:r>
      <w:bookmarkEnd w:id="67"/>
    </w:p>
    <w:p w:rsidR="00A55874" w:rsidRDefault="00A55874" w:rsidP="00A55874">
      <w:r>
        <w:t xml:space="preserve">Een interval is een verzameling getallen in R, waarbij de grenzen aangegeven worden met rechte haken ( [ ], de grenzen horen wel bij de verzameling) of puntige haken ( </w:t>
      </w:r>
      <w:r>
        <w:sym w:font="Symbol" w:char="F0E1"/>
      </w:r>
      <w:r>
        <w:t xml:space="preserve"> </w:t>
      </w:r>
      <w:r>
        <w:sym w:font="Symbol" w:char="F0F1"/>
      </w:r>
      <w:r>
        <w:t>, de grenzen horen niet bij de verzameling).</w:t>
      </w:r>
    </w:p>
    <w:p w:rsidR="00D064FB" w:rsidRDefault="00D064FB" w:rsidP="00A55874"/>
    <w:p w:rsidR="00D064FB" w:rsidRDefault="00D064FB" w:rsidP="00D064FB">
      <w:pPr>
        <w:pStyle w:val="Heading1"/>
      </w:pPr>
      <w:bookmarkStart w:id="68" w:name="_Toc320526242"/>
      <w:r>
        <w:lastRenderedPageBreak/>
        <w:t>Algebra</w:t>
      </w:r>
      <w:bookmarkEnd w:id="68"/>
    </w:p>
    <w:p w:rsidR="00D064FB" w:rsidRDefault="00D064FB" w:rsidP="00D064FB">
      <w:pPr>
        <w:pStyle w:val="Heading2"/>
      </w:pPr>
      <w:bookmarkStart w:id="69" w:name="_Toc320526243"/>
      <w:r>
        <w:t>Inleiding</w:t>
      </w:r>
      <w:bookmarkEnd w:id="69"/>
    </w:p>
    <w:p w:rsidR="000939B1" w:rsidRDefault="00D064FB" w:rsidP="000939B1">
      <w:r>
        <w:t>Bij programmeren krijg je heel veel te maken met Boolea</w:t>
      </w:r>
      <w:r w:rsidR="00FA346C">
        <w:t>a</w:t>
      </w:r>
      <w:r>
        <w:t>n</w:t>
      </w:r>
      <w:r w:rsidR="00FA346C">
        <w:t>se</w:t>
      </w:r>
      <w:r>
        <w:t xml:space="preserve"> </w:t>
      </w:r>
      <w:r w:rsidR="00FA346C">
        <w:t>beweringen</w:t>
      </w:r>
      <w:r>
        <w:t xml:space="preserve">. Dat wil zeggen </w:t>
      </w:r>
      <w:r w:rsidR="00FA346C">
        <w:t>beweringen</w:t>
      </w:r>
      <w:r>
        <w:t xml:space="preserve"> die TRUE of FALSE kunn</w:t>
      </w:r>
      <w:r w:rsidR="006414DB">
        <w:t xml:space="preserve">en </w:t>
      </w:r>
      <w:r w:rsidR="00FA346C">
        <w:t>zijn</w:t>
      </w:r>
      <w:r w:rsidR="006414DB">
        <w:t xml:space="preserve">. Bij iedere </w:t>
      </w:r>
      <w:r w:rsidR="00FA346C">
        <w:t>Booleaanse bewering</w:t>
      </w:r>
      <w:r w:rsidR="006414DB">
        <w:t xml:space="preserve"> wordt er gekeken of er wel (TRUE) of </w:t>
      </w:r>
      <w:r w:rsidR="00FA346C">
        <w:t>niet (FALSE) aan voldaan wordt.</w:t>
      </w:r>
    </w:p>
    <w:p w:rsidR="006414DB" w:rsidRDefault="006414DB" w:rsidP="000939B1">
      <w:r>
        <w:t>Voorbeeld:</w:t>
      </w:r>
    </w:p>
    <w:p w:rsidR="006414DB" w:rsidRPr="00FA346C" w:rsidRDefault="006414DB" w:rsidP="00FA346C">
      <w:pPr>
        <w:pBdr>
          <w:top w:val="single" w:sz="4" w:space="1" w:color="auto"/>
          <w:left w:val="single" w:sz="4" w:space="4" w:color="auto"/>
          <w:bottom w:val="single" w:sz="4" w:space="1" w:color="auto"/>
          <w:right w:val="single" w:sz="4" w:space="4" w:color="auto"/>
        </w:pBdr>
        <w:rPr>
          <w:rFonts w:ascii="Courier New" w:hAnsi="Courier New" w:cs="Courier New"/>
        </w:rPr>
      </w:pPr>
      <w:r w:rsidRPr="00FA346C">
        <w:rPr>
          <w:rFonts w:ascii="Courier New" w:hAnsi="Courier New" w:cs="Courier New"/>
        </w:rPr>
        <w:t>&lt;?php</w:t>
      </w:r>
    </w:p>
    <w:p w:rsidR="006414DB" w:rsidRPr="00FA346C" w:rsidRDefault="006414DB" w:rsidP="00FA346C">
      <w:pPr>
        <w:pBdr>
          <w:top w:val="single" w:sz="4" w:space="1" w:color="auto"/>
          <w:left w:val="single" w:sz="4" w:space="4" w:color="auto"/>
          <w:bottom w:val="single" w:sz="4" w:space="1" w:color="auto"/>
          <w:right w:val="single" w:sz="4" w:space="4" w:color="auto"/>
        </w:pBdr>
        <w:rPr>
          <w:rFonts w:ascii="Courier New" w:hAnsi="Courier New" w:cs="Courier New"/>
        </w:rPr>
      </w:pPr>
      <w:r w:rsidRPr="00FA346C">
        <w:rPr>
          <w:rFonts w:ascii="Courier New" w:hAnsi="Courier New" w:cs="Courier New"/>
        </w:rPr>
        <w:t xml:space="preserve">if ($naam == </w:t>
      </w:r>
      <w:r w:rsidR="00D53EF1">
        <w:rPr>
          <w:rFonts w:ascii="Courier New" w:hAnsi="Courier New" w:cs="Courier New"/>
        </w:rPr>
        <w:t>“</w:t>
      </w:r>
      <w:r w:rsidRPr="00FA346C">
        <w:rPr>
          <w:rFonts w:ascii="Courier New" w:hAnsi="Courier New" w:cs="Courier New"/>
        </w:rPr>
        <w:t>Piet</w:t>
      </w:r>
      <w:r w:rsidR="00D53EF1">
        <w:rPr>
          <w:rFonts w:ascii="Courier New" w:hAnsi="Courier New" w:cs="Courier New"/>
        </w:rPr>
        <w:t>”</w:t>
      </w:r>
      <w:r w:rsidRPr="00FA346C">
        <w:rPr>
          <w:rFonts w:ascii="Courier New" w:hAnsi="Courier New" w:cs="Courier New"/>
        </w:rPr>
        <w:t>) {</w:t>
      </w:r>
    </w:p>
    <w:p w:rsidR="006414DB" w:rsidRPr="00FA346C" w:rsidRDefault="006414DB" w:rsidP="00FA346C">
      <w:pPr>
        <w:pBdr>
          <w:top w:val="single" w:sz="4" w:space="1" w:color="auto"/>
          <w:left w:val="single" w:sz="4" w:space="4" w:color="auto"/>
          <w:bottom w:val="single" w:sz="4" w:space="1" w:color="auto"/>
          <w:right w:val="single" w:sz="4" w:space="4" w:color="auto"/>
        </w:pBdr>
        <w:rPr>
          <w:rFonts w:ascii="Courier New" w:hAnsi="Courier New" w:cs="Courier New"/>
        </w:rPr>
      </w:pPr>
      <w:r w:rsidRPr="00FA346C">
        <w:rPr>
          <w:rFonts w:ascii="Courier New" w:hAnsi="Courier New" w:cs="Courier New"/>
        </w:rPr>
        <w:tab/>
        <w:t>echo “hallo Piet”;</w:t>
      </w:r>
    </w:p>
    <w:p w:rsidR="006414DB" w:rsidRPr="00FA346C" w:rsidRDefault="006414DB" w:rsidP="00FA346C">
      <w:pPr>
        <w:pBdr>
          <w:top w:val="single" w:sz="4" w:space="1" w:color="auto"/>
          <w:left w:val="single" w:sz="4" w:space="4" w:color="auto"/>
          <w:bottom w:val="single" w:sz="4" w:space="1" w:color="auto"/>
          <w:right w:val="single" w:sz="4" w:space="4" w:color="auto"/>
        </w:pBdr>
        <w:rPr>
          <w:rFonts w:ascii="Courier New" w:hAnsi="Courier New" w:cs="Courier New"/>
        </w:rPr>
      </w:pPr>
      <w:r w:rsidRPr="00FA346C">
        <w:rPr>
          <w:rFonts w:ascii="Courier New" w:hAnsi="Courier New" w:cs="Courier New"/>
        </w:rPr>
        <w:t>} else {</w:t>
      </w:r>
    </w:p>
    <w:p w:rsidR="006414DB" w:rsidRPr="00FA346C" w:rsidRDefault="006414DB" w:rsidP="00FA346C">
      <w:pPr>
        <w:pBdr>
          <w:top w:val="single" w:sz="4" w:space="1" w:color="auto"/>
          <w:left w:val="single" w:sz="4" w:space="4" w:color="auto"/>
          <w:bottom w:val="single" w:sz="4" w:space="1" w:color="auto"/>
          <w:right w:val="single" w:sz="4" w:space="4" w:color="auto"/>
        </w:pBdr>
        <w:rPr>
          <w:rFonts w:ascii="Courier New" w:hAnsi="Courier New" w:cs="Courier New"/>
        </w:rPr>
      </w:pPr>
      <w:r w:rsidRPr="00FA346C">
        <w:rPr>
          <w:rFonts w:ascii="Courier New" w:hAnsi="Courier New" w:cs="Courier New"/>
        </w:rPr>
        <w:tab/>
        <w:t>echo “hallo vreemdeling”;</w:t>
      </w:r>
    </w:p>
    <w:p w:rsidR="006414DB" w:rsidRPr="00FA346C" w:rsidRDefault="006414DB" w:rsidP="00FA346C">
      <w:pPr>
        <w:pBdr>
          <w:top w:val="single" w:sz="4" w:space="1" w:color="auto"/>
          <w:left w:val="single" w:sz="4" w:space="4" w:color="auto"/>
          <w:bottom w:val="single" w:sz="4" w:space="1" w:color="auto"/>
          <w:right w:val="single" w:sz="4" w:space="4" w:color="auto"/>
        </w:pBdr>
        <w:rPr>
          <w:rFonts w:ascii="Courier New" w:hAnsi="Courier New" w:cs="Courier New"/>
        </w:rPr>
      </w:pPr>
      <w:r w:rsidRPr="00FA346C">
        <w:rPr>
          <w:rFonts w:ascii="Courier New" w:hAnsi="Courier New" w:cs="Courier New"/>
        </w:rPr>
        <w:t>}</w:t>
      </w:r>
    </w:p>
    <w:p w:rsidR="006414DB" w:rsidRPr="00FA346C" w:rsidRDefault="006414DB" w:rsidP="00FA346C">
      <w:pPr>
        <w:pBdr>
          <w:top w:val="single" w:sz="4" w:space="1" w:color="auto"/>
          <w:left w:val="single" w:sz="4" w:space="4" w:color="auto"/>
          <w:bottom w:val="single" w:sz="4" w:space="1" w:color="auto"/>
          <w:right w:val="single" w:sz="4" w:space="4" w:color="auto"/>
        </w:pBdr>
        <w:rPr>
          <w:rFonts w:ascii="Courier New" w:hAnsi="Courier New" w:cs="Courier New"/>
        </w:rPr>
      </w:pPr>
      <w:r w:rsidRPr="00FA346C">
        <w:rPr>
          <w:rFonts w:ascii="Courier New" w:hAnsi="Courier New" w:cs="Courier New"/>
        </w:rPr>
        <w:t>?&gt;</w:t>
      </w:r>
    </w:p>
    <w:p w:rsidR="006414DB" w:rsidRDefault="006414DB" w:rsidP="000939B1">
      <w:r>
        <w:t xml:space="preserve">De </w:t>
      </w:r>
      <w:r w:rsidR="00FA346C">
        <w:t>bewering ($naam == “Piet”) is</w:t>
      </w:r>
      <w:r>
        <w:t xml:space="preserve"> een Boolea</w:t>
      </w:r>
      <w:r w:rsidR="00D53EF1">
        <w:t>a</w:t>
      </w:r>
      <w:r>
        <w:t>n</w:t>
      </w:r>
      <w:r w:rsidR="00D53EF1">
        <w:t>se</w:t>
      </w:r>
      <w:r>
        <w:t xml:space="preserve"> </w:t>
      </w:r>
      <w:r w:rsidR="00FA346C">
        <w:t xml:space="preserve">bewering. Er wordt hier gekeken of de variabele $naam </w:t>
      </w:r>
      <w:r w:rsidR="00FA346C" w:rsidRPr="00FA346C">
        <w:rPr>
          <w:b/>
        </w:rPr>
        <w:t>wel</w:t>
      </w:r>
      <w:r w:rsidR="00FA346C">
        <w:t xml:space="preserve"> “Piet” is (uitvoer “hallo Piet”) of dat hij </w:t>
      </w:r>
      <w:r w:rsidR="00FA346C" w:rsidRPr="00FA346C">
        <w:rPr>
          <w:b/>
        </w:rPr>
        <w:t>niet</w:t>
      </w:r>
      <w:r w:rsidR="00FA346C">
        <w:t xml:space="preserve"> “Piet” is (uitvoer “hallo vreemdeling”).</w:t>
      </w:r>
    </w:p>
    <w:p w:rsidR="00FA346C" w:rsidRDefault="009F41ED" w:rsidP="000939B1">
      <w:r>
        <w:t xml:space="preserve">Om hier efficiënt mee om te kunnen gaan krijg je bij Logica in het tweede deel Booleaanse algebra. Als we hier mee aan de slag gaan heb je een aantal algebra basisvaardigheden nodig. </w:t>
      </w:r>
    </w:p>
    <w:p w:rsidR="009F41ED" w:rsidRDefault="009F41ED" w:rsidP="000939B1">
      <w:r>
        <w:t>Algebra is het rekenen met variabelen. Basisvaardigheden hierbij zijn:</w:t>
      </w:r>
    </w:p>
    <w:p w:rsidR="009F41ED" w:rsidRDefault="009F41ED" w:rsidP="009F41ED">
      <w:pPr>
        <w:pStyle w:val="ListParagraph"/>
        <w:numPr>
          <w:ilvl w:val="0"/>
          <w:numId w:val="14"/>
        </w:numPr>
      </w:pPr>
      <w:r>
        <w:t>Haakjes wegwerken</w:t>
      </w:r>
    </w:p>
    <w:p w:rsidR="009F41ED" w:rsidRDefault="009F41ED" w:rsidP="009F41ED">
      <w:pPr>
        <w:pStyle w:val="ListParagraph"/>
        <w:numPr>
          <w:ilvl w:val="0"/>
          <w:numId w:val="14"/>
        </w:numPr>
      </w:pPr>
      <w:r>
        <w:t>Ontbinden in priemfactoren</w:t>
      </w:r>
    </w:p>
    <w:p w:rsidR="009F41ED" w:rsidRDefault="009F41ED" w:rsidP="009F41ED">
      <w:pPr>
        <w:pStyle w:val="ListParagraph"/>
        <w:numPr>
          <w:ilvl w:val="0"/>
          <w:numId w:val="14"/>
        </w:numPr>
      </w:pPr>
      <w:r>
        <w:t>Ontbinden in factoren</w:t>
      </w:r>
    </w:p>
    <w:p w:rsidR="009F41ED" w:rsidRDefault="009F41ED" w:rsidP="009F41ED">
      <w:pPr>
        <w:pStyle w:val="ListParagraph"/>
        <w:numPr>
          <w:ilvl w:val="0"/>
          <w:numId w:val="14"/>
        </w:numPr>
      </w:pPr>
      <w:r>
        <w:t>Rekenen</w:t>
      </w:r>
    </w:p>
    <w:p w:rsidR="009F41ED" w:rsidRDefault="009F41ED" w:rsidP="000939B1">
      <w:r>
        <w:t>Deze onderwerpen komen in dit hoofdstuk aan de orde.</w:t>
      </w:r>
    </w:p>
    <w:p w:rsidR="009F41ED" w:rsidRDefault="004F72AE" w:rsidP="00A8039A">
      <w:pPr>
        <w:pStyle w:val="Heading2"/>
      </w:pPr>
      <w:bookmarkStart w:id="70" w:name="_Toc320526244"/>
      <w:r>
        <w:t>Rekenen met variabelen</w:t>
      </w:r>
      <w:bookmarkEnd w:id="70"/>
    </w:p>
    <w:p w:rsidR="00FA346C" w:rsidRDefault="004F72AE" w:rsidP="000939B1">
      <w:r>
        <w:t>Waarom rekenen met variabelen? Meestal reken je iets uit om een situatie te kunnen voorspellen. Hoeveel massa kan een brug dragen? Hoeveel moet ik minder eten om af te vallen? Hoeveel bier kan ik kopen voor het geld dat ik heb? Hoelang moet ik sparen voordat ik een i-pad 2 kan kopen? Hoeveel personen heb ik nodig om die auto aan te duwen? Enz.</w:t>
      </w:r>
    </w:p>
    <w:p w:rsidR="004F72AE" w:rsidRDefault="000E3521" w:rsidP="000939B1">
      <w:r>
        <w:t>Vaak weet je al wel hoe een berekening moet, maar weet je nog niet met welke getallen de berekening moet worden uitgevoerd. De getallen die je nog niet kent vervang je dan door verschillende letters. Deze letters noemen we variabelen (</w:t>
      </w:r>
      <w:r w:rsidRPr="000E3521">
        <w:rPr>
          <w:b/>
        </w:rPr>
        <w:t>variabel</w:t>
      </w:r>
      <w:r>
        <w:t xml:space="preserve"> betekend </w:t>
      </w:r>
      <w:r w:rsidRPr="000E3521">
        <w:rPr>
          <w:b/>
        </w:rPr>
        <w:t>niet constant</w:t>
      </w:r>
      <w:r>
        <w:t>).</w:t>
      </w:r>
    </w:p>
    <w:p w:rsidR="00FA346C" w:rsidRDefault="00341255" w:rsidP="000939B1">
      <w:r>
        <w:t xml:space="preserve">Omdat je bij het opstellen van de berekeningen variabelen in vergelijkingen krijgt, kun je nog geen antwoorden berekenen. Je weet immers nog niet welke waarden de variabelen vertegenwoordigen. Toch kun je met behulp van vaste rekenregels een aantal berekeningen van zo’n vergelijking alvast uitvoeren. We noemen dit “de vergelijking vereenvoudigen”. Het rekenen met variabelen noemen we </w:t>
      </w:r>
      <w:r w:rsidRPr="00341255">
        <w:rPr>
          <w:b/>
        </w:rPr>
        <w:t>algebra</w:t>
      </w:r>
      <w:r>
        <w:t>.</w:t>
      </w:r>
    </w:p>
    <w:p w:rsidR="00341255" w:rsidRDefault="00341255" w:rsidP="00341255">
      <w:pPr>
        <w:pStyle w:val="Heading2"/>
      </w:pPr>
      <w:bookmarkStart w:id="71" w:name="_Toc320526245"/>
      <w:r>
        <w:lastRenderedPageBreak/>
        <w:t>Haakjes wegwerken</w:t>
      </w:r>
      <w:bookmarkEnd w:id="71"/>
    </w:p>
    <w:p w:rsidR="00341255" w:rsidRDefault="00341255" w:rsidP="00341255">
      <w:pPr>
        <w:pStyle w:val="Heading3"/>
      </w:pPr>
      <w:bookmarkStart w:id="72" w:name="_Toc320526246"/>
      <w:r>
        <w:t>Inleiding</w:t>
      </w:r>
      <w:bookmarkEnd w:id="72"/>
    </w:p>
    <w:p w:rsidR="00341255" w:rsidRDefault="007226D2" w:rsidP="00341255">
      <w:r>
        <w:t xml:space="preserve">Een vergelijking bestaat uit </w:t>
      </w:r>
      <w:r w:rsidRPr="0009684A">
        <w:rPr>
          <w:b/>
        </w:rPr>
        <w:t>factoren</w:t>
      </w:r>
      <w:r>
        <w:t xml:space="preserve"> (een onderdeel van een vermenigvuldiging) en </w:t>
      </w:r>
      <w:r w:rsidRPr="0009684A">
        <w:rPr>
          <w:b/>
        </w:rPr>
        <w:t>termen</w:t>
      </w:r>
      <w:r>
        <w:t xml:space="preserve"> (een onderdeel van een optelling). Heb je bijvoorbeeld 6</w:t>
      </w:r>
      <w:r w:rsidR="0009684A">
        <w:rPr>
          <w:rFonts w:ascii="Script MT Bold" w:hAnsi="Script MT Bold"/>
        </w:rPr>
        <w:t>X</w:t>
      </w:r>
      <w:r>
        <w:t xml:space="preserve"> (6 keer </w:t>
      </w:r>
      <w:r w:rsidR="0009684A">
        <w:rPr>
          <w:rFonts w:ascii="Script MT Bold" w:hAnsi="Script MT Bold"/>
        </w:rPr>
        <w:t>X</w:t>
      </w:r>
      <w:r>
        <w:t xml:space="preserve">), dan zijn 6 en </w:t>
      </w:r>
      <w:r w:rsidR="0009684A">
        <w:rPr>
          <w:rFonts w:ascii="Script MT Bold" w:hAnsi="Script MT Bold"/>
        </w:rPr>
        <w:t>X</w:t>
      </w:r>
      <w:r>
        <w:t xml:space="preserve"> factoren. Heb je bijvoorbeeld </w:t>
      </w:r>
      <w:r w:rsidR="0009684A" w:rsidRPr="0009684A">
        <w:rPr>
          <w:rFonts w:ascii="Script MT Bold" w:hAnsi="Script MT Bold"/>
        </w:rPr>
        <w:t>X</w:t>
      </w:r>
      <w:r>
        <w:t>-6 (</w:t>
      </w:r>
      <w:r w:rsidR="0009684A" w:rsidRPr="0009684A">
        <w:rPr>
          <w:rFonts w:ascii="Script MT Bold" w:hAnsi="Script MT Bold"/>
        </w:rPr>
        <w:t>X</w:t>
      </w:r>
      <w:r>
        <w:t xml:space="preserve"> min 6), dan zijn </w:t>
      </w:r>
      <w:r w:rsidR="0009684A" w:rsidRPr="0009684A">
        <w:rPr>
          <w:rFonts w:ascii="Script MT Bold" w:hAnsi="Script MT Bold"/>
        </w:rPr>
        <w:t>X</w:t>
      </w:r>
      <w:r>
        <w:t xml:space="preserve"> en (-6) termen. Bij 3</w:t>
      </w:r>
      <w:r w:rsidR="0009684A" w:rsidRPr="0009684A">
        <w:rPr>
          <w:rFonts w:ascii="Script MT Bold" w:hAnsi="Script MT Bold"/>
        </w:rPr>
        <w:t>X</w:t>
      </w:r>
      <w:r>
        <w:rPr>
          <w:vertAlign w:val="superscript"/>
        </w:rPr>
        <w:t>2</w:t>
      </w:r>
      <w:r>
        <w:t>+6</w:t>
      </w:r>
      <w:r w:rsidR="0009684A" w:rsidRPr="0009684A">
        <w:rPr>
          <w:rFonts w:ascii="Script MT Bold" w:hAnsi="Script MT Bold"/>
        </w:rPr>
        <w:t>X</w:t>
      </w:r>
      <w:r>
        <w:t>-8 heb je 3 termen, (3</w:t>
      </w:r>
      <w:r w:rsidR="0009684A" w:rsidRPr="0009684A">
        <w:rPr>
          <w:rFonts w:ascii="Script MT Bold" w:hAnsi="Script MT Bold"/>
        </w:rPr>
        <w:t>X</w:t>
      </w:r>
      <w:r>
        <w:rPr>
          <w:vertAlign w:val="superscript"/>
        </w:rPr>
        <w:t>2</w:t>
      </w:r>
      <w:r>
        <w:t>), (6</w:t>
      </w:r>
      <w:r w:rsidR="0009684A" w:rsidRPr="0009684A">
        <w:rPr>
          <w:rFonts w:ascii="Script MT Bold" w:hAnsi="Script MT Bold"/>
        </w:rPr>
        <w:t>X</w:t>
      </w:r>
      <w:r>
        <w:t>) en (-8).</w:t>
      </w:r>
    </w:p>
    <w:p w:rsidR="00140729" w:rsidRDefault="007226D2" w:rsidP="00341255">
      <w:r>
        <w:t>Soms, als je een vergelijking opstelt vanuit een praktijksituatie, krijg je uitdrukkingen met haakjes</w:t>
      </w:r>
      <w:r w:rsidR="00140729">
        <w:t>. Bijvoorbeeld:</w:t>
      </w:r>
    </w:p>
    <w:p w:rsidR="00140729" w:rsidRDefault="00140729" w:rsidP="00341255">
      <w:r>
        <w:t>Iedere medewerker krijgt bij de Albert Heijn een zaterdagtoeslag van 3 euro per uur. Wat verdient een willekeurige medewerker op een zaterdag?</w:t>
      </w:r>
    </w:p>
    <w:p w:rsidR="000166D5" w:rsidRDefault="00140729" w:rsidP="00341255">
      <w:r>
        <w:t>We hebben hier te maken met 2 variabelen. Het aantal gewerkte uren op zaterdag</w:t>
      </w:r>
      <w:r w:rsidR="000166D5">
        <w:t xml:space="preserve"> A en het normale uurloon van een medewerker U. De uitkomst is het verdiende bedrag V. We krijgen dan de volgende vergelijking:</w:t>
      </w:r>
      <w:r w:rsidR="000166D5">
        <w:tab/>
        <w:t>V = A.(U+3)</w:t>
      </w:r>
    </w:p>
    <w:p w:rsidR="00043C14" w:rsidRDefault="000166D5" w:rsidP="00341255">
      <w:r>
        <w:t>Een uitdrukking met haakjes. Deze bestaat uit twee factoren, A en (U+3). Om de haakjes nu weg te werken moet je alle termen van de eerste factor (</w:t>
      </w:r>
      <w:r w:rsidR="00043C14">
        <w:t>dit is alleen A) vermenigvuldigen met alle termen van de tweede factor (dit zijn U en +3). Om dit visueel te maken laat ik het ook zien met pijltjes:</w:t>
      </w:r>
    </w:p>
    <w:p w:rsidR="00140729" w:rsidRDefault="009F3DBC" w:rsidP="00341255">
      <w:r>
        <w:rPr>
          <w:noProof/>
          <w:lang w:eastAsia="nl-NL"/>
        </w:rPr>
        <w:pict>
          <v:group id="_x0000_s1077" style="position:absolute;left:0;text-align:left;margin-left:68.55pt;margin-top:10.35pt;width:181.55pt;height:38.25pt;z-index:251690240" coordorigin="2788,7358" coordsize="3631,765">
            <v:shapetype id="_x0000_t202" coordsize="21600,21600" o:spt="202" path="m,l,21600r21600,l21600,xe">
              <v:stroke joinstyle="miter"/>
              <v:path gradientshapeok="t" o:connecttype="rect"/>
            </v:shapetype>
            <v:shape id="Tekstvak 2" o:spid="_x0000_s1027" type="#_x0000_t202" style="position:absolute;left:2788;top:7358;width:3631;height:5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9F3DBC" w:rsidRDefault="009F3DBC">
                    <w:r>
                      <w:t>V = A.( U + 3 ) = A.U + 3.A</w:t>
                    </w:r>
                  </w:p>
                </w:txbxContent>
              </v:textbox>
            </v:shape>
            <v:group id="_x0000_s1056" style="position:absolute;left:3329;top:7732;width:833;height:391" coordorigin="3329,7732" coordsize="833,391">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Gekromde PIJL-OMHOOG 288" o:spid="_x0000_s1029" type="#_x0000_t104" style="position:absolute;left:3329;top:7733;width:494;height:2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qP8IA&#10;AADcAAAADwAAAGRycy9kb3ducmV2LnhtbERPTWvCQBC9F/wPywi91Y1BJERXEbHEUhAao3gcsmMS&#10;zM6G7Dam/757KPT4eN/r7WhaMVDvGssK5rMIBHFpdcOVguL8/paAcB5ZY2uZFPyQg+1m8rLGVNsn&#10;f9GQ+0qEEHYpKqi971IpXVmTQTezHXHg7rY36APsK6l7fIZw08o4ipbSYMOhocaO9jWVj/zbKNBD&#10;liWnIlsuxuvlI9Z58Xk7HZR6nY67FQhPo/8X/7mPWkGchLX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2o/wgAAANwAAAAPAAAAAAAAAAAAAAAAAJgCAABkcnMvZG93&#10;bnJldi54bWxQSwUGAAAAAAQABAD1AAAAhwMAAAAA&#10;" adj="17432,19516,8384" fillcolor="black [3213]" strokecolor="black [3213]" strokeweight="1pt"/>
              <v:shape id="Gekromde PIJL-OMHOOG 288" o:spid="_x0000_s1055" type="#_x0000_t104" style="position:absolute;left:3329;top:7732;width:833;height:3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qP8IA&#10;AADcAAAADwAAAGRycy9kb3ducmV2LnhtbERPTWvCQBC9F/wPywi91Y1BJERXEbHEUhAao3gcsmMS&#10;zM6G7Dam/757KPT4eN/r7WhaMVDvGssK5rMIBHFpdcOVguL8/paAcB5ZY2uZFPyQg+1m8rLGVNsn&#10;f9GQ+0qEEHYpKqi971IpXVmTQTezHXHg7rY36APsK6l7fIZw08o4ipbSYMOhocaO9jWVj/zbKNBD&#10;liWnIlsuxuvlI9Z58Xk7HZR6nY67FQhPo/8X/7mPWkGchLX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2o/wgAAANwAAAAPAAAAAAAAAAAAAAAAAJgCAABkcnMvZG93&#10;bnJldi54bWxQSwUGAAAAAAQABAD1AAAAhwMAAAAA&#10;" adj="17432,19516,4861" fillcolor="black [3213]" strokecolor="black [3213]" strokeweight="1pt"/>
            </v:group>
          </v:group>
        </w:pict>
      </w:r>
      <w:r w:rsidR="00140729">
        <w:t xml:space="preserve"> </w:t>
      </w:r>
    </w:p>
    <w:p w:rsidR="005E4BFE" w:rsidRPr="007226D2" w:rsidRDefault="005E4BFE" w:rsidP="00341255">
      <w:r>
        <w:tab/>
      </w:r>
      <w:r>
        <w:tab/>
      </w:r>
      <w:r>
        <w:tab/>
      </w:r>
    </w:p>
    <w:p w:rsidR="00FA346C" w:rsidRDefault="00FA346C" w:rsidP="000939B1"/>
    <w:p w:rsidR="0009684A" w:rsidRDefault="0009684A" w:rsidP="000939B1"/>
    <w:p w:rsidR="0009684A" w:rsidRDefault="0009684A" w:rsidP="000939B1">
      <w:r>
        <w:t>Tweede voorbeeld:</w:t>
      </w:r>
    </w:p>
    <w:p w:rsidR="0009684A" w:rsidRDefault="0009684A" w:rsidP="000939B1">
      <w:r>
        <w:t>Werk in de volgende vergelijking</w:t>
      </w:r>
      <w:r w:rsidR="001E397B">
        <w:t xml:space="preserve"> de haakjes weg:</w:t>
      </w:r>
      <w:r w:rsidR="001E397B">
        <w:tab/>
      </w:r>
      <w:r w:rsidR="001E397B">
        <w:tab/>
      </w:r>
      <w:r w:rsidR="001E397B" w:rsidRPr="001E397B">
        <w:rPr>
          <w:rFonts w:ascii="Script MT Bold" w:hAnsi="Script MT Bold"/>
        </w:rPr>
        <w:t>Y</w:t>
      </w:r>
      <w:r w:rsidR="001E397B">
        <w:t xml:space="preserve"> = (</w:t>
      </w:r>
      <w:r w:rsidR="001E397B" w:rsidRPr="001E397B">
        <w:rPr>
          <w:rFonts w:ascii="Script MT Bold" w:hAnsi="Script MT Bold"/>
        </w:rPr>
        <w:t>X</w:t>
      </w:r>
      <w:r w:rsidR="001E397B">
        <w:t>+3).(3</w:t>
      </w:r>
      <w:r w:rsidR="001E397B" w:rsidRPr="001E397B">
        <w:rPr>
          <w:rFonts w:ascii="Script MT Bold" w:hAnsi="Script MT Bold"/>
        </w:rPr>
        <w:t>X</w:t>
      </w:r>
      <w:r w:rsidR="001E397B">
        <w:t>-6)</w:t>
      </w:r>
    </w:p>
    <w:p w:rsidR="001E397B" w:rsidRDefault="001E397B" w:rsidP="000939B1"/>
    <w:p w:rsidR="001E397B" w:rsidRDefault="009F3DBC" w:rsidP="000939B1">
      <w:r>
        <w:rPr>
          <w:noProof/>
          <w:lang w:eastAsia="nl-NL"/>
        </w:rPr>
        <w:pict>
          <v:group id="_x0000_s1076" style="position:absolute;left:0;text-align:left;margin-left:74.4pt;margin-top:.8pt;width:305.05pt;height:57.4pt;z-index:251719168" coordorigin="2905,9790" coordsize="6101,1148">
            <v:shape id="Tekstvak 2" o:spid="_x0000_s1032" type="#_x0000_t202" style="position:absolute;left:2905;top:10146;width:6101;height:5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21H8IA&#10;AADbAAAADwAAAGRycy9kb3ducmV2LnhtbESPS4vCMBSF9wP+h3AFd9NUQUc6RhkEQcSFr4XLS3On&#10;6bS5qU3U+u+NIMzycB4fZ7bobC1u1PrSsYJhkoIgzp0uuVBwOq4+pyB8QNZYOyYFD/KwmPc+Zphp&#10;d+c93Q6hEHGEfYYKTAhNJqXPDVn0iWuIo/frWoshyraQusV7HLe1HKXpRFosORIMNrQ0lFeHq42Q&#10;rc+ve3f5G24reTbVBMc7s1Fq0O9+vkEE6sJ/+N1eawWjL3h9iT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nbUfwgAAANsAAAAPAAAAAAAAAAAAAAAAAJgCAABkcnMvZG93&#10;bnJldi54bWxQSwUGAAAAAAQABAD1AAAAhwMAAAAA&#10;" stroked="f">
              <v:textbox style="mso-fit-shape-to-text:t">
                <w:txbxContent>
                  <w:p w:rsidR="009F3DBC" w:rsidRPr="001E397B" w:rsidRDefault="009F3DBC">
                    <w:r w:rsidRPr="001E397B">
                      <w:rPr>
                        <w:rFonts w:ascii="Script MT Bold" w:hAnsi="Script MT Bold"/>
                      </w:rPr>
                      <w:t>Y</w:t>
                    </w:r>
                    <w:r>
                      <w:t xml:space="preserve"> = (</w:t>
                    </w:r>
                    <w:r w:rsidRPr="001E397B">
                      <w:rPr>
                        <w:rFonts w:ascii="Script MT Bold" w:hAnsi="Script MT Bold"/>
                      </w:rPr>
                      <w:t>X</w:t>
                    </w:r>
                    <w:r>
                      <w:t>+3).(3</w:t>
                    </w:r>
                    <w:r w:rsidRPr="001E397B">
                      <w:rPr>
                        <w:rFonts w:ascii="Script MT Bold" w:hAnsi="Script MT Bold"/>
                      </w:rPr>
                      <w:t>X</w:t>
                    </w:r>
                    <w:r>
                      <w:t>-6) = 3</w:t>
                    </w:r>
                    <w:r w:rsidRPr="001E397B">
                      <w:rPr>
                        <w:rFonts w:ascii="Script MT Bold" w:hAnsi="Script MT Bold"/>
                      </w:rPr>
                      <w:t>X</w:t>
                    </w:r>
                    <w:r>
                      <w:rPr>
                        <w:vertAlign w:val="superscript"/>
                      </w:rPr>
                      <w:t>2</w:t>
                    </w:r>
                    <w:r>
                      <w:t xml:space="preserve"> – 6</w:t>
                    </w:r>
                    <w:r w:rsidRPr="001E397B">
                      <w:rPr>
                        <w:rFonts w:ascii="Script MT Bold" w:hAnsi="Script MT Bold"/>
                      </w:rPr>
                      <w:t>X</w:t>
                    </w:r>
                    <w:r>
                      <w:t xml:space="preserve"> + 9</w:t>
                    </w:r>
                    <w:r w:rsidRPr="001E397B">
                      <w:rPr>
                        <w:rFonts w:ascii="Script MT Bold" w:hAnsi="Script MT Bold"/>
                      </w:rPr>
                      <w:t>X</w:t>
                    </w:r>
                    <w:r>
                      <w:t xml:space="preserve"> – 18 = 3</w:t>
                    </w:r>
                    <w:r w:rsidRPr="001E397B">
                      <w:rPr>
                        <w:rFonts w:ascii="Script MT Bold" w:hAnsi="Script MT Bold"/>
                      </w:rPr>
                      <w:t>X</w:t>
                    </w:r>
                    <w:r>
                      <w:rPr>
                        <w:vertAlign w:val="superscript"/>
                      </w:rPr>
                      <w:t>2</w:t>
                    </w:r>
                    <w:r>
                      <w:t xml:space="preserve"> + 3</w:t>
                    </w:r>
                    <w:r w:rsidRPr="001E397B">
                      <w:rPr>
                        <w:rFonts w:ascii="Script MT Bold" w:hAnsi="Script MT Bold"/>
                      </w:rPr>
                      <w:t>X</w:t>
                    </w:r>
                    <w:r>
                      <w:t xml:space="preserve"> – 18</w:t>
                    </w:r>
                  </w:p>
                </w:txbxContent>
              </v:textbox>
            </v:shape>
            <v:group id="_x0000_s1061" style="position:absolute;left:3651;top:9790;width:1045;height:1148" coordorigin="3651,9790" coordsize="1045,1148">
              <v:shape id="Gekromde PIJL-OMHOOG 297" o:spid="_x0000_s1037" type="#_x0000_t104" style="position:absolute;left:3904;top:9905;width:437;height:241;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FokMYA&#10;AADcAAAADwAAAGRycy9kb3ducmV2LnhtbESPQWvCQBSE74L/YXkFb7ppEGtTVymlJZWC0DQVj4/s&#10;axLMvg3ZbYz/3hUEj8PMfMOsNoNpRE+dqy0reJxFIIgLq2suFeQ/H9MlCOeRNTaWScGZHGzW49EK&#10;E21P/E195ksRIOwSVFB53yZSuqIig25mW+Lg/dnOoA+yK6Xu8BTgppFxFC2kwZrDQoUtvVVUHLN/&#10;o0D3abrc5eliPux/t7HO8q/D7l2pycPw+gLC0+Dv4Vv7UyuIn5/geiYcAb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FokMYAAADcAAAADwAAAAAAAAAAAAAAAACYAgAAZHJz&#10;L2Rvd25yZXYueG1sUEsFBgAAAAAEAAQA9QAAAIsDAAAAAA==&#10;" adj="17432,19516,8384" fillcolor="black [3213]" strokecolor="black [3213]" strokeweight="1pt"/>
              <v:group id="_x0000_s1057" style="position:absolute;left:3651;top:10547;width:1045;height:391" coordorigin="3329,7732" coordsize="833,391">
                <v:shape id="Gekromde PIJL-OMHOOG 288" o:spid="_x0000_s1058" type="#_x0000_t104" style="position:absolute;left:3329;top:7733;width:494;height:2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qP8IA&#10;AADcAAAADwAAAGRycy9kb3ducmV2LnhtbERPTWvCQBC9F/wPywi91Y1BJERXEbHEUhAao3gcsmMS&#10;zM6G7Dam/757KPT4eN/r7WhaMVDvGssK5rMIBHFpdcOVguL8/paAcB5ZY2uZFPyQg+1m8rLGVNsn&#10;f9GQ+0qEEHYpKqi971IpXVmTQTezHXHg7rY36APsK6l7fIZw08o4ipbSYMOhocaO9jWVj/zbKNBD&#10;liWnIlsuxuvlI9Z58Xk7HZR6nY67FQhPo/8X/7mPWkGchLX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2o/wgAAANwAAAAPAAAAAAAAAAAAAAAAAJgCAABkcnMvZG93&#10;bnJldi54bWxQSwUGAAAAAAQABAD1AAAAhwMAAAAA&#10;" adj="17432,19516,8384" fillcolor="black [3213]" strokecolor="black [3213]" strokeweight="1pt"/>
                <v:shape id="Gekromde PIJL-OMHOOG 288" o:spid="_x0000_s1059" type="#_x0000_t104" style="position:absolute;left:3329;top:7732;width:833;height:3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qP8IA&#10;AADcAAAADwAAAGRycy9kb3ducmV2LnhtbERPTWvCQBC9F/wPywi91Y1BJERXEbHEUhAao3gcsmMS&#10;zM6G7Dam/757KPT4eN/r7WhaMVDvGssK5rMIBHFpdcOVguL8/paAcB5ZY2uZFPyQg+1m8rLGVNsn&#10;f9GQ+0qEEHYpKqi971IpXVmTQTezHXHg7rY36APsK6l7fIZw08o4ipbSYMOhocaO9jWVj/zbKNBD&#10;liWnIlsuxuvlI9Z58Xk7HZR6nY67FQhPo/8X/7mPWkGchLX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2o/wgAAANwAAAAPAAAAAAAAAAAAAAAAAJgCAABkcnMvZG93&#10;bnJldi54bWxQSwUGAAAAAAQABAD1AAAAhwMAAAAA&#10;" adj="17432,19516,4861" fillcolor="black [3213]" strokecolor="black [3213]" strokeweight="1pt"/>
              </v:group>
              <v:shape id="Gekromde PIJL-OMHOOG 297" o:spid="_x0000_s1060" type="#_x0000_t104" style="position:absolute;left:3904;top:9790;width:738;height:356;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FokMYA&#10;AADcAAAADwAAAGRycy9kb3ducmV2LnhtbESPQWvCQBSE74L/YXkFb7ppEGtTVymlJZWC0DQVj4/s&#10;axLMvg3ZbYz/3hUEj8PMfMOsNoNpRE+dqy0reJxFIIgLq2suFeQ/H9MlCOeRNTaWScGZHGzW49EK&#10;E21P/E195ksRIOwSVFB53yZSuqIig25mW+Lg/dnOoA+yK6Xu8BTgppFxFC2kwZrDQoUtvVVUHLN/&#10;o0D3abrc5eliPux/t7HO8q/D7l2pycPw+gLC0+Dv4Vv7UyuIn5/geiYcAb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FokMYAAADcAAAADwAAAAAAAAAAAAAAAACYAgAAZHJz&#10;L2Rvd25yZXYueG1sUEsFBgAAAAAEAAQA9QAAAIsDAAAAAA==&#10;" adj="17432,19516,5157" fillcolor="black [3213]" strokecolor="black [3213]" strokeweight="1pt"/>
            </v:group>
          </v:group>
        </w:pict>
      </w:r>
    </w:p>
    <w:p w:rsidR="001E397B" w:rsidRDefault="001E397B" w:rsidP="000939B1"/>
    <w:p w:rsidR="008975AE" w:rsidRDefault="008975AE" w:rsidP="000939B1"/>
    <w:p w:rsidR="008975AE" w:rsidRDefault="008975AE" w:rsidP="000939B1"/>
    <w:p w:rsidR="000940D1" w:rsidRDefault="009F3DBC" w:rsidP="000939B1">
      <w:r>
        <w:rPr>
          <w:noProof/>
          <w:lang w:eastAsia="nl-NL"/>
        </w:rPr>
        <w:pict>
          <v:group id="_x0000_s1068" style="position:absolute;left:0;text-align:left;margin-left:137.25pt;margin-top:20.6pt;width:121.1pt;height:103.65pt;z-index:251729920" coordorigin="4162,11678" coordsize="2422,2073">
            <v:shape id="Boog 309" o:spid="_x0000_s1044" style="position:absolute;left:5144;top:11678;width:1440;height:1440;visibility:visible;v-text-anchor:middle" coordsize="914400,914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sEQcQA&#10;AADcAAAADwAAAGRycy9kb3ducmV2LnhtbESPQWvCQBSE70L/w/IK3uqmVsRGVylCqUhBTD14fGaf&#10;STD7Ns0+Y/rvu4WCx2FmvmEWq97VqqM2VJ4NPI8SUMS5txUXBg5f708zUEGQLdaeycAPBVgtHwYL&#10;TK2/8Z66TAoVIRxSNFCKNKnWIS/JYRj5hjh6Z986lCjbQtsWbxHuaj1Okql2WHFcKLGhdUn5Jbs6&#10;A/mk26Gc1mM+HLefJ/H++yNsjBk+9m9zUEK93MP/7Y018JK8wt+ZeAT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LBEHEAAAA3AAAAA8AAAAAAAAAAAAAAAAAmAIAAGRycy9k&#10;b3ducmV2LnhtbFBLBQYAAAAABAAEAPUAAACJAwAAAAA=&#10;" adj="0,,0" path="m76,448838nsc4595,201815,204542,3066,451589,34,698635,-2998,903401,190783,913981,437621,924561,684459,737127,895051,490728,913168l457200,457200,76,448838xem76,448838nfc4595,201815,204542,3066,451589,34,698635,-2998,903401,190783,913981,437621,924561,684459,737127,895051,490728,913168e" filled="f" strokecolor="black [3213]">
              <v:stroke joinstyle="round"/>
              <v:formulas/>
              <v:path arrowok="t" o:connecttype="custom" o:connectlocs="76,448838;451589,34;913981,437621;490728,913168" o:connectangles="0,0,0,0"/>
            </v:shape>
            <v:oval id="Ovaal 310" o:spid="_x0000_s1043" style="position:absolute;left:5818;top:12011;width:208;height:15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F618QA&#10;AADcAAAADwAAAGRycy9kb3ducmV2LnhtbERPTWvCQBC9F/oflhF6KbpJW0VSVylipaDYGr30NmTH&#10;JDQzG7LbmP777qHQ4+N9L1YDN6qnztdODKSTBBRJ4WwtpYHz6XU8B+UDisXGCRn4IQ+r5e3NAjPr&#10;rnKkPg+liiHiMzRQhdBmWvuiIkY/cS1J5C6uYwwRdqW2HV5jODf6IUlmmrGW2FBhS+uKiq/8mw1s&#10;tp+bXftxeMr362nKu3ve9u9szN1oeHkGFWgI/+I/95s18JjG+fFMPAJ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xetfEAAAA3AAAAA8AAAAAAAAAAAAAAAAAmAIAAGRycy9k&#10;b3ducmV2LnhtbFBLBQYAAAAABAAEAPUAAACJAwAAAAA=&#10;" fillcolor="#4f81bd [3204]" strokecolor="black [3213]" strokeweight="2pt"/>
            <v:line id="Rechte verbindingslijn 312" o:spid="_x0000_s1041" style="position:absolute;visibility:visible" from="5460,13085" to="5460,1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PPqMYAAADcAAAADwAAAGRycy9kb3ducmV2LnhtbESPQWvCQBSE74X+h+UVequbpNRIdJVQ&#10;ENp60ipeH9lnEpt9G3a3Me2v7wpCj8PMfMMsVqPpxEDOt5YVpJMEBHFldcu1gv3n+mkGwgdkjZ1l&#10;UvBDHlbL+7sFFtpeeEvDLtQiQtgXqKAJoS+k9FVDBv3E9sTRO1lnMETpaqkdXiLcdDJLkqk02HJc&#10;aLCn14aqr923UTCrPs6uzMv39OXQ579Dtpmuj7lSjw9jOQcRaAz/4Vv7TSt4TjO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jz6jGAAAA3AAAAA8AAAAAAAAA&#10;AAAAAAAAoQIAAGRycy9kb3ducmV2LnhtbFBLBQYAAAAABAAEAPkAAACUAwAAAAA=&#10;" strokecolor="black [3213]"/>
            <v:line id="Rechte verbindingslijn 313" o:spid="_x0000_s1040" style="position:absolute;visibility:visible" from="5927,13118" to="5927,1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qM8YAAADcAAAADwAAAGRycy9kb3ducmV2LnhtbESPT2vCQBTE70K/w/IK3nQTpUaiq4SC&#10;YNtT/YPXR/aZpM2+DbvbmPbTdwsFj8PM/IZZbwfTip6cbywrSKcJCOLS6oYrBafjbrIE4QOyxtYy&#10;KfgmD9vNw2iNubY3fqf+ECoRIexzVFCH0OVS+rImg35qO+LoXa0zGKJ0ldQObxFuWjlLkoU02HBc&#10;qLGj55rKz8OXUbAsXz9ckRUv6dO5y3762dtid8mUGj8OxQpEoCHcw//tvVYwT+fwdyYe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PvajPGAAAA3AAAAA8AAAAAAAAA&#10;AAAAAAAAoQIAAGRycy9kb3ducmV2LnhtbFBLBQYAAAAABAAEAPkAAACUAwAAAAA=&#10;" strokecolor="black [3213]"/>
            <v:group id="_x0000_s1062" style="position:absolute;left:4162;top:12011;width:1045;height:1148" coordorigin="3651,9790" coordsize="1045,1148">
              <v:shape id="Gekromde PIJL-OMHOOG 297" o:spid="_x0000_s1063" type="#_x0000_t104" style="position:absolute;left:3904;top:9905;width:437;height:241;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FokMYA&#10;AADcAAAADwAAAGRycy9kb3ducmV2LnhtbESPQWvCQBSE74L/YXkFb7ppEGtTVymlJZWC0DQVj4/s&#10;axLMvg3ZbYz/3hUEj8PMfMOsNoNpRE+dqy0reJxFIIgLq2suFeQ/H9MlCOeRNTaWScGZHGzW49EK&#10;E21P/E195ksRIOwSVFB53yZSuqIig25mW+Lg/dnOoA+yK6Xu8BTgppFxFC2kwZrDQoUtvVVUHLN/&#10;o0D3abrc5eliPux/t7HO8q/D7l2pycPw+gLC0+Dv4Vv7UyuIn5/geiYcAb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FokMYAAADcAAAADwAAAAAAAAAAAAAAAACYAgAAZHJz&#10;L2Rvd25yZXYueG1sUEsFBgAAAAAEAAQA9QAAAIsDAAAAAA==&#10;" adj="17432,19516,8384" fillcolor="black [3213]" strokecolor="black [3213]" strokeweight="1pt"/>
              <v:group id="_x0000_s1064" style="position:absolute;left:3651;top:10547;width:1045;height:391" coordorigin="3329,7732" coordsize="833,391">
                <v:shape id="Gekromde PIJL-OMHOOG 288" o:spid="_x0000_s1065" type="#_x0000_t104" style="position:absolute;left:3329;top:7733;width:494;height:2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qP8IA&#10;AADcAAAADwAAAGRycy9kb3ducmV2LnhtbERPTWvCQBC9F/wPywi91Y1BJERXEbHEUhAao3gcsmMS&#10;zM6G7Dam/757KPT4eN/r7WhaMVDvGssK5rMIBHFpdcOVguL8/paAcB5ZY2uZFPyQg+1m8rLGVNsn&#10;f9GQ+0qEEHYpKqi971IpXVmTQTezHXHg7rY36APsK6l7fIZw08o4ipbSYMOhocaO9jWVj/zbKNBD&#10;liWnIlsuxuvlI9Z58Xk7HZR6nY67FQhPo/8X/7mPWkGchLX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2o/wgAAANwAAAAPAAAAAAAAAAAAAAAAAJgCAABkcnMvZG93&#10;bnJldi54bWxQSwUGAAAAAAQABAD1AAAAhwMAAAAA&#10;" adj="17432,19516,8384" fillcolor="black [3213]" strokecolor="black [3213]" strokeweight="1pt"/>
                <v:shape id="Gekromde PIJL-OMHOOG 288" o:spid="_x0000_s1066" type="#_x0000_t104" style="position:absolute;left:3329;top:7732;width:833;height:3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qP8IA&#10;AADcAAAADwAAAGRycy9kb3ducmV2LnhtbERPTWvCQBC9F/wPywi91Y1BJERXEbHEUhAao3gcsmMS&#10;zM6G7Dam/757KPT4eN/r7WhaMVDvGssK5rMIBHFpdcOVguL8/paAcB5ZY2uZFPyQg+1m8rLGVNsn&#10;f9GQ+0qEEHYpKqi971IpXVmTQTezHXHg7rY36APsK6l7fIZw08o4ipbSYMOhocaO9jWVj/zbKNBD&#10;liWnIlsuxuvlI9Z58Xk7HZR6nY67FQhPo/8X/7mPWkGchLX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2o/wgAAANwAAAAPAAAAAAAAAAAAAAAAAJgCAABkcnMvZG93&#10;bnJldi54bWxQSwUGAAAAAAQABAD1AAAAhwMAAAAA&#10;" adj="17432,19516,4861" fillcolor="black [3213]" strokecolor="black [3213]" strokeweight="1pt"/>
              </v:group>
              <v:shape id="Gekromde PIJL-OMHOOG 297" o:spid="_x0000_s1067" type="#_x0000_t104" style="position:absolute;left:3904;top:9790;width:738;height:356;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FokMYA&#10;AADcAAAADwAAAGRycy9kb3ducmV2LnhtbESPQWvCQBSE74L/YXkFb7ppEGtTVymlJZWC0DQVj4/s&#10;axLMvg3ZbYz/3hUEj8PMfMOsNoNpRE+dqy0reJxFIIgLq2suFeQ/H9MlCOeRNTaWScGZHGzW49EK&#10;E21P/E195ksRIOwSVFB53yZSuqIig25mW+Lg/dnOoA+yK6Xu8BTgppFxFC2kwZrDQoUtvVVUHLN/&#10;o0D3abrc5eliPux/t7HO8q/D7l2pycPw+gLC0+Dv4Vv7UyuIn5/geiYcAb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FokMYAAADcAAAADwAAAAAAAAAAAAAAAACYAgAAZHJz&#10;L2Rvd25yZXYueG1sUEsFBgAAAAAEAAQA9QAAAIsDAAAAAA==&#10;" adj="17432,19516,5157" fillcolor="black [3213]" strokecolor="black [3213]" strokeweight="1pt"/>
            </v:group>
          </v:group>
        </w:pict>
      </w:r>
      <w:r w:rsidR="008975AE">
        <w:t>We noemen dit ook wel de vogelbekmethode omdat de pijlen hierboven lijken op een vogelbek.</w:t>
      </w:r>
    </w:p>
    <w:p w:rsidR="000940D1" w:rsidRPr="000940D1" w:rsidRDefault="000940D1" w:rsidP="000940D1"/>
    <w:p w:rsidR="000940D1" w:rsidRPr="000940D1" w:rsidRDefault="009F3DBC" w:rsidP="000940D1">
      <w:r>
        <w:rPr>
          <w:noProof/>
          <w:lang w:eastAsia="nl-NL"/>
        </w:rPr>
        <w:pict>
          <v:shape id="Boog 311" o:spid="_x0000_s1042" style="position:absolute;left:0;text-align:left;margin-left:186.35pt;margin-top:17.3pt;width:29.95pt;height:23.7pt;z-index:251725824;visibility:visible;v-text-anchor:middle" coordsize="380365,3009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HyFcAA&#10;AADcAAAADwAAAGRycy9kb3ducmV2LnhtbESPywrCMBBF94L/EEZwp2kVRKpRRBQFQfGxcDk0Y1ts&#10;JqWJWv/eCILLy30c7nTemFI8qXaFZQVxPwJBnFpdcKbgcl73xiCcR9ZYWiYFb3Iwn7VbU0y0ffGR&#10;niefiTDCLkEFufdVIqVLczLo+rYiDt7N1gZ9kHUmdY2vMG5KOYiikTRYcCDkWNEyp/R+epjATQ/D&#10;vdTLzcXeisN5t7DNYHVVqttpFhMQnhr/D//aW61gGMfwPROOgJx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HyFcAAAADcAAAADwAAAAAAAAAAAAAAAACYAgAAZHJzL2Rvd25y&#10;ZXYueG1sUEsFBgAAAAAEAAQA9QAAAIUDAAAAAA==&#10;" adj="0,,0" path="m202967,300650nsc104901,305878,17956,251114,2398,174318l190183,150495r12784,150155xem202967,300650nfc104901,305878,17956,251114,2398,174318e" filled="f" strokecolor="black [3213]">
            <v:stroke joinstyle="round"/>
            <v:formulas/>
            <v:path arrowok="t" o:connecttype="custom" o:connectlocs="202967,300650;2398,174318" o:connectangles="0,0"/>
          </v:shape>
        </w:pict>
      </w:r>
    </w:p>
    <w:p w:rsidR="000940D1" w:rsidRPr="000940D1" w:rsidRDefault="000940D1" w:rsidP="000940D1"/>
    <w:p w:rsidR="000940D1" w:rsidRPr="000940D1" w:rsidRDefault="000940D1" w:rsidP="000940D1"/>
    <w:p w:rsidR="000940D1" w:rsidRPr="000940D1" w:rsidRDefault="000940D1" w:rsidP="000940D1"/>
    <w:p w:rsidR="000940D1" w:rsidRDefault="000940D1" w:rsidP="000940D1"/>
    <w:p w:rsidR="008975AE" w:rsidRDefault="009D0A3C" w:rsidP="000940D1">
      <w:pPr>
        <w:tabs>
          <w:tab w:val="left" w:pos="425"/>
        </w:tabs>
      </w:pPr>
      <w:r>
        <w:t>In de laatste stap van het voorbeeld hiervoor worden twee termen (-6</w:t>
      </w:r>
      <w:r w:rsidRPr="009D0A3C">
        <w:rPr>
          <w:rFonts w:ascii="Script MT Bold" w:hAnsi="Script MT Bold"/>
        </w:rPr>
        <w:t>X</w:t>
      </w:r>
      <w:r>
        <w:t xml:space="preserve"> en +3</w:t>
      </w:r>
      <w:r w:rsidRPr="009D0A3C">
        <w:rPr>
          <w:rFonts w:ascii="Script MT Bold" w:hAnsi="Script MT Bold"/>
        </w:rPr>
        <w:t>X</w:t>
      </w:r>
      <w:r>
        <w:t xml:space="preserve">) samengevoegd. Je mag termen samenvoegen als ze dezelfde macht van </w:t>
      </w:r>
      <w:r w:rsidRPr="009D0A3C">
        <w:rPr>
          <w:rFonts w:ascii="Script MT Bold" w:hAnsi="Script MT Bold"/>
        </w:rPr>
        <w:t>X</w:t>
      </w:r>
      <w:r>
        <w:t xml:space="preserve"> hebben. Dus 3</w:t>
      </w:r>
      <w:r w:rsidRPr="009D0A3C">
        <w:rPr>
          <w:rFonts w:ascii="Script MT Bold" w:hAnsi="Script MT Bold"/>
        </w:rPr>
        <w:t>X</w:t>
      </w:r>
      <w:r>
        <w:rPr>
          <w:vertAlign w:val="superscript"/>
        </w:rPr>
        <w:t>2</w:t>
      </w:r>
      <w:r>
        <w:t xml:space="preserve"> en -5</w:t>
      </w:r>
      <w:r w:rsidRPr="009D0A3C">
        <w:rPr>
          <w:rFonts w:ascii="Script MT Bold" w:hAnsi="Script MT Bold"/>
        </w:rPr>
        <w:t>X</w:t>
      </w:r>
      <w:r>
        <w:rPr>
          <w:vertAlign w:val="superscript"/>
        </w:rPr>
        <w:t>3</w:t>
      </w:r>
      <w:r>
        <w:t xml:space="preserve"> mag je niet samenvoegen, maar 3</w:t>
      </w:r>
      <w:r w:rsidRPr="009D0A3C">
        <w:rPr>
          <w:rFonts w:ascii="Script MT Bold" w:hAnsi="Script MT Bold"/>
        </w:rPr>
        <w:t>X</w:t>
      </w:r>
      <w:r>
        <w:rPr>
          <w:vertAlign w:val="superscript"/>
        </w:rPr>
        <w:t>2</w:t>
      </w:r>
      <w:r>
        <w:t xml:space="preserve"> en -5</w:t>
      </w:r>
      <w:r w:rsidRPr="009D0A3C">
        <w:rPr>
          <w:rFonts w:ascii="Script MT Bold" w:hAnsi="Script MT Bold"/>
        </w:rPr>
        <w:t>X</w:t>
      </w:r>
      <w:r>
        <w:rPr>
          <w:vertAlign w:val="superscript"/>
        </w:rPr>
        <w:t>2</w:t>
      </w:r>
      <w:r>
        <w:t xml:space="preserve"> wel. Dit wordt dan -2</w:t>
      </w:r>
      <w:r w:rsidRPr="009D0A3C">
        <w:rPr>
          <w:rFonts w:ascii="Script MT Bold" w:hAnsi="Script MT Bold"/>
        </w:rPr>
        <w:t>X</w:t>
      </w:r>
      <w:r>
        <w:rPr>
          <w:vertAlign w:val="superscript"/>
        </w:rPr>
        <w:t>2</w:t>
      </w:r>
      <w:r>
        <w:t>.</w:t>
      </w:r>
    </w:p>
    <w:p w:rsidR="009D0A3C" w:rsidRDefault="009D0A3C" w:rsidP="009D0A3C">
      <w:pPr>
        <w:pStyle w:val="Heading2"/>
      </w:pPr>
      <w:bookmarkStart w:id="73" w:name="_Toc320526247"/>
      <w:r>
        <w:lastRenderedPageBreak/>
        <w:t>Oefenopgaven</w:t>
      </w:r>
      <w:bookmarkEnd w:id="73"/>
    </w:p>
    <w:p w:rsidR="009D0A3C" w:rsidRDefault="009D0A3C" w:rsidP="009D0A3C">
      <w:r>
        <w:t>Werk de haakjes weg en vereenvoudig waar mogelijk:</w:t>
      </w:r>
    </w:p>
    <w:p w:rsidR="009D0A3C" w:rsidRDefault="004734C0" w:rsidP="009D0A3C">
      <w:pPr>
        <w:sectPr w:rsidR="009D0A3C" w:rsidSect="0032160B">
          <w:footerReference w:type="default" r:id="rId23"/>
          <w:pgSz w:w="11906" w:h="16838"/>
          <w:pgMar w:top="1417" w:right="1417" w:bottom="1417" w:left="1417" w:header="708" w:footer="708" w:gutter="0"/>
          <w:pgNumType w:start="1"/>
          <w:cols w:space="708"/>
          <w:docGrid w:linePitch="360"/>
        </w:sectPr>
      </w:pPr>
      <w:r>
        <w:t>1</w:t>
      </w:r>
    </w:p>
    <w:p w:rsidR="009D0A3C" w:rsidRDefault="009D0A3C" w:rsidP="009D0A3C">
      <w:pPr>
        <w:pStyle w:val="ListParagraph"/>
        <w:numPr>
          <w:ilvl w:val="1"/>
          <w:numId w:val="16"/>
        </w:numPr>
      </w:pPr>
      <w:r>
        <w:lastRenderedPageBreak/>
        <w:t>3(x+4)</w:t>
      </w:r>
    </w:p>
    <w:p w:rsidR="009D0A3C" w:rsidRDefault="009D0A3C" w:rsidP="009D0A3C">
      <w:pPr>
        <w:pStyle w:val="ListParagraph"/>
        <w:numPr>
          <w:ilvl w:val="1"/>
          <w:numId w:val="16"/>
        </w:numPr>
      </w:pPr>
      <w:r>
        <w:t>6(x-5)</w:t>
      </w:r>
    </w:p>
    <w:p w:rsidR="009D0A3C" w:rsidRDefault="009D0A3C" w:rsidP="009D0A3C">
      <w:pPr>
        <w:pStyle w:val="ListParagraph"/>
        <w:numPr>
          <w:ilvl w:val="1"/>
          <w:numId w:val="16"/>
        </w:numPr>
      </w:pPr>
      <w:r>
        <w:t>7(x</w:t>
      </w:r>
      <w:r>
        <w:rPr>
          <w:vertAlign w:val="superscript"/>
        </w:rPr>
        <w:t>2</w:t>
      </w:r>
      <w:r>
        <w:t>+</w:t>
      </w:r>
      <w:r w:rsidR="004734C0">
        <w:t>x)</w:t>
      </w:r>
    </w:p>
    <w:p w:rsidR="004734C0" w:rsidRDefault="004734C0" w:rsidP="009D0A3C">
      <w:pPr>
        <w:pStyle w:val="ListParagraph"/>
        <w:numPr>
          <w:ilvl w:val="1"/>
          <w:numId w:val="16"/>
        </w:numPr>
      </w:pPr>
      <w:r>
        <w:t>2(x</w:t>
      </w:r>
      <w:r>
        <w:rPr>
          <w:vertAlign w:val="superscript"/>
        </w:rPr>
        <w:t>2</w:t>
      </w:r>
      <w:r>
        <w:t>-3)</w:t>
      </w:r>
    </w:p>
    <w:p w:rsidR="004734C0" w:rsidRDefault="004734C0" w:rsidP="009D0A3C">
      <w:pPr>
        <w:pStyle w:val="ListParagraph"/>
        <w:numPr>
          <w:ilvl w:val="1"/>
          <w:numId w:val="16"/>
        </w:numPr>
      </w:pPr>
      <w:r>
        <w:t>4(x</w:t>
      </w:r>
      <w:r>
        <w:rPr>
          <w:vertAlign w:val="superscript"/>
        </w:rPr>
        <w:t>3</w:t>
      </w:r>
      <w:r>
        <w:t>-2x</w:t>
      </w:r>
      <w:r>
        <w:rPr>
          <w:vertAlign w:val="superscript"/>
        </w:rPr>
        <w:t>2</w:t>
      </w:r>
      <w:r>
        <w:t>)</w:t>
      </w:r>
    </w:p>
    <w:p w:rsidR="009D0A3C" w:rsidRDefault="009D0A3C" w:rsidP="009D0A3C"/>
    <w:p w:rsidR="009D0A3C" w:rsidRDefault="004734C0" w:rsidP="004734C0">
      <w:pPr>
        <w:pStyle w:val="ListParagraph"/>
        <w:numPr>
          <w:ilvl w:val="1"/>
          <w:numId w:val="16"/>
        </w:numPr>
      </w:pPr>
      <w:r>
        <w:lastRenderedPageBreak/>
        <w:t>8x(x-7)</w:t>
      </w:r>
    </w:p>
    <w:p w:rsidR="004734C0" w:rsidRDefault="004734C0" w:rsidP="004734C0">
      <w:pPr>
        <w:pStyle w:val="ListParagraph"/>
        <w:numPr>
          <w:ilvl w:val="1"/>
          <w:numId w:val="16"/>
        </w:numPr>
      </w:pPr>
      <w:r>
        <w:t>2x</w:t>
      </w:r>
      <w:r>
        <w:rPr>
          <w:vertAlign w:val="superscript"/>
        </w:rPr>
        <w:t>2</w:t>
      </w:r>
      <w:r>
        <w:t>(x</w:t>
      </w:r>
      <w:r>
        <w:rPr>
          <w:vertAlign w:val="superscript"/>
        </w:rPr>
        <w:t>2</w:t>
      </w:r>
      <w:r>
        <w:t>+4)</w:t>
      </w:r>
    </w:p>
    <w:p w:rsidR="004734C0" w:rsidRDefault="004734C0" w:rsidP="004734C0">
      <w:pPr>
        <w:pStyle w:val="ListParagraph"/>
        <w:numPr>
          <w:ilvl w:val="1"/>
          <w:numId w:val="16"/>
        </w:numPr>
      </w:pPr>
      <w:r>
        <w:t>3x(x</w:t>
      </w:r>
      <w:r>
        <w:rPr>
          <w:vertAlign w:val="superscript"/>
        </w:rPr>
        <w:t>2</w:t>
      </w:r>
      <w:r>
        <w:t>-2x+4)</w:t>
      </w:r>
    </w:p>
    <w:p w:rsidR="004734C0" w:rsidRDefault="004734C0" w:rsidP="004734C0">
      <w:pPr>
        <w:pStyle w:val="ListParagraph"/>
        <w:numPr>
          <w:ilvl w:val="1"/>
          <w:numId w:val="16"/>
        </w:numPr>
      </w:pPr>
      <w:r>
        <w:t>6x</w:t>
      </w:r>
      <w:r>
        <w:rPr>
          <w:vertAlign w:val="superscript"/>
        </w:rPr>
        <w:t>2</w:t>
      </w:r>
      <w:r>
        <w:t>(2x</w:t>
      </w:r>
      <w:r>
        <w:rPr>
          <w:vertAlign w:val="superscript"/>
        </w:rPr>
        <w:t>2</w:t>
      </w:r>
      <w:r>
        <w:t>-3x-1)</w:t>
      </w:r>
    </w:p>
    <w:p w:rsidR="004734C0" w:rsidRDefault="004734C0" w:rsidP="004734C0">
      <w:pPr>
        <w:pStyle w:val="ListParagraph"/>
        <w:numPr>
          <w:ilvl w:val="1"/>
          <w:numId w:val="16"/>
        </w:numPr>
      </w:pPr>
      <w:r>
        <w:t>7x</w:t>
      </w:r>
      <w:r>
        <w:rPr>
          <w:vertAlign w:val="superscript"/>
        </w:rPr>
        <w:t>3</w:t>
      </w:r>
      <w:r>
        <w:t>(x</w:t>
      </w:r>
      <w:r>
        <w:rPr>
          <w:vertAlign w:val="superscript"/>
        </w:rPr>
        <w:t>2</w:t>
      </w:r>
      <w:r>
        <w:t>-x+5)</w:t>
      </w:r>
    </w:p>
    <w:p w:rsidR="009D0A3C" w:rsidRDefault="009D0A3C" w:rsidP="009D0A3C"/>
    <w:p w:rsidR="009D0A3C" w:rsidRDefault="009D0A3C" w:rsidP="009D0A3C">
      <w:pPr>
        <w:sectPr w:rsidR="009D0A3C" w:rsidSect="009D0A3C">
          <w:type w:val="continuous"/>
          <w:pgSz w:w="11906" w:h="16838"/>
          <w:pgMar w:top="1417" w:right="1417" w:bottom="1417" w:left="1417" w:header="708" w:footer="708" w:gutter="0"/>
          <w:cols w:num="2" w:space="708"/>
          <w:docGrid w:linePitch="360"/>
        </w:sectPr>
      </w:pPr>
    </w:p>
    <w:p w:rsidR="004734C0" w:rsidRDefault="004734C0" w:rsidP="009D0A3C">
      <w:pPr>
        <w:sectPr w:rsidR="004734C0" w:rsidSect="009D0A3C">
          <w:type w:val="continuous"/>
          <w:pgSz w:w="11906" w:h="16838"/>
          <w:pgMar w:top="1417" w:right="1417" w:bottom="1417" w:left="1417" w:header="708" w:footer="708" w:gutter="0"/>
          <w:cols w:space="708"/>
          <w:docGrid w:linePitch="360"/>
        </w:sectPr>
      </w:pPr>
      <w:r>
        <w:lastRenderedPageBreak/>
        <w:t>2</w:t>
      </w:r>
    </w:p>
    <w:p w:rsidR="009D0A3C" w:rsidRDefault="00E102AD" w:rsidP="00E102AD">
      <w:pPr>
        <w:pStyle w:val="ListParagraph"/>
        <w:numPr>
          <w:ilvl w:val="0"/>
          <w:numId w:val="17"/>
        </w:numPr>
        <w:ind w:left="709" w:hanging="425"/>
      </w:pPr>
      <w:r>
        <w:lastRenderedPageBreak/>
        <w:t>(x+2)(x+3)</w:t>
      </w:r>
    </w:p>
    <w:p w:rsidR="00E102AD" w:rsidRDefault="00E102AD" w:rsidP="00E102AD">
      <w:pPr>
        <w:pStyle w:val="ListParagraph"/>
        <w:numPr>
          <w:ilvl w:val="0"/>
          <w:numId w:val="17"/>
        </w:numPr>
        <w:ind w:left="709" w:hanging="425"/>
      </w:pPr>
      <w:r>
        <w:t>(x+4)(x+1)</w:t>
      </w:r>
    </w:p>
    <w:p w:rsidR="00E102AD" w:rsidRDefault="00E102AD" w:rsidP="00E102AD">
      <w:pPr>
        <w:pStyle w:val="ListParagraph"/>
        <w:numPr>
          <w:ilvl w:val="0"/>
          <w:numId w:val="17"/>
        </w:numPr>
        <w:ind w:left="709" w:hanging="425"/>
      </w:pPr>
      <w:r>
        <w:t>(x+2)(x-3)</w:t>
      </w:r>
    </w:p>
    <w:p w:rsidR="00E102AD" w:rsidRDefault="00E102AD" w:rsidP="00E102AD">
      <w:pPr>
        <w:pStyle w:val="ListParagraph"/>
        <w:numPr>
          <w:ilvl w:val="0"/>
          <w:numId w:val="17"/>
        </w:numPr>
        <w:ind w:left="709" w:hanging="425"/>
      </w:pPr>
      <w:r>
        <w:t>(x-2)(x-3)</w:t>
      </w:r>
    </w:p>
    <w:p w:rsidR="00E102AD" w:rsidRDefault="00E102AD" w:rsidP="00E102AD">
      <w:pPr>
        <w:pStyle w:val="ListParagraph"/>
        <w:numPr>
          <w:ilvl w:val="0"/>
          <w:numId w:val="17"/>
        </w:numPr>
        <w:ind w:left="709" w:hanging="425"/>
      </w:pPr>
      <w:r>
        <w:t>(x-7)(x+5)</w:t>
      </w:r>
    </w:p>
    <w:p w:rsidR="004734C0" w:rsidRDefault="004734C0" w:rsidP="009D0A3C"/>
    <w:p w:rsidR="004734C0" w:rsidRDefault="00E102AD" w:rsidP="00E102AD">
      <w:pPr>
        <w:pStyle w:val="ListParagraph"/>
        <w:numPr>
          <w:ilvl w:val="1"/>
          <w:numId w:val="19"/>
        </w:numPr>
      </w:pPr>
      <w:r>
        <w:lastRenderedPageBreak/>
        <w:t>(x</w:t>
      </w:r>
      <w:r w:rsidR="00144DA6">
        <w:rPr>
          <w:vertAlign w:val="superscript"/>
        </w:rPr>
        <w:t>2</w:t>
      </w:r>
      <w:r>
        <w:t>+2)(x+3)</w:t>
      </w:r>
    </w:p>
    <w:p w:rsidR="00144DA6" w:rsidRDefault="00144DA6" w:rsidP="00E102AD">
      <w:pPr>
        <w:pStyle w:val="ListParagraph"/>
        <w:numPr>
          <w:ilvl w:val="1"/>
          <w:numId w:val="19"/>
        </w:numPr>
      </w:pPr>
      <w:r>
        <w:t>(x</w:t>
      </w:r>
      <w:r>
        <w:rPr>
          <w:vertAlign w:val="superscript"/>
        </w:rPr>
        <w:t>2</w:t>
      </w:r>
      <w:r>
        <w:t>+2)(x-3</w:t>
      </w:r>
      <w:r w:rsidR="004E1B93">
        <w:t>)</w:t>
      </w:r>
    </w:p>
    <w:p w:rsidR="004E1B93" w:rsidRDefault="004E1B93" w:rsidP="00E102AD">
      <w:pPr>
        <w:pStyle w:val="ListParagraph"/>
        <w:numPr>
          <w:ilvl w:val="1"/>
          <w:numId w:val="19"/>
        </w:numPr>
      </w:pPr>
      <w:r>
        <w:t>(x</w:t>
      </w:r>
      <w:r>
        <w:rPr>
          <w:vertAlign w:val="superscript"/>
        </w:rPr>
        <w:t>3</w:t>
      </w:r>
      <w:r>
        <w:t>-7)(x+3)</w:t>
      </w:r>
    </w:p>
    <w:p w:rsidR="004734C0" w:rsidRDefault="004E1B93" w:rsidP="004E1B93">
      <w:pPr>
        <w:pStyle w:val="ListParagraph"/>
        <w:numPr>
          <w:ilvl w:val="1"/>
          <w:numId w:val="19"/>
        </w:numPr>
      </w:pPr>
      <w:r>
        <w:t>(x+2)(x</w:t>
      </w:r>
      <w:r>
        <w:rPr>
          <w:vertAlign w:val="superscript"/>
        </w:rPr>
        <w:t>3</w:t>
      </w:r>
      <w:r>
        <w:t>+3x</w:t>
      </w:r>
      <w:r>
        <w:rPr>
          <w:vertAlign w:val="superscript"/>
        </w:rPr>
        <w:t>2</w:t>
      </w:r>
      <w:r>
        <w:t>)</w:t>
      </w:r>
    </w:p>
    <w:p w:rsidR="004734C0" w:rsidRDefault="004E1B93" w:rsidP="004E1B93">
      <w:pPr>
        <w:pStyle w:val="ListParagraph"/>
        <w:numPr>
          <w:ilvl w:val="1"/>
          <w:numId w:val="19"/>
        </w:numPr>
      </w:pPr>
      <w:r>
        <w:t>(x</w:t>
      </w:r>
      <w:r>
        <w:rPr>
          <w:vertAlign w:val="superscript"/>
        </w:rPr>
        <w:t>2</w:t>
      </w:r>
      <w:r>
        <w:t>+2x)(x</w:t>
      </w:r>
      <w:r>
        <w:rPr>
          <w:vertAlign w:val="superscript"/>
        </w:rPr>
        <w:t>3</w:t>
      </w:r>
      <w:r>
        <w:t>+3x</w:t>
      </w:r>
      <w:r>
        <w:rPr>
          <w:vertAlign w:val="superscript"/>
        </w:rPr>
        <w:t>2</w:t>
      </w:r>
      <w:r>
        <w:t>)</w:t>
      </w:r>
    </w:p>
    <w:p w:rsidR="004734C0" w:rsidRDefault="004734C0" w:rsidP="009D0A3C">
      <w:pPr>
        <w:sectPr w:rsidR="004734C0" w:rsidSect="004734C0">
          <w:type w:val="continuous"/>
          <w:pgSz w:w="11906" w:h="16838"/>
          <w:pgMar w:top="1417" w:right="1417" w:bottom="1417" w:left="1417" w:header="708" w:footer="708" w:gutter="0"/>
          <w:cols w:num="2" w:space="708"/>
          <w:docGrid w:linePitch="360"/>
        </w:sectPr>
      </w:pPr>
    </w:p>
    <w:p w:rsidR="004E1B93" w:rsidRDefault="004E1B93" w:rsidP="009D0A3C">
      <w:pPr>
        <w:sectPr w:rsidR="004E1B93" w:rsidSect="009D0A3C">
          <w:type w:val="continuous"/>
          <w:pgSz w:w="11906" w:h="16838"/>
          <w:pgMar w:top="1417" w:right="1417" w:bottom="1417" w:left="1417" w:header="708" w:footer="708" w:gutter="0"/>
          <w:cols w:space="708"/>
          <w:docGrid w:linePitch="360"/>
        </w:sectPr>
      </w:pPr>
      <w:r>
        <w:lastRenderedPageBreak/>
        <w:t>3</w:t>
      </w:r>
    </w:p>
    <w:p w:rsidR="004734C0" w:rsidRDefault="003264B1" w:rsidP="007C6A8A">
      <w:pPr>
        <w:pStyle w:val="ListParagraph"/>
        <w:numPr>
          <w:ilvl w:val="0"/>
          <w:numId w:val="21"/>
        </w:numPr>
        <w:ind w:left="709" w:hanging="425"/>
      </w:pPr>
      <w:r>
        <w:lastRenderedPageBreak/>
        <w:t>(x+2)(x</w:t>
      </w:r>
      <w:r>
        <w:rPr>
          <w:vertAlign w:val="superscript"/>
        </w:rPr>
        <w:t>2</w:t>
      </w:r>
      <w:r>
        <w:t>+3x+2)</w:t>
      </w:r>
    </w:p>
    <w:p w:rsidR="003264B1" w:rsidRDefault="003264B1" w:rsidP="007C6A8A">
      <w:pPr>
        <w:pStyle w:val="ListParagraph"/>
        <w:numPr>
          <w:ilvl w:val="0"/>
          <w:numId w:val="21"/>
        </w:numPr>
        <w:ind w:left="709" w:hanging="425"/>
      </w:pPr>
      <w:r>
        <w:t>(x-3)(x</w:t>
      </w:r>
      <w:r>
        <w:rPr>
          <w:vertAlign w:val="superscript"/>
        </w:rPr>
        <w:t>2</w:t>
      </w:r>
      <w:r>
        <w:t>-4x+1)</w:t>
      </w:r>
    </w:p>
    <w:p w:rsidR="003264B1" w:rsidRDefault="003264B1" w:rsidP="007C6A8A">
      <w:pPr>
        <w:pStyle w:val="ListParagraph"/>
        <w:numPr>
          <w:ilvl w:val="0"/>
          <w:numId w:val="21"/>
        </w:numPr>
        <w:ind w:left="709" w:hanging="425"/>
      </w:pPr>
      <w:r>
        <w:t>(x</w:t>
      </w:r>
      <w:r>
        <w:rPr>
          <w:vertAlign w:val="superscript"/>
        </w:rPr>
        <w:t>3</w:t>
      </w:r>
      <w:r>
        <w:t>+2)(x</w:t>
      </w:r>
      <w:r>
        <w:rPr>
          <w:vertAlign w:val="superscript"/>
        </w:rPr>
        <w:t>2</w:t>
      </w:r>
      <w:r>
        <w:t>+3x-3)</w:t>
      </w:r>
    </w:p>
    <w:p w:rsidR="003264B1" w:rsidRDefault="003264B1" w:rsidP="007C6A8A">
      <w:pPr>
        <w:pStyle w:val="ListParagraph"/>
        <w:numPr>
          <w:ilvl w:val="0"/>
          <w:numId w:val="21"/>
        </w:numPr>
        <w:ind w:left="709" w:hanging="425"/>
      </w:pPr>
      <w:r>
        <w:t>(x</w:t>
      </w:r>
      <w:r>
        <w:rPr>
          <w:vertAlign w:val="superscript"/>
        </w:rPr>
        <w:t>2</w:t>
      </w:r>
      <w:r>
        <w:t>-3)(x</w:t>
      </w:r>
      <w:r>
        <w:rPr>
          <w:vertAlign w:val="superscript"/>
        </w:rPr>
        <w:t>2</w:t>
      </w:r>
      <w:r>
        <w:t>-5x-2)</w:t>
      </w:r>
    </w:p>
    <w:p w:rsidR="003264B1" w:rsidRDefault="003264B1" w:rsidP="007C6A8A">
      <w:pPr>
        <w:pStyle w:val="ListParagraph"/>
        <w:numPr>
          <w:ilvl w:val="0"/>
          <w:numId w:val="21"/>
        </w:numPr>
        <w:ind w:left="709" w:hanging="425"/>
      </w:pPr>
      <w:r>
        <w:t>(7x</w:t>
      </w:r>
      <w:r>
        <w:rPr>
          <w:vertAlign w:val="superscript"/>
        </w:rPr>
        <w:t>3</w:t>
      </w:r>
      <w:r>
        <w:t>+2x</w:t>
      </w:r>
      <w:r>
        <w:rPr>
          <w:vertAlign w:val="superscript"/>
        </w:rPr>
        <w:t>2</w:t>
      </w:r>
      <w:r>
        <w:t>)(x</w:t>
      </w:r>
      <w:r>
        <w:rPr>
          <w:vertAlign w:val="superscript"/>
        </w:rPr>
        <w:t>2</w:t>
      </w:r>
      <w:r>
        <w:t>+3x+2)</w:t>
      </w:r>
    </w:p>
    <w:p w:rsidR="004E1B93" w:rsidRDefault="003264B1" w:rsidP="003264B1">
      <w:pPr>
        <w:pStyle w:val="ListParagraph"/>
        <w:numPr>
          <w:ilvl w:val="0"/>
          <w:numId w:val="21"/>
        </w:numPr>
        <w:ind w:left="709" w:hanging="425"/>
      </w:pPr>
      <w:r>
        <w:lastRenderedPageBreak/>
        <w:t>(x</w:t>
      </w:r>
      <w:r>
        <w:rPr>
          <w:vertAlign w:val="superscript"/>
        </w:rPr>
        <w:t>2</w:t>
      </w:r>
      <w:r>
        <w:t>+x+3)(x</w:t>
      </w:r>
      <w:r>
        <w:rPr>
          <w:vertAlign w:val="superscript"/>
        </w:rPr>
        <w:t>2</w:t>
      </w:r>
      <w:r>
        <w:t>+3x+2)</w:t>
      </w:r>
    </w:p>
    <w:p w:rsidR="003264B1" w:rsidRDefault="003264B1" w:rsidP="003264B1">
      <w:pPr>
        <w:pStyle w:val="ListParagraph"/>
        <w:numPr>
          <w:ilvl w:val="0"/>
          <w:numId w:val="21"/>
        </w:numPr>
        <w:ind w:left="709" w:hanging="425"/>
      </w:pPr>
      <w:r>
        <w:t>(x</w:t>
      </w:r>
      <w:r>
        <w:rPr>
          <w:vertAlign w:val="superscript"/>
        </w:rPr>
        <w:t>2</w:t>
      </w:r>
      <w:r>
        <w:t>+x-3)(x</w:t>
      </w:r>
      <w:r>
        <w:rPr>
          <w:vertAlign w:val="superscript"/>
        </w:rPr>
        <w:t>2</w:t>
      </w:r>
      <w:r>
        <w:t>-3x+2)</w:t>
      </w:r>
    </w:p>
    <w:p w:rsidR="003264B1" w:rsidRDefault="003264B1" w:rsidP="003264B1">
      <w:pPr>
        <w:pStyle w:val="ListParagraph"/>
        <w:numPr>
          <w:ilvl w:val="0"/>
          <w:numId w:val="21"/>
        </w:numPr>
        <w:ind w:left="709" w:hanging="425"/>
      </w:pPr>
      <w:r>
        <w:t>(x</w:t>
      </w:r>
      <w:r>
        <w:rPr>
          <w:vertAlign w:val="superscript"/>
        </w:rPr>
        <w:t>2</w:t>
      </w:r>
      <w:r>
        <w:t>-x-3)(x</w:t>
      </w:r>
      <w:r>
        <w:rPr>
          <w:vertAlign w:val="superscript"/>
        </w:rPr>
        <w:t>2</w:t>
      </w:r>
      <w:r>
        <w:t>-3x-2)</w:t>
      </w:r>
    </w:p>
    <w:p w:rsidR="003264B1" w:rsidRDefault="003264B1" w:rsidP="003264B1">
      <w:pPr>
        <w:pStyle w:val="ListParagraph"/>
        <w:numPr>
          <w:ilvl w:val="0"/>
          <w:numId w:val="21"/>
        </w:numPr>
        <w:ind w:left="709" w:hanging="425"/>
      </w:pPr>
      <w:r>
        <w:t>(2x</w:t>
      </w:r>
      <w:r>
        <w:rPr>
          <w:vertAlign w:val="superscript"/>
        </w:rPr>
        <w:t>2</w:t>
      </w:r>
      <w:r>
        <w:t>+7x+3)(3x</w:t>
      </w:r>
      <w:r>
        <w:rPr>
          <w:vertAlign w:val="superscript"/>
        </w:rPr>
        <w:t>2</w:t>
      </w:r>
      <w:r>
        <w:t>+5x+2)</w:t>
      </w:r>
    </w:p>
    <w:p w:rsidR="003264B1" w:rsidRDefault="003264B1" w:rsidP="009D0A3C">
      <w:pPr>
        <w:pStyle w:val="ListParagraph"/>
        <w:numPr>
          <w:ilvl w:val="0"/>
          <w:numId w:val="21"/>
        </w:numPr>
        <w:ind w:left="709" w:hanging="425"/>
      </w:pPr>
      <w:r>
        <w:t>(x</w:t>
      </w:r>
      <w:r w:rsidR="00045BE4">
        <w:rPr>
          <w:vertAlign w:val="superscript"/>
        </w:rPr>
        <w:t>5</w:t>
      </w:r>
      <w:r>
        <w:t>+x</w:t>
      </w:r>
      <w:r w:rsidR="00045BE4">
        <w:rPr>
          <w:vertAlign w:val="superscript"/>
        </w:rPr>
        <w:t>4</w:t>
      </w:r>
      <w:r w:rsidR="00045BE4">
        <w:t>-</w:t>
      </w:r>
      <w:r>
        <w:t>3</w:t>
      </w:r>
      <w:r w:rsidR="00045BE4">
        <w:t>x</w:t>
      </w:r>
      <w:r w:rsidR="00045BE4">
        <w:rPr>
          <w:vertAlign w:val="superscript"/>
        </w:rPr>
        <w:t>3</w:t>
      </w:r>
      <w:r>
        <w:t>)(x</w:t>
      </w:r>
      <w:r w:rsidRPr="003264B1">
        <w:rPr>
          <w:vertAlign w:val="superscript"/>
        </w:rPr>
        <w:t>2</w:t>
      </w:r>
      <w:r w:rsidR="00045BE4">
        <w:t>-</w:t>
      </w:r>
      <w:r>
        <w:t>3x+2)</w:t>
      </w:r>
    </w:p>
    <w:p w:rsidR="004E1B93" w:rsidRDefault="004E1B93" w:rsidP="009D0A3C">
      <w:pPr>
        <w:sectPr w:rsidR="004E1B93" w:rsidSect="004E1B93">
          <w:type w:val="continuous"/>
          <w:pgSz w:w="11906" w:h="16838"/>
          <w:pgMar w:top="1417" w:right="1417" w:bottom="1417" w:left="1417" w:header="708" w:footer="708" w:gutter="0"/>
          <w:cols w:num="2" w:space="708"/>
          <w:docGrid w:linePitch="360"/>
        </w:sectPr>
      </w:pPr>
    </w:p>
    <w:p w:rsidR="004E1B93" w:rsidRDefault="00045BE4" w:rsidP="00045BE4">
      <w:pPr>
        <w:pStyle w:val="Heading2"/>
      </w:pPr>
      <w:bookmarkStart w:id="74" w:name="_Toc320526248"/>
      <w:r>
        <w:lastRenderedPageBreak/>
        <w:t>Ontbinden in priemfactoren</w:t>
      </w:r>
      <w:bookmarkEnd w:id="74"/>
    </w:p>
    <w:p w:rsidR="00045BE4" w:rsidRDefault="00B100E7" w:rsidP="00B100E7">
      <w:pPr>
        <w:pStyle w:val="Heading3"/>
      </w:pPr>
      <w:bookmarkStart w:id="75" w:name="_Toc320526249"/>
      <w:r>
        <w:t>Inleiding</w:t>
      </w:r>
      <w:bookmarkEnd w:id="75"/>
    </w:p>
    <w:p w:rsidR="00B100E7" w:rsidRDefault="00B100E7" w:rsidP="00B100E7">
      <w:r>
        <w:t>Voordat we gaan ontbinden in factoren met variabelen, gaan we eerst getallen ontbinden in priemfactoren. Ontbinden in priemfactoren betekend dat we een getal gaan schrijven als een vermenigvuldiging (factoren) van priemgetallen.</w:t>
      </w:r>
    </w:p>
    <w:p w:rsidR="00B100E7" w:rsidRDefault="00B100E7" w:rsidP="00B100E7">
      <w:pPr>
        <w:pStyle w:val="Heading3"/>
      </w:pPr>
      <w:bookmarkStart w:id="76" w:name="_Toc320526250"/>
      <w:r>
        <w:t>Priemgetallen</w:t>
      </w:r>
      <w:bookmarkEnd w:id="76"/>
    </w:p>
    <w:p w:rsidR="00B100E7" w:rsidRDefault="00B100E7" w:rsidP="00B100E7">
      <w:r>
        <w:t>Priemgetallen zijn gehele getallen met een bijzondere eigenschap. Deze getallen zijn alleen deelbaar, zodanig dat de uitkomst weer een geheel getal is, door 1 en door zichzelf</w:t>
      </w:r>
      <w:r w:rsidR="00CD6BA8">
        <w:t xml:space="preserve"> en &gt;1</w:t>
      </w:r>
      <w:r>
        <w:t>. In verzamelingen notatie betekend dit:</w:t>
      </w:r>
    </w:p>
    <w:p w:rsidR="00B100E7" w:rsidRDefault="00B100E7" w:rsidP="00B100E7">
      <w:pPr>
        <w:rPr>
          <w:rFonts w:cs="Arial"/>
        </w:rPr>
      </w:pPr>
      <w:r>
        <w:t xml:space="preserve">a is een priemgetal </w:t>
      </w:r>
      <w:r w:rsidRPr="00B100E7">
        <w:rPr>
          <w:b/>
        </w:rPr>
        <w:t>en</w:t>
      </w:r>
      <w:r>
        <w:t xml:space="preserve"> a </w:t>
      </w:r>
      <w:r>
        <w:sym w:font="Symbol" w:char="F0CE"/>
      </w:r>
      <w:r>
        <w:t xml:space="preserve"> </w:t>
      </w:r>
      <w:r w:rsidRPr="00B100E7">
        <w:rPr>
          <w:rFonts w:ascii="Wiskunde" w:hAnsi="Wiskunde" w:cs="Wiskunde"/>
        </w:rPr>
        <w:t>Z</w:t>
      </w:r>
      <w:r>
        <w:t xml:space="preserve"> </w:t>
      </w:r>
      <w:r w:rsidRPr="00B100E7">
        <w:rPr>
          <w:b/>
        </w:rPr>
        <w:t>en</w:t>
      </w:r>
      <w:r>
        <w:t xml:space="preserve"> (a/b) </w:t>
      </w:r>
      <w:r>
        <w:sym w:font="Symbol" w:char="F0CE"/>
      </w:r>
      <w:r>
        <w:t xml:space="preserve"> </w:t>
      </w:r>
      <w:r w:rsidRPr="00B100E7">
        <w:rPr>
          <w:rFonts w:ascii="Wiskunde" w:hAnsi="Wiskunde" w:cs="Wiskunde"/>
        </w:rPr>
        <w:t>Z</w:t>
      </w:r>
      <w:r>
        <w:rPr>
          <w:rFonts w:cs="Arial"/>
        </w:rPr>
        <w:t>, dan geldt b=1 of b=a</w:t>
      </w:r>
      <w:r w:rsidR="00CD6BA8">
        <w:rPr>
          <w:rFonts w:cs="Arial"/>
        </w:rPr>
        <w:t xml:space="preserve"> en a&gt;1</w:t>
      </w:r>
      <w:r>
        <w:rPr>
          <w:rFonts w:cs="Arial"/>
        </w:rPr>
        <w:t>.</w:t>
      </w:r>
    </w:p>
    <w:p w:rsidR="00B100E7" w:rsidRDefault="00CD6BA8" w:rsidP="00B100E7">
      <w:pPr>
        <w:rPr>
          <w:rFonts w:cs="Arial"/>
        </w:rPr>
      </w:pPr>
      <w:r>
        <w:rPr>
          <w:rFonts w:cs="Arial"/>
        </w:rPr>
        <w:t>De eerste 30 priemgetallen zijn dan:</w:t>
      </w:r>
    </w:p>
    <w:p w:rsidR="00CD6BA8" w:rsidRDefault="00CD6BA8" w:rsidP="00B100E7">
      <w:pPr>
        <w:rPr>
          <w:rFonts w:cs="Arial"/>
        </w:rPr>
      </w:pPr>
      <w:r w:rsidRPr="00CD6BA8">
        <w:rPr>
          <w:rFonts w:cs="Arial"/>
        </w:rPr>
        <w:t>2, 3, 5, 7, 11, 13, 17, 19, 23, 29, 31, 37, 41, 43, 47, 53, 59, 61, 67, 71, 73, 79, 83, 89, 97, 101, 103, 107, 109, 113</w:t>
      </w:r>
      <w:r>
        <w:rPr>
          <w:rFonts w:cs="Arial"/>
        </w:rPr>
        <w:t>.</w:t>
      </w:r>
    </w:p>
    <w:p w:rsidR="00CD6BA8" w:rsidRDefault="00CD6BA8" w:rsidP="00CD6BA8">
      <w:pPr>
        <w:pStyle w:val="Heading3"/>
      </w:pPr>
      <w:bookmarkStart w:id="77" w:name="_Toc320526251"/>
      <w:r>
        <w:lastRenderedPageBreak/>
        <w:t>Ontbinden van een getal in priemfactoren</w:t>
      </w:r>
      <w:bookmarkEnd w:id="77"/>
    </w:p>
    <w:p w:rsidR="00CD6BA8" w:rsidRDefault="00CD6BA8" w:rsidP="00CD6BA8">
      <w:r>
        <w:t>Ieder getal kun je nu ontbinden in priemfactoren. Om de factoren te vinden deel je het getal net zo lang door priemgetallen (vanaf de kleinste) tot je 1 als uitkomst krijgt. De delers zijn nu je factoren.</w:t>
      </w:r>
    </w:p>
    <w:p w:rsidR="00CD6BA8" w:rsidRPr="0023799B" w:rsidRDefault="00CD6BA8" w:rsidP="00CD6BA8">
      <w:pPr>
        <w:rPr>
          <w:b/>
        </w:rPr>
      </w:pPr>
      <w:r w:rsidRPr="0023799B">
        <w:rPr>
          <w:b/>
        </w:rPr>
        <w:t>Voorbeeld:</w:t>
      </w:r>
    </w:p>
    <w:p w:rsidR="00CD6BA8" w:rsidRDefault="00CD6BA8" w:rsidP="00CD6BA8">
      <w:r>
        <w:t>Ontbindt het getal 1260 in priemfactoren.</w:t>
      </w:r>
    </w:p>
    <w:p w:rsidR="00CD6BA8" w:rsidRPr="0023799B" w:rsidRDefault="00CD6BA8" w:rsidP="00CD6BA8">
      <w:pPr>
        <w:rPr>
          <w:b/>
        </w:rPr>
      </w:pPr>
      <w:r w:rsidRPr="0023799B">
        <w:rPr>
          <w:b/>
        </w:rPr>
        <w:t>Oplossing:</w:t>
      </w:r>
    </w:p>
    <w:p w:rsidR="00CD6BA8" w:rsidRDefault="00CD6BA8" w:rsidP="00CD6BA8">
      <w:r>
        <w:t>We kijken of 1260 deelbaar is door 2 (het eerste priemgetal).</w:t>
      </w:r>
    </w:p>
    <w:p w:rsidR="00CD6BA8" w:rsidRDefault="00CD6BA8" w:rsidP="00555A20">
      <w:pPr>
        <w:tabs>
          <w:tab w:val="right" w:pos="8505"/>
        </w:tabs>
        <w:rPr>
          <w:b/>
        </w:rPr>
      </w:pPr>
      <w:r>
        <w:t>Ja</w:t>
      </w:r>
      <w:r w:rsidR="00555A20">
        <w:t>, en de uitkomst is 630.</w:t>
      </w:r>
      <w:r w:rsidR="00555A20">
        <w:tab/>
      </w:r>
      <w:r w:rsidR="00555A20" w:rsidRPr="00555A20">
        <w:rPr>
          <w:b/>
        </w:rPr>
        <w:t>2</w:t>
      </w:r>
    </w:p>
    <w:p w:rsidR="00555A20" w:rsidRDefault="00555A20" w:rsidP="00555A20">
      <w:pPr>
        <w:tabs>
          <w:tab w:val="right" w:pos="8505"/>
        </w:tabs>
      </w:pPr>
      <w:r>
        <w:t>Nu kijken we of 630 ook deelbaar is door 2.</w:t>
      </w:r>
    </w:p>
    <w:p w:rsidR="00555A20" w:rsidRDefault="00555A20" w:rsidP="00555A20">
      <w:pPr>
        <w:tabs>
          <w:tab w:val="right" w:pos="8505"/>
        </w:tabs>
      </w:pPr>
      <w:r>
        <w:t>Ja, en de uitkomst is 315.</w:t>
      </w:r>
      <w:r>
        <w:tab/>
      </w:r>
      <w:r w:rsidRPr="00555A20">
        <w:rPr>
          <w:b/>
        </w:rPr>
        <w:t>2</w:t>
      </w:r>
    </w:p>
    <w:p w:rsidR="00555A20" w:rsidRDefault="00555A20" w:rsidP="00555A20">
      <w:pPr>
        <w:tabs>
          <w:tab w:val="right" w:pos="8505"/>
        </w:tabs>
      </w:pPr>
      <w:r>
        <w:t>Nu kijken we of 315 ook deelbaar is door 2.</w:t>
      </w:r>
    </w:p>
    <w:p w:rsidR="00555A20" w:rsidRDefault="00555A20" w:rsidP="00555A20">
      <w:pPr>
        <w:tabs>
          <w:tab w:val="right" w:pos="8505"/>
        </w:tabs>
      </w:pPr>
      <w:r>
        <w:t>Nee, dan kijken we of 315 deelbaar is door 3 (het volgende priemgetal).</w:t>
      </w:r>
    </w:p>
    <w:p w:rsidR="00555A20" w:rsidRDefault="00555A20" w:rsidP="00555A20">
      <w:pPr>
        <w:tabs>
          <w:tab w:val="right" w:pos="8505"/>
        </w:tabs>
        <w:rPr>
          <w:b/>
        </w:rPr>
      </w:pPr>
      <w:r>
        <w:t>Ja, en de uitkomst is 105.</w:t>
      </w:r>
      <w:r>
        <w:tab/>
      </w:r>
      <w:r w:rsidRPr="00555A20">
        <w:rPr>
          <w:b/>
        </w:rPr>
        <w:t>3</w:t>
      </w:r>
    </w:p>
    <w:p w:rsidR="00555A20" w:rsidRDefault="00555A20" w:rsidP="00555A20">
      <w:pPr>
        <w:tabs>
          <w:tab w:val="right" w:pos="8505"/>
        </w:tabs>
      </w:pPr>
      <w:r>
        <w:t>Nu kijken we of 105 ook deelbaar is door 3.</w:t>
      </w:r>
    </w:p>
    <w:p w:rsidR="00555A20" w:rsidRDefault="00555A20" w:rsidP="00555A20">
      <w:pPr>
        <w:tabs>
          <w:tab w:val="right" w:pos="8505"/>
        </w:tabs>
        <w:rPr>
          <w:b/>
        </w:rPr>
      </w:pPr>
      <w:r>
        <w:t>Ja, en de uitkomst is 35.</w:t>
      </w:r>
      <w:r>
        <w:tab/>
      </w:r>
      <w:r w:rsidRPr="00555A20">
        <w:rPr>
          <w:b/>
        </w:rPr>
        <w:t>3</w:t>
      </w:r>
    </w:p>
    <w:p w:rsidR="00555A20" w:rsidRDefault="00555A20" w:rsidP="00555A20">
      <w:pPr>
        <w:tabs>
          <w:tab w:val="right" w:pos="8505"/>
        </w:tabs>
      </w:pPr>
      <w:r>
        <w:t>Nu kijken we of 35 ook deelbaar is door 3.</w:t>
      </w:r>
    </w:p>
    <w:p w:rsidR="00555A20" w:rsidRDefault="00555A20" w:rsidP="00555A20">
      <w:pPr>
        <w:tabs>
          <w:tab w:val="right" w:pos="8505"/>
        </w:tabs>
      </w:pPr>
      <w:r>
        <w:t>Nee, dan kijken we of 35 deelbaar is door 5 (het volgende priemgetal).</w:t>
      </w:r>
    </w:p>
    <w:p w:rsidR="00555A20" w:rsidRDefault="00555A20" w:rsidP="00555A20">
      <w:pPr>
        <w:tabs>
          <w:tab w:val="right" w:pos="8505"/>
        </w:tabs>
      </w:pPr>
      <w:r>
        <w:t>Ja, en de uitkomst is 7.</w:t>
      </w:r>
      <w:r>
        <w:tab/>
      </w:r>
      <w:r w:rsidRPr="00555A20">
        <w:rPr>
          <w:b/>
        </w:rPr>
        <w:t>5</w:t>
      </w:r>
    </w:p>
    <w:p w:rsidR="00555A20" w:rsidRDefault="00555A20" w:rsidP="00555A20">
      <w:pPr>
        <w:tabs>
          <w:tab w:val="right" w:pos="8505"/>
        </w:tabs>
      </w:pPr>
      <w:r>
        <w:t>Nu kijken we of 7 ook deelbaar is door 5.</w:t>
      </w:r>
    </w:p>
    <w:p w:rsidR="00555A20" w:rsidRDefault="00555A20" w:rsidP="00555A20">
      <w:pPr>
        <w:tabs>
          <w:tab w:val="right" w:pos="8505"/>
        </w:tabs>
      </w:pPr>
      <w:r>
        <w:t>Nee, dan kijken we of 35 deelbaar is door 7 (het volgende priemgetal).</w:t>
      </w:r>
    </w:p>
    <w:p w:rsidR="00555A20" w:rsidRDefault="00555A20" w:rsidP="00555A20">
      <w:pPr>
        <w:tabs>
          <w:tab w:val="right" w:pos="8505"/>
        </w:tabs>
      </w:pPr>
      <w:r>
        <w:t>Ja, en de uitkomst is 1.</w:t>
      </w:r>
      <w:r>
        <w:tab/>
      </w:r>
      <w:r>
        <w:rPr>
          <w:b/>
        </w:rPr>
        <w:t>7</w:t>
      </w:r>
    </w:p>
    <w:p w:rsidR="00555A20" w:rsidRDefault="00555A20" w:rsidP="00555A20">
      <w:pPr>
        <w:tabs>
          <w:tab w:val="right" w:pos="8505"/>
        </w:tabs>
      </w:pPr>
      <w:r>
        <w:t>We kunnen nu opschrijven:</w:t>
      </w:r>
    </w:p>
    <w:p w:rsidR="00555A20" w:rsidRDefault="00555A20" w:rsidP="00555A20">
      <w:pPr>
        <w:tabs>
          <w:tab w:val="right" w:pos="8505"/>
        </w:tabs>
      </w:pPr>
      <w:r w:rsidRPr="00A131C9">
        <w:rPr>
          <w:b/>
        </w:rPr>
        <w:t>1260 = 2.2.3.3.5.7</w:t>
      </w:r>
      <w:r>
        <w:t xml:space="preserve"> (controleer dit met je rekenmachine).</w:t>
      </w:r>
    </w:p>
    <w:p w:rsidR="00555A20" w:rsidRDefault="00176320" w:rsidP="00555A20">
      <w:pPr>
        <w:tabs>
          <w:tab w:val="right" w:pos="8505"/>
        </w:tabs>
      </w:pPr>
      <w:r>
        <w:t>Het steeds opnieuw doen van dezelfde stap</w:t>
      </w:r>
      <w:r w:rsidR="00A131C9">
        <w:t xml:space="preserve"> heeft bij programmeren een eigen naam. We noemen dit </w:t>
      </w:r>
      <w:r w:rsidR="00A131C9" w:rsidRPr="00A131C9">
        <w:rPr>
          <w:b/>
        </w:rPr>
        <w:t>itereren</w:t>
      </w:r>
      <w:r w:rsidR="00A131C9">
        <w:t xml:space="preserve"> en één zo’n stap noemen we een </w:t>
      </w:r>
      <w:r w:rsidR="00A131C9">
        <w:rPr>
          <w:b/>
        </w:rPr>
        <w:t>iteratie</w:t>
      </w:r>
      <w:r w:rsidR="00A131C9">
        <w:t>.</w:t>
      </w:r>
    </w:p>
    <w:p w:rsidR="00A131C9" w:rsidRPr="0023799B" w:rsidRDefault="0023799B" w:rsidP="00555A20">
      <w:pPr>
        <w:tabs>
          <w:tab w:val="right" w:pos="8505"/>
        </w:tabs>
        <w:rPr>
          <w:b/>
        </w:rPr>
      </w:pPr>
      <w:r w:rsidRPr="0023799B">
        <w:rPr>
          <w:b/>
        </w:rPr>
        <w:t>Voorbeeld 2:</w:t>
      </w:r>
    </w:p>
    <w:p w:rsidR="0023799B" w:rsidRDefault="0023799B" w:rsidP="0023799B">
      <w:r>
        <w:t>Ontbindt het getal 3822 in priemfactoren.</w:t>
      </w:r>
    </w:p>
    <w:p w:rsidR="0023799B" w:rsidRPr="006E0918" w:rsidRDefault="006E0918" w:rsidP="00555A20">
      <w:pPr>
        <w:tabs>
          <w:tab w:val="right" w:pos="8505"/>
        </w:tabs>
        <w:rPr>
          <w:b/>
        </w:rPr>
      </w:pPr>
      <w:r w:rsidRPr="006E0918">
        <w:rPr>
          <w:b/>
        </w:rPr>
        <w:t>Oplossing:</w:t>
      </w:r>
    </w:p>
    <w:p w:rsidR="006E0918" w:rsidRDefault="006E0918" w:rsidP="00555A20">
      <w:pPr>
        <w:tabs>
          <w:tab w:val="right" w:pos="8505"/>
        </w:tabs>
      </w:pPr>
      <w:r>
        <w:t>Is 3822 deelbaar door 2? Ja</w:t>
      </w:r>
      <w:r>
        <w:tab/>
        <w:t>2</w:t>
      </w:r>
    </w:p>
    <w:p w:rsidR="006E0918" w:rsidRDefault="006E0918" w:rsidP="00555A20">
      <w:pPr>
        <w:tabs>
          <w:tab w:val="right" w:pos="8505"/>
        </w:tabs>
      </w:pPr>
      <w:r>
        <w:t>Uitkomst: 1911 deelbaar door 2? Nee, door 3? Ja</w:t>
      </w:r>
      <w:r>
        <w:tab/>
        <w:t>3</w:t>
      </w:r>
    </w:p>
    <w:p w:rsidR="006E0918" w:rsidRDefault="006E0918" w:rsidP="006E0918">
      <w:pPr>
        <w:tabs>
          <w:tab w:val="right" w:pos="8505"/>
        </w:tabs>
      </w:pPr>
      <w:r>
        <w:t xml:space="preserve">Uitkomst: </w:t>
      </w:r>
      <w:r w:rsidR="00FB7856">
        <w:t>637</w:t>
      </w:r>
      <w:r>
        <w:t xml:space="preserve"> deelbaar door </w:t>
      </w:r>
      <w:r w:rsidR="00FB7856">
        <w:t>3</w:t>
      </w:r>
      <w:r>
        <w:t xml:space="preserve">? Nee, door </w:t>
      </w:r>
      <w:r w:rsidR="00FB7856">
        <w:t>5</w:t>
      </w:r>
      <w:r>
        <w:t xml:space="preserve">? </w:t>
      </w:r>
      <w:r w:rsidR="00FB7856">
        <w:t>Nee, door 7?Ja</w:t>
      </w:r>
      <w:r>
        <w:tab/>
      </w:r>
      <w:r w:rsidR="00FB7856">
        <w:t>7</w:t>
      </w:r>
    </w:p>
    <w:p w:rsidR="00FB7856" w:rsidRDefault="00FB7856" w:rsidP="00FB7856">
      <w:pPr>
        <w:tabs>
          <w:tab w:val="right" w:pos="8505"/>
        </w:tabs>
      </w:pPr>
      <w:r>
        <w:t>Uitkomst: 91 deelbaar door 7? Ja</w:t>
      </w:r>
      <w:r>
        <w:tab/>
        <w:t>7</w:t>
      </w:r>
    </w:p>
    <w:p w:rsidR="00FB7856" w:rsidRDefault="00FB7856" w:rsidP="00FB7856">
      <w:pPr>
        <w:tabs>
          <w:tab w:val="right" w:pos="8505"/>
        </w:tabs>
      </w:pPr>
      <w:r>
        <w:t>Uitkomst: 13 deelbaar door 7? Nee, door 11? Nee, door 13? Ja</w:t>
      </w:r>
      <w:r>
        <w:tab/>
        <w:t>13</w:t>
      </w:r>
    </w:p>
    <w:p w:rsidR="00FB7856" w:rsidRDefault="00FB7856" w:rsidP="00FB7856">
      <w:pPr>
        <w:tabs>
          <w:tab w:val="right" w:pos="8505"/>
        </w:tabs>
      </w:pPr>
      <w:r>
        <w:t>Uitkomst: 1.</w:t>
      </w:r>
    </w:p>
    <w:p w:rsidR="00FB7856" w:rsidRDefault="00FB7856" w:rsidP="00FB7856">
      <w:pPr>
        <w:tabs>
          <w:tab w:val="right" w:pos="8505"/>
        </w:tabs>
      </w:pPr>
      <w:r>
        <w:t>Dus:</w:t>
      </w:r>
    </w:p>
    <w:p w:rsidR="006E0918" w:rsidRDefault="00FB7856" w:rsidP="00555A20">
      <w:pPr>
        <w:tabs>
          <w:tab w:val="right" w:pos="8505"/>
        </w:tabs>
      </w:pPr>
      <w:r w:rsidRPr="00FB7856">
        <w:rPr>
          <w:b/>
        </w:rPr>
        <w:t>3822 = 2.3.7.7.13</w:t>
      </w:r>
      <w:r>
        <w:rPr>
          <w:b/>
        </w:rPr>
        <w:t xml:space="preserve"> </w:t>
      </w:r>
      <w:r>
        <w:t>(controleer dit met je rekenmachine).</w:t>
      </w:r>
    </w:p>
    <w:p w:rsidR="00A2632F" w:rsidRDefault="00A2632F" w:rsidP="00A2632F">
      <w:pPr>
        <w:pStyle w:val="Heading3"/>
      </w:pPr>
      <w:bookmarkStart w:id="78" w:name="_Toc320526252"/>
      <w:r>
        <w:lastRenderedPageBreak/>
        <w:t>Wanneer is een getal deelbaar door 2, 3</w:t>
      </w:r>
      <w:r w:rsidR="00104917">
        <w:t>, 5, 7</w:t>
      </w:r>
      <w:r>
        <w:t xml:space="preserve"> of </w:t>
      </w:r>
      <w:r w:rsidR="00104917">
        <w:t>11</w:t>
      </w:r>
      <w:bookmarkEnd w:id="78"/>
    </w:p>
    <w:p w:rsidR="00104917" w:rsidRDefault="00104917" w:rsidP="00A2632F">
      <w:r>
        <w:t xml:space="preserve">Natuurlijk heb je de beschikking over een rekenmachine. </w:t>
      </w:r>
      <w:r w:rsidR="00907EDC">
        <w:t>Toch kan het handig zijn om uit je hoofd te kijken of een getal door één van de priemgetallen deelbaar is.</w:t>
      </w:r>
    </w:p>
    <w:p w:rsidR="00A2632F" w:rsidRDefault="00104917" w:rsidP="00907EDC">
      <w:pPr>
        <w:ind w:left="2268" w:hanging="2268"/>
      </w:pPr>
      <w:r>
        <w:t>Deelbaar door 2</w:t>
      </w:r>
      <w:r w:rsidR="00907EDC">
        <w:t>:</w:t>
      </w:r>
      <w:r w:rsidR="00907EDC">
        <w:tab/>
        <w:t>Een getal is deelbaar door 2 als het getal even is. Dat betekend dat het laatste cijfer van dit getal een 0, 2, 4, 6 of 8 is.</w:t>
      </w:r>
    </w:p>
    <w:p w:rsidR="00907EDC" w:rsidRDefault="00907EDC" w:rsidP="00907EDC">
      <w:pPr>
        <w:ind w:left="2268" w:hanging="2268"/>
      </w:pPr>
      <w:r>
        <w:t>Deelbaar door 3</w:t>
      </w:r>
      <w:r w:rsidR="00FA5845">
        <w:t xml:space="preserve"> of 9</w:t>
      </w:r>
      <w:r>
        <w:t>:</w:t>
      </w:r>
      <w:r>
        <w:tab/>
        <w:t>Een getal is deelbaar door 3</w:t>
      </w:r>
      <w:r w:rsidR="00FA5845">
        <w:t xml:space="preserve"> of 9</w:t>
      </w:r>
      <w:r>
        <w:t xml:space="preserve"> als de som (optelling) van de losse cijfers deelbaar is door 3</w:t>
      </w:r>
      <w:r w:rsidR="00FA5845">
        <w:t xml:space="preserve"> of 9</w:t>
      </w:r>
      <w:r>
        <w:t>.</w:t>
      </w:r>
    </w:p>
    <w:p w:rsidR="00CD03EC" w:rsidRDefault="00CD03EC" w:rsidP="00907EDC">
      <w:pPr>
        <w:ind w:left="2268"/>
      </w:pPr>
      <w:r w:rsidRPr="002010E4">
        <w:rPr>
          <w:b/>
        </w:rPr>
        <w:t>Voorbeeld:</w:t>
      </w:r>
      <w:r>
        <w:tab/>
        <w:t>352481275</w:t>
      </w:r>
      <w:r w:rsidR="00907EDC">
        <w:t>2 is deelbaar door 3 omdat</w:t>
      </w:r>
    </w:p>
    <w:p w:rsidR="00907EDC" w:rsidRDefault="00907EDC" w:rsidP="00907EDC">
      <w:pPr>
        <w:ind w:left="2268"/>
      </w:pPr>
      <w:r>
        <w:t>3+5+2+4+8+1+2+</w:t>
      </w:r>
      <w:r w:rsidR="00CD03EC">
        <w:t>7+5+2= 39 en 39 is deelbaar door 3.</w:t>
      </w:r>
    </w:p>
    <w:p w:rsidR="00CD03EC" w:rsidRDefault="00CD03EC" w:rsidP="00CD03EC">
      <w:pPr>
        <w:ind w:left="2268" w:hanging="2268"/>
      </w:pPr>
      <w:r>
        <w:t>Deelbaar door 5:</w:t>
      </w:r>
      <w:r>
        <w:tab/>
        <w:t>Een getal is deel baar door 5 als het laatste cijfer een 0 of een 5 is.</w:t>
      </w:r>
    </w:p>
    <w:p w:rsidR="00CD03EC" w:rsidRDefault="00CD03EC" w:rsidP="00CD03EC">
      <w:pPr>
        <w:ind w:left="2268" w:hanging="2268"/>
      </w:pPr>
      <w:r>
        <w:t>Deelbaar door 7:</w:t>
      </w:r>
      <w:r>
        <w:tab/>
      </w:r>
      <w:r w:rsidR="00244627">
        <w:t>Deel het getal van achteruit op in groepjes van 3 cijfers. (34276134 wordt dan 34, 276 en 134). Tel op en trek af om en om (dus 34-276+134). Indien nodig herhaal je dit tot er een getal van maximaal 3 cijfers overblijft (in het voorbeeld hiervoor komt er -108 uit)</w:t>
      </w:r>
      <w:r w:rsidR="002D63C0">
        <w:t>. Als de uitkomst deelbaar door 7 is, is het oorspronkelijke getal ook deelbaar door 7 (ons voorbeeld dus niet).</w:t>
      </w:r>
    </w:p>
    <w:p w:rsidR="002D63C0" w:rsidRDefault="002D63C0" w:rsidP="00CD03EC">
      <w:pPr>
        <w:ind w:left="2268" w:hanging="2268"/>
      </w:pPr>
      <w:r>
        <w:tab/>
      </w:r>
      <w:r w:rsidRPr="002010E4">
        <w:rPr>
          <w:b/>
        </w:rPr>
        <w:t>Voorbeeld:</w:t>
      </w:r>
      <w:r>
        <w:tab/>
        <w:t>3524812753 is wel deelbaar door 7, want</w:t>
      </w:r>
    </w:p>
    <w:p w:rsidR="002D63C0" w:rsidRDefault="002D63C0" w:rsidP="00CD03EC">
      <w:pPr>
        <w:ind w:left="2268" w:hanging="2268"/>
      </w:pPr>
      <w:r>
        <w:tab/>
        <w:t>Opdelen geeft 3, 524, 812 en 753. Optellen en aftrekken geeft 3-524+812-753 = -462 en dit is deelbaar door 7 (-66).</w:t>
      </w:r>
    </w:p>
    <w:p w:rsidR="002D63C0" w:rsidRDefault="002D63C0" w:rsidP="00CD03EC">
      <w:pPr>
        <w:ind w:left="2268" w:hanging="2268"/>
      </w:pPr>
      <w:r>
        <w:t>Deelbaar door 11:</w:t>
      </w:r>
      <w:r>
        <w:tab/>
      </w:r>
      <w:r w:rsidR="004B759C">
        <w:t xml:space="preserve">Neem de losse cijfers van het getal. Tel op en trek af om en om. </w:t>
      </w:r>
      <w:r w:rsidR="002010E4">
        <w:t>Als de uitkomst deelbaar is door 11, dan is het oorspronkelijke getal ook deelbaar door 11.</w:t>
      </w:r>
    </w:p>
    <w:p w:rsidR="002010E4" w:rsidRDefault="002010E4" w:rsidP="00CD03EC">
      <w:pPr>
        <w:ind w:left="2268" w:hanging="2268"/>
      </w:pPr>
      <w:r>
        <w:tab/>
      </w:r>
      <w:r w:rsidRPr="002010E4">
        <w:rPr>
          <w:b/>
        </w:rPr>
        <w:t>Voorbeeld:</w:t>
      </w:r>
      <w:r w:rsidRPr="002010E4">
        <w:rPr>
          <w:b/>
        </w:rPr>
        <w:tab/>
      </w:r>
      <w:r w:rsidRPr="002010E4">
        <w:t>5058540795</w:t>
      </w:r>
      <w:r>
        <w:t>902</w:t>
      </w:r>
      <w:r w:rsidRPr="002010E4">
        <w:t xml:space="preserve"> is deelbaar door 11 want</w:t>
      </w:r>
    </w:p>
    <w:p w:rsidR="002010E4" w:rsidRDefault="002010E4" w:rsidP="00CD03EC">
      <w:pPr>
        <w:ind w:left="2268" w:hanging="2268"/>
      </w:pPr>
      <w:r>
        <w:rPr>
          <w:b/>
        </w:rPr>
        <w:tab/>
      </w:r>
      <w:r w:rsidRPr="002010E4">
        <w:t>5-0+5-8+5-4+0-7+9-5</w:t>
      </w:r>
      <w:r>
        <w:t>+9-0+2</w:t>
      </w:r>
      <w:r w:rsidRPr="002010E4">
        <w:t>=</w:t>
      </w:r>
      <w:r>
        <w:t>11 en dit is deelbaar door 11.</w:t>
      </w:r>
    </w:p>
    <w:p w:rsidR="002010E4" w:rsidRDefault="002010E4" w:rsidP="00CD03EC">
      <w:pPr>
        <w:ind w:left="2268" w:hanging="2268"/>
      </w:pPr>
      <w:r>
        <w:t>Deelbaar door 13:</w:t>
      </w:r>
      <w:r>
        <w:tab/>
        <w:t>Hier geldt dezelfde regel als voor 7.</w:t>
      </w:r>
    </w:p>
    <w:p w:rsidR="004416E1" w:rsidRDefault="002010E4" w:rsidP="00CD03EC">
      <w:pPr>
        <w:ind w:left="2268" w:hanging="2268"/>
      </w:pPr>
      <w:r>
        <w:tab/>
      </w:r>
      <w:r>
        <w:rPr>
          <w:b/>
        </w:rPr>
        <w:t>Voorbeeld:</w:t>
      </w:r>
      <w:r>
        <w:tab/>
      </w:r>
      <w:r w:rsidR="004416E1">
        <w:t xml:space="preserve">102113856 is deelbaar door 13 </w:t>
      </w:r>
      <w:r w:rsidR="008B1FEC">
        <w:t xml:space="preserve">want </w:t>
      </w:r>
      <w:r w:rsidR="004416E1" w:rsidRPr="004416E1">
        <w:t>102-113+856=</w:t>
      </w:r>
      <w:r w:rsidR="004416E1">
        <w:t>845 en 845 is deelbaar door 13 dus het oorspronkelijke getal ook.</w:t>
      </w:r>
    </w:p>
    <w:p w:rsidR="00E35147" w:rsidRDefault="00E35147" w:rsidP="00CD03EC">
      <w:pPr>
        <w:ind w:left="2268" w:hanging="2268"/>
      </w:pPr>
      <w:r>
        <w:t>Deelbaar door niet priemgetallen:</w:t>
      </w:r>
    </w:p>
    <w:p w:rsidR="00E35147" w:rsidRDefault="00E35147" w:rsidP="00CD03EC">
      <w:pPr>
        <w:ind w:left="2268" w:hanging="2268"/>
      </w:pPr>
      <w:r>
        <w:tab/>
        <w:t>Een getal is deelbaar door een ander getal als de eerste deelbaar is door alle priemfactoren van de tweede.</w:t>
      </w:r>
    </w:p>
    <w:p w:rsidR="00E35147" w:rsidRPr="004416E1" w:rsidRDefault="00E35147" w:rsidP="00E35147">
      <w:pPr>
        <w:ind w:left="2268"/>
      </w:pPr>
      <w:r w:rsidRPr="00E35147">
        <w:rPr>
          <w:b/>
        </w:rPr>
        <w:t>Voorbeeld:</w:t>
      </w:r>
      <w:r>
        <w:tab/>
        <w:t xml:space="preserve">Een getal is deelbaar door bijvoorbeeld 6 als hij deelbaar is door 2 </w:t>
      </w:r>
      <w:r w:rsidRPr="00E35147">
        <w:rPr>
          <w:b/>
        </w:rPr>
        <w:t>EN</w:t>
      </w:r>
      <w:r>
        <w:t xml:space="preserve"> door 3. Omdat ieder getal is te ontbinden in priemgetallen kun je deze regel voor alle getallen toepassen.</w:t>
      </w:r>
    </w:p>
    <w:p w:rsidR="00FB7856" w:rsidRDefault="00FB7856" w:rsidP="00FB7856">
      <w:pPr>
        <w:pStyle w:val="Heading2"/>
      </w:pPr>
      <w:bookmarkStart w:id="79" w:name="_Toc320526253"/>
      <w:r>
        <w:t>Oefenopgaven</w:t>
      </w:r>
      <w:bookmarkEnd w:id="79"/>
    </w:p>
    <w:p w:rsidR="00FB7856" w:rsidRDefault="00FB7856" w:rsidP="008B1FEC">
      <w:pPr>
        <w:pStyle w:val="ListParagraph"/>
        <w:numPr>
          <w:ilvl w:val="0"/>
          <w:numId w:val="22"/>
        </w:numPr>
      </w:pPr>
      <w:r>
        <w:t>Ontbindt de volgende getallen in priemfactoren:</w:t>
      </w:r>
    </w:p>
    <w:p w:rsidR="00FB7856" w:rsidRDefault="00FB7856" w:rsidP="00FB7856">
      <w:pPr>
        <w:sectPr w:rsidR="00FB7856" w:rsidSect="00FB7856">
          <w:type w:val="continuous"/>
          <w:pgSz w:w="11906" w:h="16838"/>
          <w:pgMar w:top="1417" w:right="1417" w:bottom="1417" w:left="1417" w:header="708" w:footer="708" w:gutter="0"/>
          <w:cols w:space="708"/>
          <w:docGrid w:linePitch="360"/>
        </w:sectPr>
      </w:pPr>
    </w:p>
    <w:p w:rsidR="00FB7856" w:rsidRDefault="00A2632F" w:rsidP="00A2632F">
      <w:pPr>
        <w:pStyle w:val="ListParagraph"/>
        <w:numPr>
          <w:ilvl w:val="1"/>
          <w:numId w:val="22"/>
        </w:numPr>
      </w:pPr>
      <w:r>
        <w:lastRenderedPageBreak/>
        <w:t>12</w:t>
      </w:r>
    </w:p>
    <w:p w:rsidR="00FB7856" w:rsidRDefault="00A2632F" w:rsidP="00A2632F">
      <w:pPr>
        <w:pStyle w:val="ListParagraph"/>
        <w:numPr>
          <w:ilvl w:val="1"/>
          <w:numId w:val="22"/>
        </w:numPr>
      </w:pPr>
      <w:r>
        <w:t>210</w:t>
      </w:r>
    </w:p>
    <w:p w:rsidR="00FB7856" w:rsidRDefault="00A2632F" w:rsidP="00A2632F">
      <w:pPr>
        <w:pStyle w:val="ListParagraph"/>
        <w:numPr>
          <w:ilvl w:val="1"/>
          <w:numId w:val="22"/>
        </w:numPr>
      </w:pPr>
      <w:r>
        <w:t>6300</w:t>
      </w:r>
    </w:p>
    <w:p w:rsidR="00FB7856" w:rsidRDefault="00A2632F" w:rsidP="00A2632F">
      <w:pPr>
        <w:pStyle w:val="ListParagraph"/>
        <w:numPr>
          <w:ilvl w:val="1"/>
          <w:numId w:val="22"/>
        </w:numPr>
      </w:pPr>
      <w:r>
        <w:t>147</w:t>
      </w:r>
    </w:p>
    <w:p w:rsidR="00FB7856" w:rsidRDefault="00A2632F" w:rsidP="00A2632F">
      <w:pPr>
        <w:pStyle w:val="ListParagraph"/>
        <w:numPr>
          <w:ilvl w:val="1"/>
          <w:numId w:val="22"/>
        </w:numPr>
      </w:pPr>
      <w:r>
        <w:t>2133</w:t>
      </w:r>
    </w:p>
    <w:p w:rsidR="00FB7856" w:rsidRDefault="00FB7856" w:rsidP="00FB7856"/>
    <w:p w:rsidR="00FB7856" w:rsidRDefault="00A2632F" w:rsidP="00A2632F">
      <w:pPr>
        <w:pStyle w:val="ListParagraph"/>
        <w:numPr>
          <w:ilvl w:val="1"/>
          <w:numId w:val="22"/>
        </w:numPr>
      </w:pPr>
      <w:r>
        <w:lastRenderedPageBreak/>
        <w:t>30030</w:t>
      </w:r>
    </w:p>
    <w:p w:rsidR="00FB7856" w:rsidRDefault="00A2632F" w:rsidP="00A2632F">
      <w:pPr>
        <w:pStyle w:val="ListParagraph"/>
        <w:numPr>
          <w:ilvl w:val="1"/>
          <w:numId w:val="22"/>
        </w:numPr>
      </w:pPr>
      <w:r>
        <w:t>5265</w:t>
      </w:r>
    </w:p>
    <w:p w:rsidR="00FB7856" w:rsidRDefault="00A2632F" w:rsidP="00A2632F">
      <w:pPr>
        <w:pStyle w:val="ListParagraph"/>
        <w:numPr>
          <w:ilvl w:val="1"/>
          <w:numId w:val="22"/>
        </w:numPr>
      </w:pPr>
      <w:r>
        <w:t>137350</w:t>
      </w:r>
    </w:p>
    <w:p w:rsidR="00FB7856" w:rsidRDefault="00A2632F" w:rsidP="00A2632F">
      <w:pPr>
        <w:pStyle w:val="ListParagraph"/>
        <w:numPr>
          <w:ilvl w:val="1"/>
          <w:numId w:val="22"/>
        </w:numPr>
      </w:pPr>
      <w:r>
        <w:t>3016</w:t>
      </w:r>
    </w:p>
    <w:p w:rsidR="00FB7856" w:rsidRDefault="00A2632F" w:rsidP="00A2632F">
      <w:pPr>
        <w:pStyle w:val="ListParagraph"/>
        <w:numPr>
          <w:ilvl w:val="1"/>
          <w:numId w:val="22"/>
        </w:numPr>
      </w:pPr>
      <w:r>
        <w:t>7125321</w:t>
      </w:r>
    </w:p>
    <w:p w:rsidR="00FB7856" w:rsidRDefault="00FB7856" w:rsidP="00FB7856"/>
    <w:p w:rsidR="00FB7856" w:rsidRDefault="00FB7856" w:rsidP="00FB7856">
      <w:pPr>
        <w:sectPr w:rsidR="00FB7856" w:rsidSect="009D0A3C">
          <w:type w:val="continuous"/>
          <w:pgSz w:w="11906" w:h="16838"/>
          <w:pgMar w:top="1417" w:right="1417" w:bottom="1417" w:left="1417" w:header="708" w:footer="708" w:gutter="0"/>
          <w:cols w:num="2" w:space="708"/>
          <w:docGrid w:linePitch="360"/>
        </w:sectPr>
      </w:pPr>
    </w:p>
    <w:p w:rsidR="004416E1" w:rsidRDefault="00E35147" w:rsidP="008B1FEC">
      <w:pPr>
        <w:pStyle w:val="ListParagraph"/>
        <w:numPr>
          <w:ilvl w:val="0"/>
          <w:numId w:val="22"/>
        </w:numPr>
      </w:pPr>
      <w:r>
        <w:lastRenderedPageBreak/>
        <w:t>Laat met de deelbaarheidsregels zien dat de volgende beweringen TRUE of FALSE zijn</w:t>
      </w:r>
      <w:r w:rsidR="004416E1">
        <w:t>:</w:t>
      </w:r>
    </w:p>
    <w:p w:rsidR="004416E1" w:rsidRDefault="004416E1" w:rsidP="004416E1">
      <w:pPr>
        <w:sectPr w:rsidR="004416E1" w:rsidSect="00FB7856">
          <w:type w:val="continuous"/>
          <w:pgSz w:w="11906" w:h="16838"/>
          <w:pgMar w:top="1417" w:right="1417" w:bottom="1417" w:left="1417" w:header="708" w:footer="708" w:gutter="0"/>
          <w:cols w:space="708"/>
          <w:docGrid w:linePitch="360"/>
        </w:sectPr>
      </w:pPr>
    </w:p>
    <w:p w:rsidR="004416E1" w:rsidRDefault="004416E1" w:rsidP="004416E1">
      <w:pPr>
        <w:pStyle w:val="ListParagraph"/>
        <w:numPr>
          <w:ilvl w:val="1"/>
          <w:numId w:val="23"/>
        </w:numPr>
      </w:pPr>
      <w:r>
        <w:lastRenderedPageBreak/>
        <w:t>12</w:t>
      </w:r>
      <w:r w:rsidR="00E35147">
        <w:t xml:space="preserve"> is deelbaar door 3</w:t>
      </w:r>
    </w:p>
    <w:p w:rsidR="004416E1" w:rsidRDefault="00E35147" w:rsidP="004416E1">
      <w:pPr>
        <w:pStyle w:val="ListParagraph"/>
        <w:numPr>
          <w:ilvl w:val="1"/>
          <w:numId w:val="23"/>
        </w:numPr>
      </w:pPr>
      <w:r>
        <w:t>123429864239 is deelbaar door 2</w:t>
      </w:r>
    </w:p>
    <w:p w:rsidR="004416E1" w:rsidRDefault="00FA5845" w:rsidP="004416E1">
      <w:pPr>
        <w:pStyle w:val="ListParagraph"/>
        <w:numPr>
          <w:ilvl w:val="1"/>
          <w:numId w:val="23"/>
        </w:numPr>
      </w:pPr>
      <w:r>
        <w:t>12345678 is deelbaar door 3</w:t>
      </w:r>
    </w:p>
    <w:p w:rsidR="004416E1" w:rsidRDefault="00FA5845" w:rsidP="004416E1">
      <w:pPr>
        <w:pStyle w:val="ListParagraph"/>
        <w:numPr>
          <w:ilvl w:val="1"/>
          <w:numId w:val="23"/>
        </w:numPr>
      </w:pPr>
      <w:r>
        <w:t>534274524 is deelbaar door 5</w:t>
      </w:r>
    </w:p>
    <w:p w:rsidR="004416E1" w:rsidRDefault="00FA5845" w:rsidP="004416E1">
      <w:pPr>
        <w:pStyle w:val="ListParagraph"/>
        <w:numPr>
          <w:ilvl w:val="1"/>
          <w:numId w:val="23"/>
        </w:numPr>
      </w:pPr>
      <w:r>
        <w:t>687743946 is deelbaar door 9</w:t>
      </w:r>
    </w:p>
    <w:p w:rsidR="004416E1" w:rsidRDefault="00FA5845" w:rsidP="004416E1">
      <w:pPr>
        <w:pStyle w:val="ListParagraph"/>
        <w:numPr>
          <w:ilvl w:val="1"/>
          <w:numId w:val="23"/>
        </w:numPr>
      </w:pPr>
      <w:r>
        <w:lastRenderedPageBreak/>
        <w:t>38427767 is deelbaar door 7</w:t>
      </w:r>
    </w:p>
    <w:p w:rsidR="004416E1" w:rsidRDefault="00FA5845" w:rsidP="004416E1">
      <w:pPr>
        <w:pStyle w:val="ListParagraph"/>
        <w:numPr>
          <w:ilvl w:val="1"/>
          <w:numId w:val="23"/>
        </w:numPr>
      </w:pPr>
      <w:r>
        <w:t>852233915 is deelbaar door 13</w:t>
      </w:r>
    </w:p>
    <w:p w:rsidR="004416E1" w:rsidRDefault="00FA5845" w:rsidP="004416E1">
      <w:pPr>
        <w:pStyle w:val="ListParagraph"/>
        <w:numPr>
          <w:ilvl w:val="1"/>
          <w:numId w:val="23"/>
        </w:numPr>
      </w:pPr>
      <w:r>
        <w:t>247451072 is deelbaar door 11</w:t>
      </w:r>
    </w:p>
    <w:p w:rsidR="004416E1" w:rsidRDefault="00FA5845" w:rsidP="004416E1">
      <w:pPr>
        <w:pStyle w:val="ListParagraph"/>
        <w:numPr>
          <w:ilvl w:val="1"/>
          <w:numId w:val="23"/>
        </w:numPr>
      </w:pPr>
      <w:r>
        <w:t>375887676 is deelbaar door 6</w:t>
      </w:r>
    </w:p>
    <w:p w:rsidR="004416E1" w:rsidRDefault="00FA5845" w:rsidP="004416E1">
      <w:pPr>
        <w:pStyle w:val="ListParagraph"/>
        <w:numPr>
          <w:ilvl w:val="1"/>
          <w:numId w:val="23"/>
        </w:numPr>
      </w:pPr>
      <w:r>
        <w:t>136835045655 is deelbaar door 21</w:t>
      </w:r>
    </w:p>
    <w:p w:rsidR="00E35147" w:rsidRDefault="00E35147" w:rsidP="00E35147">
      <w:pPr>
        <w:sectPr w:rsidR="00E35147" w:rsidSect="00E35147">
          <w:type w:val="continuous"/>
          <w:pgSz w:w="11906" w:h="16838"/>
          <w:pgMar w:top="1417" w:right="1417" w:bottom="1417" w:left="1417" w:header="708" w:footer="708" w:gutter="0"/>
          <w:cols w:num="2" w:space="708"/>
          <w:docGrid w:linePitch="360"/>
        </w:sectPr>
      </w:pPr>
    </w:p>
    <w:p w:rsidR="00FB7856" w:rsidRDefault="00FA5845" w:rsidP="00FA5845">
      <w:pPr>
        <w:pStyle w:val="Heading2"/>
      </w:pPr>
      <w:bookmarkStart w:id="80" w:name="_Toc320526254"/>
      <w:r>
        <w:lastRenderedPageBreak/>
        <w:t>Vereenvoudigen van breuken</w:t>
      </w:r>
      <w:bookmarkEnd w:id="80"/>
    </w:p>
    <w:p w:rsidR="00FA5845" w:rsidRDefault="00FA5845" w:rsidP="00FA5845">
      <w:r>
        <w:t>Het ontbinden in priemfactoren kun je nu gebruiken om breuken te vereenvoudigen. Als je het getal in de teller ontbindt in priemfactoren, en je doet hetzelfde met de noemer, kun je overeenkomstige factoren in de teller en de noemer wegstrepen.</w:t>
      </w:r>
    </w:p>
    <w:p w:rsidR="00FA5845" w:rsidRPr="00FA5845" w:rsidRDefault="00FA5845" w:rsidP="00FA5845">
      <w:pPr>
        <w:rPr>
          <w:b/>
        </w:rPr>
      </w:pPr>
      <w:r w:rsidRPr="00FA5845">
        <w:rPr>
          <w:b/>
        </w:rPr>
        <w:t>Voorbeeld:</w:t>
      </w:r>
    </w:p>
    <w:p w:rsidR="00FA5845" w:rsidRDefault="00C8580D" w:rsidP="00FA5845">
      <w:pPr>
        <w:rPr>
          <w:rFonts w:eastAsiaTheme="minorEastAsia"/>
        </w:rPr>
      </w:pPr>
      <w:r>
        <w:t>Vereenvoudig de breuk:</w:t>
      </w:r>
      <w:r>
        <w:tab/>
      </w:r>
      <w:r>
        <w:tab/>
      </w:r>
      <m:oMath>
        <m:f>
          <m:fPr>
            <m:ctrlPr>
              <w:rPr>
                <w:rFonts w:ascii="Cambria Math" w:hAnsi="Cambria Math"/>
                <w:i/>
              </w:rPr>
            </m:ctrlPr>
          </m:fPr>
          <m:num>
            <m:r>
              <w:rPr>
                <w:rFonts w:ascii="Cambria Math" w:hAnsi="Cambria Math"/>
              </w:rPr>
              <m:t>546</m:t>
            </m:r>
          </m:num>
          <m:den>
            <m:r>
              <w:rPr>
                <w:rFonts w:ascii="Cambria Math" w:hAnsi="Cambria Math"/>
              </w:rPr>
              <m:t>2340</m:t>
            </m:r>
          </m:den>
        </m:f>
      </m:oMath>
    </w:p>
    <w:p w:rsidR="00C8580D" w:rsidRDefault="00C8580D" w:rsidP="00FA5845">
      <w:pPr>
        <w:rPr>
          <w:rFonts w:eastAsiaTheme="minorEastAsia"/>
        </w:rPr>
      </w:pPr>
      <w:r>
        <w:rPr>
          <w:rFonts w:eastAsiaTheme="minorEastAsia"/>
        </w:rPr>
        <w:t>Eerst ga je de teller en de noemer ontbinden in priemfactoren:</w:t>
      </w:r>
    </w:p>
    <w:p w:rsidR="00C8580D" w:rsidRDefault="00C8580D" w:rsidP="00FA5845">
      <w:pPr>
        <w:rPr>
          <w:rFonts w:eastAsiaTheme="minorEastAsia"/>
        </w:rPr>
      </w:pPr>
      <w:r>
        <w:rPr>
          <w:rFonts w:eastAsiaTheme="minorEastAsia"/>
        </w:rPr>
        <w:t>546 = 2.3.7.13</w:t>
      </w:r>
    </w:p>
    <w:p w:rsidR="00C8580D" w:rsidRDefault="00C8580D" w:rsidP="00FA5845">
      <w:pPr>
        <w:rPr>
          <w:rFonts w:eastAsiaTheme="minorEastAsia"/>
        </w:rPr>
      </w:pPr>
      <w:r>
        <w:rPr>
          <w:rFonts w:eastAsiaTheme="minorEastAsia"/>
        </w:rPr>
        <w:t>2340 = 2.2.3.3.5.13</w:t>
      </w:r>
    </w:p>
    <w:p w:rsidR="00C8580D" w:rsidRDefault="00C8580D" w:rsidP="00FA5845">
      <w:pPr>
        <w:rPr>
          <w:rFonts w:eastAsiaTheme="minorEastAsia"/>
        </w:rPr>
      </w:pPr>
      <w:r>
        <w:rPr>
          <w:rFonts w:eastAsiaTheme="minorEastAsia"/>
        </w:rPr>
        <w:t>De breuk wordt dan:</w:t>
      </w:r>
      <w:r>
        <w:rPr>
          <w:rFonts w:eastAsiaTheme="minorEastAsia"/>
        </w:rPr>
        <w:tab/>
      </w:r>
      <w:r>
        <w:rPr>
          <w:rFonts w:eastAsiaTheme="minorEastAsia"/>
        </w:rPr>
        <w:tab/>
      </w:r>
      <w:r>
        <w:rPr>
          <w:rFonts w:eastAsiaTheme="minorEastAsia"/>
        </w:rPr>
        <w:tab/>
      </w:r>
      <m:oMath>
        <m:f>
          <m:fPr>
            <m:ctrlPr>
              <w:rPr>
                <w:rFonts w:ascii="Cambria Math" w:eastAsiaTheme="minorEastAsia" w:hAnsi="Cambria Math"/>
                <w:i/>
              </w:rPr>
            </m:ctrlPr>
          </m:fPr>
          <m:num>
            <m:r>
              <w:rPr>
                <w:rFonts w:ascii="Cambria Math" w:eastAsiaTheme="minorEastAsia" w:hAnsi="Cambria Math"/>
              </w:rPr>
              <m:t>2.3.7.13</m:t>
            </m:r>
          </m:num>
          <m:den>
            <m:r>
              <w:rPr>
                <w:rFonts w:ascii="Cambria Math" w:eastAsiaTheme="minorEastAsia" w:hAnsi="Cambria Math"/>
              </w:rPr>
              <m:t>2.2.3.3.5.13</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2.3.5</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30</m:t>
            </m:r>
          </m:den>
        </m:f>
      </m:oMath>
    </w:p>
    <w:p w:rsidR="00C8580D" w:rsidRDefault="00C8580D" w:rsidP="00FA5845">
      <w:pPr>
        <w:rPr>
          <w:rFonts w:eastAsiaTheme="minorEastAsia"/>
        </w:rPr>
      </w:pPr>
      <w:r>
        <w:rPr>
          <w:rFonts w:eastAsiaTheme="minorEastAsia"/>
        </w:rPr>
        <w:t>Boven en onder de breukstreep is een 2, een 3 en een 13 weggestreept.</w:t>
      </w:r>
    </w:p>
    <w:p w:rsidR="00C8580D" w:rsidRDefault="00C8580D" w:rsidP="00C8580D">
      <w:pPr>
        <w:pStyle w:val="Heading2"/>
      </w:pPr>
      <w:bookmarkStart w:id="81" w:name="_Toc320526255"/>
      <w:r>
        <w:t>Oefenopgaven</w:t>
      </w:r>
      <w:bookmarkEnd w:id="81"/>
    </w:p>
    <w:p w:rsidR="00C8580D" w:rsidRDefault="00C8580D" w:rsidP="00C8580D">
      <w:r>
        <w:t>Vereenvoudig waar mogelijk de volgende breuken:</w:t>
      </w:r>
    </w:p>
    <w:p w:rsidR="00C8580D" w:rsidRDefault="00C8580D" w:rsidP="00C8580D">
      <w:pPr>
        <w:sectPr w:rsidR="00C8580D" w:rsidSect="00C8580D">
          <w:type w:val="continuous"/>
          <w:pgSz w:w="11906" w:h="16838"/>
          <w:pgMar w:top="1417" w:right="1417" w:bottom="1417" w:left="1417" w:header="708" w:footer="708" w:gutter="0"/>
          <w:cols w:space="708"/>
          <w:docGrid w:linePitch="360"/>
        </w:sectPr>
      </w:pPr>
      <w:r>
        <w:t>1</w:t>
      </w:r>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420</m:t>
            </m:r>
          </m:num>
          <m:den>
            <m:r>
              <w:rPr>
                <w:rFonts w:ascii="Cambria Math" w:hAnsi="Cambria Math"/>
              </w:rPr>
              <m:t>546</m:t>
            </m:r>
          </m:den>
        </m:f>
      </m:oMath>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616</m:t>
            </m:r>
          </m:num>
          <m:den>
            <m:r>
              <w:rPr>
                <w:rFonts w:ascii="Cambria Math" w:hAnsi="Cambria Math"/>
              </w:rPr>
              <m:t>62832</m:t>
            </m:r>
          </m:den>
        </m:f>
      </m:oMath>
    </w:p>
    <w:p w:rsidR="00C8580D" w:rsidRDefault="009F3DBC" w:rsidP="00301D20">
      <w:pPr>
        <w:pStyle w:val="ListParagraph"/>
        <w:numPr>
          <w:ilvl w:val="1"/>
          <w:numId w:val="24"/>
        </w:numPr>
        <w:spacing w:after="240"/>
        <w:ind w:left="714" w:hanging="357"/>
        <w:contextualSpacing w:val="0"/>
      </w:pPr>
      <m:oMath>
        <m:f>
          <m:fPr>
            <m:ctrlPr>
              <w:rPr>
                <w:rFonts w:ascii="Cambria Math" w:hAnsi="Cambria Math"/>
                <w:i/>
              </w:rPr>
            </m:ctrlPr>
          </m:fPr>
          <m:num>
            <m:r>
              <w:rPr>
                <w:rFonts w:ascii="Cambria Math" w:hAnsi="Cambria Math"/>
              </w:rPr>
              <m:t>217</m:t>
            </m:r>
          </m:num>
          <m:den>
            <m:r>
              <w:rPr>
                <w:rFonts w:ascii="Cambria Math" w:hAnsi="Cambria Math"/>
              </w:rPr>
              <m:t>3038</m:t>
            </m:r>
          </m:den>
        </m:f>
      </m:oMath>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254132</m:t>
            </m:r>
          </m:num>
          <m:den>
            <m:r>
              <w:rPr>
                <w:rFonts w:ascii="Cambria Math" w:hAnsi="Cambria Math"/>
              </w:rPr>
              <m:t>63533</m:t>
            </m:r>
          </m:den>
        </m:f>
      </m:oMath>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1122</m:t>
            </m:r>
          </m:num>
          <m:den>
            <m:r>
              <w:rPr>
                <w:rFonts w:ascii="Cambria Math" w:hAnsi="Cambria Math"/>
              </w:rPr>
              <m:t>1093950</m:t>
            </m:r>
          </m:den>
        </m:f>
      </m:oMath>
    </w:p>
    <w:p w:rsidR="00C8580D" w:rsidRDefault="00C8580D" w:rsidP="00301D20">
      <w:pPr>
        <w:spacing w:after="240"/>
      </w:pPr>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315 x</m:t>
            </m:r>
            <m:sSup>
              <m:sSupPr>
                <m:ctrlPr>
                  <w:rPr>
                    <w:rFonts w:ascii="Cambria Math" w:hAnsi="Cambria Math"/>
                    <w:i/>
                  </w:rPr>
                </m:ctrlPr>
              </m:sSupPr>
              <m:e>
                <m:r>
                  <w:rPr>
                    <w:rFonts w:ascii="Cambria Math" w:hAnsi="Cambria Math"/>
                  </w:rPr>
                  <m:t>y</m:t>
                </m:r>
              </m:e>
              <m:sup>
                <m:r>
                  <w:rPr>
                    <w:rFonts w:ascii="Cambria Math" w:hAnsi="Cambria Math"/>
                  </w:rPr>
                  <m:t>3</m:t>
                </m:r>
              </m:sup>
            </m:sSup>
          </m:num>
          <m:den>
            <m:r>
              <w:rPr>
                <w:rFonts w:ascii="Cambria Math" w:hAnsi="Cambria Math"/>
              </w:rPr>
              <m:t xml:space="preserve">990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y</m:t>
            </m:r>
          </m:den>
        </m:f>
      </m:oMath>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665</m:t>
            </m:r>
            <m:sSup>
              <m:sSupPr>
                <m:ctrlPr>
                  <w:rPr>
                    <w:rFonts w:ascii="Cambria Math" w:hAnsi="Cambria Math"/>
                    <w:i/>
                  </w:rPr>
                </m:ctrlPr>
              </m:sSupPr>
              <m:e>
                <m:r>
                  <w:rPr>
                    <w:rFonts w:ascii="Cambria Math" w:hAnsi="Cambria Math"/>
                  </w:rPr>
                  <m:t xml:space="preserve"> a</m:t>
                </m:r>
              </m:e>
              <m:sup>
                <m:r>
                  <w:rPr>
                    <w:rFonts w:ascii="Cambria Math" w:hAnsi="Cambria Math"/>
                  </w:rPr>
                  <m:t>4</m:t>
                </m:r>
              </m:sup>
            </m:sSup>
            <m:sSup>
              <m:sSupPr>
                <m:ctrlPr>
                  <w:rPr>
                    <w:rFonts w:ascii="Cambria Math" w:hAnsi="Cambria Math"/>
                    <w:i/>
                  </w:rPr>
                </m:ctrlPr>
              </m:sSupPr>
              <m:e>
                <m:r>
                  <w:rPr>
                    <w:rFonts w:ascii="Cambria Math" w:hAnsi="Cambria Math"/>
                  </w:rPr>
                  <m:t>b</m:t>
                </m:r>
              </m:e>
              <m:sup>
                <m:r>
                  <w:rPr>
                    <w:rFonts w:ascii="Cambria Math" w:hAnsi="Cambria Math"/>
                  </w:rPr>
                  <m:t>5</m:t>
                </m:r>
              </m:sup>
            </m:sSup>
          </m:num>
          <m:den>
            <m:r>
              <w:rPr>
                <w:rFonts w:ascii="Cambria Math" w:hAnsi="Cambria Math"/>
              </w:rPr>
              <m:t>43890</m:t>
            </m:r>
            <m:sSup>
              <m:sSupPr>
                <m:ctrlPr>
                  <w:rPr>
                    <w:rFonts w:ascii="Cambria Math" w:hAnsi="Cambria Math"/>
                    <w:i/>
                  </w:rPr>
                </m:ctrlPr>
              </m:sSupPr>
              <m:e>
                <m:r>
                  <w:rPr>
                    <w:rFonts w:ascii="Cambria Math" w:hAnsi="Cambria Math"/>
                  </w:rPr>
                  <m:t xml:space="preserve"> a</m:t>
                </m:r>
              </m:e>
              <m:sup>
                <m:r>
                  <w:rPr>
                    <w:rFonts w:ascii="Cambria Math" w:hAnsi="Cambria Math"/>
                  </w:rPr>
                  <m:t>2</m:t>
                </m:r>
              </m:sup>
            </m:sSup>
            <m:sSup>
              <m:sSupPr>
                <m:ctrlPr>
                  <w:rPr>
                    <w:rFonts w:ascii="Cambria Math" w:hAnsi="Cambria Math"/>
                    <w:i/>
                  </w:rPr>
                </m:ctrlPr>
              </m:sSupPr>
              <m:e>
                <m:r>
                  <w:rPr>
                    <w:rFonts w:ascii="Cambria Math" w:hAnsi="Cambria Math"/>
                  </w:rPr>
                  <m:t>b</m:t>
                </m:r>
              </m:e>
              <m:sup>
                <m:r>
                  <w:rPr>
                    <w:rFonts w:ascii="Cambria Math" w:hAnsi="Cambria Math"/>
                  </w:rPr>
                  <m:t>7</m:t>
                </m:r>
              </m:sup>
            </m:sSup>
          </m:den>
        </m:f>
      </m:oMath>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67830</m:t>
            </m:r>
            <m:sSup>
              <m:sSupPr>
                <m:ctrlPr>
                  <w:rPr>
                    <w:rFonts w:ascii="Cambria Math" w:hAnsi="Cambria Math"/>
                    <w:i/>
                  </w:rPr>
                </m:ctrlPr>
              </m:sSupPr>
              <m:e>
                <m:r>
                  <w:rPr>
                    <w:rFonts w:ascii="Cambria Math" w:hAnsi="Cambria Math"/>
                  </w:rPr>
                  <m:t xml:space="preserve"> c</m:t>
                </m:r>
              </m:e>
              <m:sup>
                <m:r>
                  <w:rPr>
                    <w:rFonts w:ascii="Cambria Math" w:hAnsi="Cambria Math"/>
                  </w:rPr>
                  <m:t>7</m:t>
                </m:r>
              </m:sup>
            </m:sSup>
            <m:sSup>
              <m:sSupPr>
                <m:ctrlPr>
                  <w:rPr>
                    <w:rFonts w:ascii="Cambria Math" w:hAnsi="Cambria Math"/>
                    <w:i/>
                  </w:rPr>
                </m:ctrlPr>
              </m:sSupPr>
              <m:e>
                <m:r>
                  <w:rPr>
                    <w:rFonts w:ascii="Cambria Math" w:hAnsi="Cambria Math"/>
                  </w:rPr>
                  <m:t>d</m:t>
                </m:r>
              </m:e>
              <m:sup>
                <m:r>
                  <w:rPr>
                    <w:rFonts w:ascii="Cambria Math" w:hAnsi="Cambria Math"/>
                  </w:rPr>
                  <m:t>3</m:t>
                </m:r>
              </m:sup>
            </m:sSup>
            <m:sSup>
              <m:sSupPr>
                <m:ctrlPr>
                  <w:rPr>
                    <w:rFonts w:ascii="Cambria Math" w:hAnsi="Cambria Math"/>
                    <w:i/>
                  </w:rPr>
                </m:ctrlPr>
              </m:sSupPr>
              <m:e>
                <m:r>
                  <w:rPr>
                    <w:rFonts w:ascii="Cambria Math" w:hAnsi="Cambria Math"/>
                  </w:rPr>
                  <m:t>e</m:t>
                </m:r>
              </m:e>
              <m:sup>
                <m:r>
                  <w:rPr>
                    <w:rFonts w:ascii="Cambria Math" w:hAnsi="Cambria Math"/>
                  </w:rPr>
                  <m:t>4</m:t>
                </m:r>
              </m:sup>
            </m:sSup>
          </m:num>
          <m:den>
            <m:r>
              <w:rPr>
                <w:rFonts w:ascii="Cambria Math" w:hAnsi="Cambria Math"/>
              </w:rPr>
              <m:t>4845</m:t>
            </m:r>
            <m:sSup>
              <m:sSupPr>
                <m:ctrlPr>
                  <w:rPr>
                    <w:rFonts w:ascii="Cambria Math" w:hAnsi="Cambria Math"/>
                    <w:i/>
                  </w:rPr>
                </m:ctrlPr>
              </m:sSupPr>
              <m:e>
                <m:r>
                  <w:rPr>
                    <w:rFonts w:ascii="Cambria Math" w:hAnsi="Cambria Math"/>
                  </w:rPr>
                  <m:t xml:space="preserve"> a</m:t>
                </m:r>
              </m:e>
              <m:sup>
                <m:r>
                  <w:rPr>
                    <w:rFonts w:ascii="Cambria Math" w:hAnsi="Cambria Math"/>
                  </w:rPr>
                  <m:t>2</m:t>
                </m:r>
              </m:sup>
            </m:sSup>
            <m:sSup>
              <m:sSupPr>
                <m:ctrlPr>
                  <w:rPr>
                    <w:rFonts w:ascii="Cambria Math" w:hAnsi="Cambria Math"/>
                    <w:i/>
                  </w:rPr>
                </m:ctrlPr>
              </m:sSupPr>
              <m:e>
                <m:r>
                  <w:rPr>
                    <w:rFonts w:ascii="Cambria Math" w:hAnsi="Cambria Math"/>
                  </w:rPr>
                  <m:t>b</m:t>
                </m:r>
              </m:e>
              <m:sup>
                <m:r>
                  <w:rPr>
                    <w:rFonts w:ascii="Cambria Math" w:hAnsi="Cambria Math"/>
                  </w:rPr>
                  <m:t>3</m:t>
                </m:r>
              </m:sup>
            </m:sSup>
            <m:sSup>
              <m:sSupPr>
                <m:ctrlPr>
                  <w:rPr>
                    <w:rFonts w:ascii="Cambria Math" w:hAnsi="Cambria Math"/>
                    <w:i/>
                  </w:rPr>
                </m:ctrlPr>
              </m:sSupPr>
              <m:e>
                <m:r>
                  <w:rPr>
                    <w:rFonts w:ascii="Cambria Math" w:hAnsi="Cambria Math"/>
                  </w:rPr>
                  <m:t>c</m:t>
                </m:r>
              </m:e>
              <m:sup>
                <m:r>
                  <w:rPr>
                    <w:rFonts w:ascii="Cambria Math" w:hAnsi="Cambria Math"/>
                  </w:rPr>
                  <m:t>7</m:t>
                </m:r>
              </m:sup>
            </m:sSup>
            <m:sSup>
              <m:sSupPr>
                <m:ctrlPr>
                  <w:rPr>
                    <w:rFonts w:ascii="Cambria Math" w:hAnsi="Cambria Math"/>
                    <w:i/>
                  </w:rPr>
                </m:ctrlPr>
              </m:sSupPr>
              <m:e>
                <m:r>
                  <w:rPr>
                    <w:rFonts w:ascii="Cambria Math" w:hAnsi="Cambria Math"/>
                  </w:rPr>
                  <m:t>d</m:t>
                </m:r>
              </m:e>
              <m:sup>
                <m:r>
                  <w:rPr>
                    <w:rFonts w:ascii="Cambria Math" w:hAnsi="Cambria Math"/>
                  </w:rPr>
                  <m:t>5</m:t>
                </m:r>
              </m:sup>
            </m:sSup>
          </m:den>
        </m:f>
      </m:oMath>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 xml:space="preserve">72 </m:t>
            </m:r>
            <m:sSup>
              <m:sSupPr>
                <m:ctrlPr>
                  <w:rPr>
                    <w:rFonts w:ascii="Cambria Math" w:hAnsi="Cambria Math"/>
                    <w:i/>
                  </w:rPr>
                </m:ctrlPr>
              </m:sSupPr>
              <m:e>
                <m:r>
                  <w:rPr>
                    <w:rFonts w:ascii="Cambria Math" w:hAnsi="Cambria Math"/>
                  </w:rPr>
                  <m:t>x</m:t>
                </m:r>
              </m:e>
              <m:sup>
                <m:r>
                  <w:rPr>
                    <w:rFonts w:ascii="Cambria Math" w:hAnsi="Cambria Math"/>
                  </w:rPr>
                  <m:t>3</m:t>
                </m:r>
              </m:sup>
            </m:sSup>
            <m:sSup>
              <m:sSupPr>
                <m:ctrlPr>
                  <w:rPr>
                    <w:rFonts w:ascii="Cambria Math" w:hAnsi="Cambria Math"/>
                    <w:i/>
                  </w:rPr>
                </m:ctrlPr>
              </m:sSupPr>
              <m:e>
                <m:r>
                  <w:rPr>
                    <w:rFonts w:ascii="Cambria Math" w:hAnsi="Cambria Math"/>
                  </w:rPr>
                  <m:t>y</m:t>
                </m:r>
              </m:e>
              <m:sup>
                <m:r>
                  <w:rPr>
                    <w:rFonts w:ascii="Cambria Math" w:hAnsi="Cambria Math"/>
                  </w:rPr>
                  <m:t>3</m:t>
                </m:r>
              </m:sup>
            </m:sSup>
            <m:sSup>
              <m:sSupPr>
                <m:ctrlPr>
                  <w:rPr>
                    <w:rFonts w:ascii="Cambria Math" w:hAnsi="Cambria Math"/>
                    <w:i/>
                  </w:rPr>
                </m:ctrlPr>
              </m:sSupPr>
              <m:e>
                <m:r>
                  <w:rPr>
                    <w:rFonts w:ascii="Cambria Math" w:hAnsi="Cambria Math"/>
                  </w:rPr>
                  <m:t>z</m:t>
                </m:r>
              </m:e>
              <m:sup>
                <m:r>
                  <w:rPr>
                    <w:rFonts w:ascii="Cambria Math" w:hAnsi="Cambria Math"/>
                  </w:rPr>
                  <m:t>3</m:t>
                </m:r>
              </m:sup>
            </m:sSup>
          </m:num>
          <m:den>
            <m:r>
              <w:rPr>
                <w:rFonts w:ascii="Cambria Math" w:hAnsi="Cambria Math"/>
              </w:rPr>
              <m:t xml:space="preserve">432 </m:t>
            </m:r>
            <m:sSup>
              <m:sSupPr>
                <m:ctrlPr>
                  <w:rPr>
                    <w:rFonts w:ascii="Cambria Math" w:hAnsi="Cambria Math"/>
                    <w:i/>
                  </w:rPr>
                </m:ctrlPr>
              </m:sSupPr>
              <m:e>
                <m:r>
                  <w:rPr>
                    <w:rFonts w:ascii="Cambria Math" w:hAnsi="Cambria Math"/>
                  </w:rPr>
                  <m:t>w</m:t>
                </m:r>
              </m:e>
              <m:sup>
                <m:r>
                  <w:rPr>
                    <w:rFonts w:ascii="Cambria Math" w:hAnsi="Cambria Math"/>
                  </w:rPr>
                  <m:t>4</m:t>
                </m:r>
              </m:sup>
            </m:sSup>
            <m:sSup>
              <m:sSupPr>
                <m:ctrlPr>
                  <w:rPr>
                    <w:rFonts w:ascii="Cambria Math" w:hAnsi="Cambria Math"/>
                    <w:i/>
                  </w:rPr>
                </m:ctrlPr>
              </m:sSupPr>
              <m:e>
                <m:r>
                  <w:rPr>
                    <w:rFonts w:ascii="Cambria Math" w:hAnsi="Cambria Math"/>
                  </w:rPr>
                  <m:t>x</m:t>
                </m:r>
              </m:e>
              <m:sup>
                <m:r>
                  <w:rPr>
                    <w:rFonts w:ascii="Cambria Math" w:hAnsi="Cambria Math"/>
                  </w:rPr>
                  <m:t>4</m:t>
                </m:r>
              </m:sup>
            </m:sSup>
            <m:sSup>
              <m:sSupPr>
                <m:ctrlPr>
                  <w:rPr>
                    <w:rFonts w:ascii="Cambria Math" w:hAnsi="Cambria Math"/>
                    <w:i/>
                  </w:rPr>
                </m:ctrlPr>
              </m:sSupPr>
              <m:e>
                <m:r>
                  <w:rPr>
                    <w:rFonts w:ascii="Cambria Math" w:hAnsi="Cambria Math"/>
                  </w:rPr>
                  <m:t>z</m:t>
                </m:r>
              </m:e>
              <m:sup>
                <m:r>
                  <w:rPr>
                    <w:rFonts w:ascii="Cambria Math" w:hAnsi="Cambria Math"/>
                  </w:rPr>
                  <m:t>4</m:t>
                </m:r>
              </m:sup>
            </m:sSup>
          </m:den>
        </m:f>
      </m:oMath>
    </w:p>
    <w:p w:rsidR="00C8580D" w:rsidRDefault="009F3DBC" w:rsidP="00301D20">
      <w:pPr>
        <w:pStyle w:val="ListParagraph"/>
        <w:numPr>
          <w:ilvl w:val="1"/>
          <w:numId w:val="24"/>
        </w:numPr>
        <w:spacing w:after="240"/>
        <w:contextualSpacing w:val="0"/>
      </w:pPr>
      <m:oMath>
        <m:f>
          <m:fPr>
            <m:ctrlPr>
              <w:rPr>
                <w:rFonts w:ascii="Cambria Math" w:hAnsi="Cambria Math"/>
                <w:i/>
              </w:rPr>
            </m:ctrlPr>
          </m:fPr>
          <m:num>
            <m:r>
              <w:rPr>
                <w:rFonts w:ascii="Cambria Math" w:hAnsi="Cambria Math"/>
              </w:rPr>
              <m:t>1890</m:t>
            </m:r>
            <m:sSup>
              <m:sSupPr>
                <m:ctrlPr>
                  <w:rPr>
                    <w:rFonts w:ascii="Cambria Math" w:hAnsi="Cambria Math"/>
                    <w:i/>
                  </w:rPr>
                </m:ctrlPr>
              </m:sSupPr>
              <m:e>
                <m:r>
                  <w:rPr>
                    <w:rFonts w:ascii="Cambria Math" w:hAnsi="Cambria Math"/>
                  </w:rPr>
                  <m:t xml:space="preserve"> p</m:t>
                </m:r>
              </m:e>
              <m:sup>
                <m:r>
                  <w:rPr>
                    <w:rFonts w:ascii="Cambria Math" w:hAnsi="Cambria Math"/>
                  </w:rPr>
                  <m:t>4</m:t>
                </m:r>
              </m:sup>
            </m:sSup>
            <m:sSup>
              <m:sSupPr>
                <m:ctrlPr>
                  <w:rPr>
                    <w:rFonts w:ascii="Cambria Math" w:hAnsi="Cambria Math"/>
                    <w:i/>
                  </w:rPr>
                </m:ctrlPr>
              </m:sSupPr>
              <m:e>
                <m:r>
                  <w:rPr>
                    <w:rFonts w:ascii="Cambria Math" w:hAnsi="Cambria Math"/>
                  </w:rPr>
                  <m:t>q</m:t>
                </m:r>
              </m:e>
              <m:sup>
                <m:r>
                  <w:rPr>
                    <w:rFonts w:ascii="Cambria Math" w:hAnsi="Cambria Math"/>
                  </w:rPr>
                  <m:t>4</m:t>
                </m:r>
              </m:sup>
            </m:sSup>
          </m:num>
          <m:den>
            <m:r>
              <w:rPr>
                <w:rFonts w:ascii="Cambria Math" w:hAnsi="Cambria Math"/>
              </w:rPr>
              <m:t xml:space="preserve">210 </m:t>
            </m:r>
            <m:sSup>
              <m:sSupPr>
                <m:ctrlPr>
                  <w:rPr>
                    <w:rFonts w:ascii="Cambria Math" w:hAnsi="Cambria Math"/>
                    <w:i/>
                  </w:rPr>
                </m:ctrlPr>
              </m:sSupPr>
              <m:e>
                <m:r>
                  <w:rPr>
                    <w:rFonts w:ascii="Cambria Math" w:hAnsi="Cambria Math"/>
                  </w:rPr>
                  <m:t>q</m:t>
                </m:r>
              </m:e>
              <m:sup>
                <m:r>
                  <w:rPr>
                    <w:rFonts w:ascii="Cambria Math" w:hAnsi="Cambria Math"/>
                  </w:rPr>
                  <m:t>4</m:t>
                </m:r>
              </m:sup>
            </m:sSup>
            <m:sSup>
              <m:sSupPr>
                <m:ctrlPr>
                  <w:rPr>
                    <w:rFonts w:ascii="Cambria Math" w:hAnsi="Cambria Math"/>
                    <w:i/>
                  </w:rPr>
                </m:ctrlPr>
              </m:sSupPr>
              <m:e>
                <m:r>
                  <w:rPr>
                    <w:rFonts w:ascii="Cambria Math" w:hAnsi="Cambria Math"/>
                  </w:rPr>
                  <m:t>r</m:t>
                </m:r>
              </m:e>
              <m:sup>
                <m:r>
                  <w:rPr>
                    <w:rFonts w:ascii="Cambria Math" w:hAnsi="Cambria Math"/>
                  </w:rPr>
                  <m:t>4</m:t>
                </m:r>
              </m:sup>
            </m:sSup>
          </m:den>
        </m:f>
      </m:oMath>
    </w:p>
    <w:p w:rsidR="00C8580D" w:rsidRDefault="00C8580D" w:rsidP="00C8580D"/>
    <w:p w:rsidR="00C8580D" w:rsidRDefault="00C8580D" w:rsidP="00C8580D">
      <w:pPr>
        <w:sectPr w:rsidR="00C8580D" w:rsidSect="009D0A3C">
          <w:type w:val="continuous"/>
          <w:pgSz w:w="11906" w:h="16838"/>
          <w:pgMar w:top="1417" w:right="1417" w:bottom="1417" w:left="1417" w:header="708" w:footer="708" w:gutter="0"/>
          <w:cols w:num="2" w:space="708"/>
          <w:docGrid w:linePitch="360"/>
        </w:sectPr>
      </w:pPr>
    </w:p>
    <w:p w:rsidR="00E728CA" w:rsidRDefault="00E728CA">
      <w:pPr>
        <w:spacing w:after="200" w:line="276" w:lineRule="auto"/>
        <w:jc w:val="left"/>
        <w:rPr>
          <w:b/>
        </w:rPr>
      </w:pPr>
      <w:r>
        <w:rPr>
          <w:b/>
        </w:rPr>
        <w:lastRenderedPageBreak/>
        <w:br w:type="page"/>
      </w:r>
    </w:p>
    <w:p w:rsidR="004416E1" w:rsidRDefault="00E728CA" w:rsidP="00E728CA">
      <w:pPr>
        <w:pStyle w:val="Heading2"/>
      </w:pPr>
      <w:bookmarkStart w:id="82" w:name="_Toc320526256"/>
      <w:r>
        <w:lastRenderedPageBreak/>
        <w:t>Buiten haakjes halen</w:t>
      </w:r>
      <w:bookmarkEnd w:id="82"/>
    </w:p>
    <w:p w:rsidR="00E728CA" w:rsidRDefault="00CC7678" w:rsidP="00E728CA">
      <w:r>
        <w:t>Eerder zagen wij dat:</w:t>
      </w:r>
    </w:p>
    <w:p w:rsidR="00CC7678" w:rsidRDefault="00CC7678" w:rsidP="00E728CA">
      <w:r>
        <w:tab/>
      </w:r>
      <w:r>
        <w:tab/>
      </w:r>
      <w:r>
        <w:tab/>
      </w:r>
      <w:r>
        <w:tab/>
        <w:t>a( b + c ) = ab + ac</w:t>
      </w:r>
    </w:p>
    <w:p w:rsidR="00CC7678" w:rsidRDefault="00CC7678" w:rsidP="00E728CA">
      <w:r>
        <w:t>Natuurlijk kun je dit ook andersom uitwerken.</w:t>
      </w:r>
    </w:p>
    <w:p w:rsidR="00CC7678" w:rsidRDefault="00CC7678" w:rsidP="00E728CA">
      <w:r>
        <w:t xml:space="preserve">Je zoekt dan iets gemeenschappelijks in alle termen. Als alle termen een gemeenschappelijke factor hebben, dan kun je deze </w:t>
      </w:r>
      <w:r w:rsidRPr="00CC7678">
        <w:rPr>
          <w:b/>
        </w:rPr>
        <w:t>buiten haakjes halen</w:t>
      </w:r>
      <w:r w:rsidR="0026539E">
        <w:rPr>
          <w:b/>
        </w:rPr>
        <w:t xml:space="preserve"> </w:t>
      </w:r>
      <w:r w:rsidR="0026539E">
        <w:t xml:space="preserve">(of </w:t>
      </w:r>
      <w:r w:rsidRPr="00CC7678">
        <w:rPr>
          <w:b/>
        </w:rPr>
        <w:t>ontbinden in factoren</w:t>
      </w:r>
      <w:r w:rsidR="0026539E" w:rsidRPr="0026539E">
        <w:t>,</w:t>
      </w:r>
      <w:r>
        <w:t xml:space="preserve"> </w:t>
      </w:r>
      <w:r w:rsidR="0026539E">
        <w:t>i</w:t>
      </w:r>
      <w:r>
        <w:t>mmers, je maakt van een optelling van termen een vermenigvuldiging</w:t>
      </w:r>
      <w:r w:rsidR="0026539E">
        <w:t>)</w:t>
      </w:r>
      <w:r>
        <w:t>.</w:t>
      </w:r>
    </w:p>
    <w:p w:rsidR="007E1767" w:rsidRDefault="007E1767" w:rsidP="00E728CA">
      <w:pPr>
        <w:rPr>
          <w:b/>
        </w:rPr>
      </w:pPr>
    </w:p>
    <w:p w:rsidR="00CC7678" w:rsidRPr="00CC7678" w:rsidRDefault="00CC7678" w:rsidP="00E728CA">
      <w:pPr>
        <w:rPr>
          <w:b/>
        </w:rPr>
      </w:pPr>
      <w:r w:rsidRPr="00CC7678">
        <w:rPr>
          <w:b/>
        </w:rPr>
        <w:t>Voorbeeld 1:</w:t>
      </w:r>
    </w:p>
    <w:p w:rsidR="00CC7678" w:rsidRDefault="00CC7678" w:rsidP="00E728CA">
      <w:r>
        <w:t>Ontbind de volgende uitdrukking in factoren:</w:t>
      </w:r>
      <w:r>
        <w:tab/>
        <w:t>p</w:t>
      </w:r>
      <w:r>
        <w:rPr>
          <w:vertAlign w:val="superscript"/>
        </w:rPr>
        <w:t>2</w:t>
      </w:r>
      <w:r w:rsidR="00211DD4">
        <w:t xml:space="preserve"> + pq</w:t>
      </w:r>
    </w:p>
    <w:p w:rsidR="00211DD4" w:rsidRPr="00211DD4" w:rsidRDefault="00211DD4" w:rsidP="00E728CA">
      <w:pPr>
        <w:rPr>
          <w:b/>
        </w:rPr>
      </w:pPr>
      <w:r w:rsidRPr="00211DD4">
        <w:rPr>
          <w:b/>
        </w:rPr>
        <w:t>Oplossing:</w:t>
      </w:r>
    </w:p>
    <w:p w:rsidR="00211DD4" w:rsidRDefault="007E1767" w:rsidP="00E728CA">
      <w:r>
        <w:t xml:space="preserve">Alle termen van deze uitdrukking hebben een </w:t>
      </w:r>
      <w:r w:rsidRPr="007E1767">
        <w:rPr>
          <w:b/>
        </w:rPr>
        <w:t>p</w:t>
      </w:r>
      <w:r>
        <w:t xml:space="preserve">. Deze </w:t>
      </w:r>
      <w:r w:rsidRPr="007E1767">
        <w:rPr>
          <w:b/>
        </w:rPr>
        <w:t>p</w:t>
      </w:r>
      <w:r>
        <w:t xml:space="preserve"> mag je dan buiten haakjes halen. Binnen de haakjes moet je </w:t>
      </w:r>
      <w:r w:rsidRPr="007E1767">
        <w:rPr>
          <w:b/>
        </w:rPr>
        <w:t>p</w:t>
      </w:r>
      <w:r>
        <w:t xml:space="preserve"> dan wegdelen:</w:t>
      </w:r>
    </w:p>
    <w:p w:rsidR="007E1767" w:rsidRPr="00CC7678" w:rsidRDefault="009F3DBC" w:rsidP="00E728CA">
      <m:oMathPara>
        <m:oMath>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+pq=p</m:t>
          </m:r>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p</m:t>
                      </m:r>
                    </m:e>
                    <m:sup>
                      <m:r>
                        <w:rPr>
                          <w:rFonts w:ascii="Cambria Math" w:hAnsi="Cambria Math"/>
                        </w:rPr>
                        <m:t>2</m:t>
                      </m:r>
                    </m:sup>
                  </m:sSup>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pq</m:t>
                  </m:r>
                </m:num>
                <m:den>
                  <m:r>
                    <w:rPr>
                      <w:rFonts w:ascii="Cambria Math" w:hAnsi="Cambria Math"/>
                    </w:rPr>
                    <m:t>p</m:t>
                  </m:r>
                </m:den>
              </m:f>
            </m:e>
          </m:d>
          <m:r>
            <w:rPr>
              <w:rFonts w:ascii="Cambria Math" w:hAnsi="Cambria Math"/>
            </w:rPr>
            <m:t>=p</m:t>
          </m:r>
          <m:d>
            <m:dPr>
              <m:ctrlPr>
                <w:rPr>
                  <w:rFonts w:ascii="Cambria Math" w:hAnsi="Cambria Math"/>
                  <w:i/>
                </w:rPr>
              </m:ctrlPr>
            </m:dPr>
            <m:e>
              <m:r>
                <w:rPr>
                  <w:rFonts w:ascii="Cambria Math" w:hAnsi="Cambria Math"/>
                </w:rPr>
                <m:t>p+q</m:t>
              </m:r>
            </m:e>
          </m:d>
        </m:oMath>
      </m:oMathPara>
    </w:p>
    <w:p w:rsidR="007E1767" w:rsidRDefault="007E1767" w:rsidP="00FB7856">
      <w:pPr>
        <w:rPr>
          <w:b/>
        </w:rPr>
      </w:pPr>
    </w:p>
    <w:p w:rsidR="004416E1" w:rsidRDefault="007E1767" w:rsidP="00FB7856">
      <w:pPr>
        <w:rPr>
          <w:b/>
        </w:rPr>
      </w:pPr>
      <w:r>
        <w:rPr>
          <w:b/>
        </w:rPr>
        <w:t>Voorbeeld 2:</w:t>
      </w:r>
    </w:p>
    <w:p w:rsidR="007E1767" w:rsidRDefault="007E1767" w:rsidP="007E1767">
      <w:r>
        <w:t>Ontbind de volgende uitdrukking in factoren:</w:t>
      </w:r>
      <w:r>
        <w:tab/>
        <w:t>4ab – 4b</w:t>
      </w:r>
      <w:r>
        <w:rPr>
          <w:vertAlign w:val="superscript"/>
        </w:rPr>
        <w:t>2</w:t>
      </w:r>
    </w:p>
    <w:p w:rsidR="007E1767" w:rsidRPr="007E1767" w:rsidRDefault="007E1767" w:rsidP="007E1767">
      <w:pPr>
        <w:rPr>
          <w:b/>
        </w:rPr>
      </w:pPr>
      <w:r w:rsidRPr="007E1767">
        <w:rPr>
          <w:b/>
        </w:rPr>
        <w:t>Oplossing:</w:t>
      </w:r>
    </w:p>
    <w:p w:rsidR="007E1767" w:rsidRDefault="007E1767" w:rsidP="007E1767">
      <w:r>
        <w:t xml:space="preserve">Alle termen van deze uitdrukking hebben een </w:t>
      </w:r>
      <w:r w:rsidRPr="007E1767">
        <w:rPr>
          <w:b/>
        </w:rPr>
        <w:t>4</w:t>
      </w:r>
      <w:r>
        <w:t xml:space="preserve"> en een </w:t>
      </w:r>
      <w:r w:rsidRPr="007E1767">
        <w:rPr>
          <w:b/>
        </w:rPr>
        <w:t>b</w:t>
      </w:r>
      <w:r>
        <w:t xml:space="preserve">. Deze </w:t>
      </w:r>
      <w:r w:rsidRPr="007E1767">
        <w:rPr>
          <w:b/>
        </w:rPr>
        <w:t>4b</w:t>
      </w:r>
      <w:r>
        <w:t xml:space="preserve"> mag je dan buiten haakjes halen. Binnen de haakjes moet je </w:t>
      </w:r>
      <w:r w:rsidRPr="007E1767">
        <w:rPr>
          <w:b/>
        </w:rPr>
        <w:t>4b</w:t>
      </w:r>
      <w:r>
        <w:t xml:space="preserve"> dan wegdelen:</w:t>
      </w:r>
    </w:p>
    <w:p w:rsidR="007E1767" w:rsidRDefault="007E1767" w:rsidP="007E1767">
      <w:pPr>
        <w:rPr>
          <w:rFonts w:eastAsiaTheme="minorEastAsia"/>
        </w:rPr>
      </w:pPr>
      <m:oMathPara>
        <m:oMath>
          <m:r>
            <w:rPr>
              <w:rFonts w:ascii="Cambria Math" w:hAnsi="Cambria Math"/>
            </w:rPr>
            <m:t>4ab-4</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=4b</m:t>
          </m:r>
          <m:d>
            <m:dPr>
              <m:ctrlPr>
                <w:rPr>
                  <w:rFonts w:ascii="Cambria Math" w:hAnsi="Cambria Math"/>
                  <w:i/>
                </w:rPr>
              </m:ctrlPr>
            </m:dPr>
            <m:e>
              <m:f>
                <m:fPr>
                  <m:ctrlPr>
                    <w:rPr>
                      <w:rFonts w:ascii="Cambria Math" w:hAnsi="Cambria Math"/>
                      <w:i/>
                    </w:rPr>
                  </m:ctrlPr>
                </m:fPr>
                <m:num>
                  <m:r>
                    <w:rPr>
                      <w:rFonts w:ascii="Cambria Math" w:hAnsi="Cambria Math"/>
                    </w:rPr>
                    <m:t>4ab</m:t>
                  </m:r>
                </m:num>
                <m:den>
                  <m:r>
                    <w:rPr>
                      <w:rFonts w:ascii="Cambria Math" w:hAnsi="Cambria Math"/>
                    </w:rPr>
                    <m:t>4b</m:t>
                  </m:r>
                </m:den>
              </m:f>
              <m:r>
                <w:rPr>
                  <w:rFonts w:ascii="Cambria Math" w:hAnsi="Cambria Math"/>
                </w:rPr>
                <m:t>-</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4b</m:t>
                  </m:r>
                </m:den>
              </m:f>
            </m:e>
          </m:d>
          <m:r>
            <w:rPr>
              <w:rFonts w:ascii="Cambria Math" w:hAnsi="Cambria Math"/>
            </w:rPr>
            <m:t>=4b</m:t>
          </m:r>
          <m:d>
            <m:dPr>
              <m:ctrlPr>
                <w:rPr>
                  <w:rFonts w:ascii="Cambria Math" w:hAnsi="Cambria Math"/>
                  <w:i/>
                </w:rPr>
              </m:ctrlPr>
            </m:dPr>
            <m:e>
              <m:r>
                <w:rPr>
                  <w:rFonts w:ascii="Cambria Math" w:hAnsi="Cambria Math"/>
                </w:rPr>
                <m:t>a-b</m:t>
              </m:r>
            </m:e>
          </m:d>
        </m:oMath>
      </m:oMathPara>
    </w:p>
    <w:p w:rsidR="00AB0CFC" w:rsidRDefault="00AB0CFC" w:rsidP="007E1767">
      <w:pPr>
        <w:rPr>
          <w:rFonts w:eastAsiaTheme="minorEastAsia"/>
        </w:rPr>
      </w:pPr>
    </w:p>
    <w:p w:rsidR="00AB0CFC" w:rsidRPr="00AB0CFC" w:rsidRDefault="00AB0CFC" w:rsidP="007E1767">
      <w:pPr>
        <w:rPr>
          <w:rFonts w:eastAsiaTheme="minorEastAsia"/>
          <w:b/>
        </w:rPr>
      </w:pPr>
      <w:r w:rsidRPr="00AB0CFC">
        <w:rPr>
          <w:rFonts w:eastAsiaTheme="minorEastAsia"/>
          <w:b/>
        </w:rPr>
        <w:t>Voorbeeld 3:</w:t>
      </w:r>
    </w:p>
    <w:p w:rsidR="00AB0CFC" w:rsidRDefault="00AB0CFC" w:rsidP="00AB0CFC">
      <w:r>
        <w:t>Ontbind de volgende uitdrukking in factoren:</w:t>
      </w:r>
      <w:r>
        <w:tab/>
        <w:t>6x - 9y</w:t>
      </w:r>
    </w:p>
    <w:p w:rsidR="00AB0CFC" w:rsidRPr="007E1767" w:rsidRDefault="00AB0CFC" w:rsidP="00AB0CFC">
      <w:pPr>
        <w:rPr>
          <w:b/>
        </w:rPr>
      </w:pPr>
      <w:r w:rsidRPr="007E1767">
        <w:rPr>
          <w:b/>
        </w:rPr>
        <w:t>Oplossing:</w:t>
      </w:r>
    </w:p>
    <w:p w:rsidR="00AB0CFC" w:rsidRDefault="00AB0CFC" w:rsidP="00AB0CFC">
      <w:r>
        <w:t xml:space="preserve">Alle termen van deze uitdrukking hebben een </w:t>
      </w:r>
      <w:r w:rsidRPr="00AB0CFC">
        <w:rPr>
          <w:b/>
        </w:rPr>
        <w:t>3</w:t>
      </w:r>
      <w:r>
        <w:rPr>
          <w:b/>
        </w:rPr>
        <w:t xml:space="preserve"> </w:t>
      </w:r>
      <w:r>
        <w:t xml:space="preserve">(eigenlijk staat er 2.3.x – 3.3.y). Deze </w:t>
      </w:r>
      <w:r>
        <w:rPr>
          <w:b/>
        </w:rPr>
        <w:t>3</w:t>
      </w:r>
      <w:r>
        <w:t xml:space="preserve"> mag je dan buiten haakjes halen. Binnen de haakjes moet je </w:t>
      </w:r>
      <w:r>
        <w:rPr>
          <w:b/>
        </w:rPr>
        <w:t>3</w:t>
      </w:r>
      <w:r>
        <w:t xml:space="preserve"> dan wegdelen:</w:t>
      </w:r>
    </w:p>
    <w:p w:rsidR="00AB0CFC" w:rsidRDefault="0067590D" w:rsidP="00AB0CFC">
      <w:pPr>
        <w:rPr>
          <w:rFonts w:eastAsiaTheme="minorEastAsia"/>
        </w:rPr>
      </w:pPr>
      <m:oMathPara>
        <m:oMath>
          <m:r>
            <w:rPr>
              <w:rFonts w:ascii="Cambria Math" w:hAnsi="Cambria Math"/>
            </w:rPr>
            <m:t>6x-9y=3</m:t>
          </m:r>
          <m:d>
            <m:dPr>
              <m:ctrlPr>
                <w:rPr>
                  <w:rFonts w:ascii="Cambria Math" w:hAnsi="Cambria Math"/>
                  <w:i/>
                </w:rPr>
              </m:ctrlPr>
            </m:dPr>
            <m:e>
              <m:f>
                <m:fPr>
                  <m:ctrlPr>
                    <w:rPr>
                      <w:rFonts w:ascii="Cambria Math" w:hAnsi="Cambria Math"/>
                      <w:i/>
                    </w:rPr>
                  </m:ctrlPr>
                </m:fPr>
                <m:num>
                  <m:r>
                    <w:rPr>
                      <w:rFonts w:ascii="Cambria Math" w:hAnsi="Cambria Math"/>
                    </w:rPr>
                    <m:t>6x</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9y</m:t>
                  </m:r>
                </m:num>
                <m:den>
                  <m:r>
                    <w:rPr>
                      <w:rFonts w:ascii="Cambria Math" w:hAnsi="Cambria Math"/>
                    </w:rPr>
                    <m:t>3</m:t>
                  </m:r>
                </m:den>
              </m:f>
            </m:e>
          </m:d>
          <m:r>
            <w:rPr>
              <w:rFonts w:ascii="Cambria Math" w:hAnsi="Cambria Math"/>
            </w:rPr>
            <m:t>=3</m:t>
          </m:r>
          <m:d>
            <m:dPr>
              <m:ctrlPr>
                <w:rPr>
                  <w:rFonts w:ascii="Cambria Math" w:hAnsi="Cambria Math"/>
                  <w:i/>
                </w:rPr>
              </m:ctrlPr>
            </m:dPr>
            <m:e>
              <m:r>
                <w:rPr>
                  <w:rFonts w:ascii="Cambria Math" w:hAnsi="Cambria Math"/>
                </w:rPr>
                <m:t>2x-3y</m:t>
              </m:r>
            </m:e>
          </m:d>
        </m:oMath>
      </m:oMathPara>
    </w:p>
    <w:p w:rsidR="0067590D" w:rsidRDefault="0067590D" w:rsidP="00AB0CFC">
      <w:pPr>
        <w:rPr>
          <w:rFonts w:eastAsiaTheme="minorEastAsia"/>
        </w:rPr>
      </w:pPr>
    </w:p>
    <w:p w:rsidR="0067590D" w:rsidRPr="0067590D" w:rsidRDefault="0067590D" w:rsidP="00AB0CFC">
      <w:pPr>
        <w:rPr>
          <w:rFonts w:eastAsiaTheme="minorEastAsia"/>
          <w:b/>
        </w:rPr>
      </w:pPr>
      <w:r w:rsidRPr="0067590D">
        <w:rPr>
          <w:rFonts w:eastAsiaTheme="minorEastAsia"/>
          <w:b/>
        </w:rPr>
        <w:t>Voorbeeld 4:</w:t>
      </w:r>
    </w:p>
    <w:p w:rsidR="0067590D" w:rsidRDefault="0067590D" w:rsidP="00AB0CFC">
      <w:pPr>
        <w:rPr>
          <w:rFonts w:eastAsiaTheme="minorEastAsia"/>
        </w:rPr>
      </w:pPr>
      <w:r>
        <w:t>Ontbind de volgende uitdrukking in factoren:</w:t>
      </w:r>
      <w:r>
        <w:tab/>
      </w:r>
      <m:oMath>
        <m:r>
          <w:rPr>
            <w:rFonts w:ascii="Cambria Math" w:hAnsi="Cambria Math"/>
          </w:rPr>
          <m:t>3</m:t>
        </m:r>
        <m:sSup>
          <m:sSupPr>
            <m:ctrlPr>
              <w:rPr>
                <w:rFonts w:ascii="Cambria Math" w:hAnsi="Cambria Math"/>
                <w:i/>
              </w:rPr>
            </m:ctrlPr>
          </m:sSupPr>
          <m:e>
            <m:r>
              <w:rPr>
                <w:rFonts w:ascii="Cambria Math" w:hAnsi="Cambria Math"/>
              </w:rPr>
              <m:t>a</m:t>
            </m:r>
          </m:e>
          <m:sup>
            <m:r>
              <w:rPr>
                <w:rFonts w:ascii="Cambria Math" w:hAnsi="Cambria Math"/>
              </w:rPr>
              <m:t>3</m:t>
            </m:r>
          </m:sup>
        </m:sSup>
        <m:r>
          <w:rPr>
            <w:rFonts w:ascii="Cambria Math" w:hAnsi="Cambria Math"/>
          </w:rPr>
          <m:t>-6</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b+9</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c</m:t>
        </m:r>
      </m:oMath>
    </w:p>
    <w:p w:rsidR="0067590D" w:rsidRPr="007E1767" w:rsidRDefault="0067590D" w:rsidP="0067590D">
      <w:pPr>
        <w:rPr>
          <w:b/>
        </w:rPr>
      </w:pPr>
      <w:r w:rsidRPr="007E1767">
        <w:rPr>
          <w:b/>
        </w:rPr>
        <w:t>Oplossing:</w:t>
      </w:r>
    </w:p>
    <w:p w:rsidR="0067590D" w:rsidRDefault="0067590D" w:rsidP="0067590D">
      <w:r>
        <w:t xml:space="preserve">Alle termen van deze uitdrukking hebben een </w:t>
      </w:r>
      <w:r w:rsidRPr="00AB0CFC">
        <w:rPr>
          <w:b/>
        </w:rPr>
        <w:t>3</w:t>
      </w:r>
      <w:r>
        <w:rPr>
          <w:b/>
        </w:rPr>
        <w:t>a</w:t>
      </w:r>
      <w:r>
        <w:rPr>
          <w:b/>
          <w:vertAlign w:val="superscript"/>
        </w:rPr>
        <w:t>2</w:t>
      </w:r>
      <w:r>
        <w:t>.</w:t>
      </w:r>
      <w:r>
        <w:rPr>
          <w:b/>
        </w:rPr>
        <w:t xml:space="preserve"> </w:t>
      </w:r>
      <w:r>
        <w:t xml:space="preserve">Deze </w:t>
      </w:r>
      <w:r>
        <w:rPr>
          <w:b/>
        </w:rPr>
        <w:t>3a</w:t>
      </w:r>
      <w:r>
        <w:rPr>
          <w:b/>
          <w:vertAlign w:val="superscript"/>
        </w:rPr>
        <w:t>2</w:t>
      </w:r>
      <w:r>
        <w:t xml:space="preserve"> mag je dan buiten haakjes halen. Binnen de haakjes moet je </w:t>
      </w:r>
      <w:r>
        <w:rPr>
          <w:b/>
        </w:rPr>
        <w:t>3a</w:t>
      </w:r>
      <w:r>
        <w:rPr>
          <w:b/>
          <w:vertAlign w:val="superscript"/>
        </w:rPr>
        <w:t>2</w:t>
      </w:r>
      <w:r>
        <w:t xml:space="preserve"> dan wegdelen:</w:t>
      </w:r>
    </w:p>
    <w:p w:rsidR="00AB0CFC" w:rsidRDefault="0067590D" w:rsidP="007E1767">
      <m:oMathPara>
        <m:oMath>
          <m:r>
            <w:rPr>
              <w:rFonts w:ascii="Cambria Math" w:hAnsi="Cambria Math"/>
            </w:rPr>
            <m:t>3</m:t>
          </m:r>
          <m:sSup>
            <m:sSupPr>
              <m:ctrlPr>
                <w:rPr>
                  <w:rFonts w:ascii="Cambria Math" w:hAnsi="Cambria Math"/>
                  <w:i/>
                </w:rPr>
              </m:ctrlPr>
            </m:sSupPr>
            <m:e>
              <m:r>
                <w:rPr>
                  <w:rFonts w:ascii="Cambria Math" w:hAnsi="Cambria Math"/>
                </w:rPr>
                <m:t>a</m:t>
              </m:r>
            </m:e>
            <m:sup>
              <m:r>
                <w:rPr>
                  <w:rFonts w:ascii="Cambria Math" w:hAnsi="Cambria Math"/>
                </w:rPr>
                <m:t>3</m:t>
              </m:r>
            </m:sup>
          </m:sSup>
          <m:r>
            <w:rPr>
              <w:rFonts w:ascii="Cambria Math" w:hAnsi="Cambria Math"/>
            </w:rPr>
            <m:t>-6</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b+9</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c=3</m:t>
          </m:r>
          <m:sSup>
            <m:sSupPr>
              <m:ctrlPr>
                <w:rPr>
                  <w:rFonts w:ascii="Cambria Math" w:hAnsi="Cambria Math"/>
                  <w:i/>
                </w:rPr>
              </m:ctrlPr>
            </m:sSupPr>
            <m:e>
              <m:r>
                <w:rPr>
                  <w:rFonts w:ascii="Cambria Math" w:hAnsi="Cambria Math"/>
                </w:rPr>
                <m:t>a</m:t>
              </m:r>
            </m:e>
            <m:sup>
              <m:r>
                <w:rPr>
                  <w:rFonts w:ascii="Cambria Math" w:hAnsi="Cambria Math"/>
                </w:rPr>
                <m:t>2</m:t>
              </m:r>
            </m:sup>
          </m:sSup>
          <m:d>
            <m:dPr>
              <m:ctrlPr>
                <w:rPr>
                  <w:rFonts w:ascii="Cambria Math" w:hAnsi="Cambria Math"/>
                  <w:i/>
                </w:rPr>
              </m:ctrlPr>
            </m:dPr>
            <m:e>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a</m:t>
                      </m:r>
                    </m:e>
                    <m:sup>
                      <m:r>
                        <w:rPr>
                          <w:rFonts w:ascii="Cambria Math" w:hAnsi="Cambria Math"/>
                        </w:rPr>
                        <m:t>3</m:t>
                      </m:r>
                    </m:sup>
                  </m:sSup>
                </m:num>
                <m:den>
                  <m:r>
                    <w:rPr>
                      <w:rFonts w:ascii="Cambria Math" w:hAnsi="Cambria Math"/>
                    </w:rPr>
                    <m:t>3</m:t>
                  </m:r>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6</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b</m:t>
                  </m:r>
                </m:num>
                <m:den>
                  <m:r>
                    <w:rPr>
                      <w:rFonts w:ascii="Cambria Math" w:hAnsi="Cambria Math"/>
                    </w:rPr>
                    <m:t>3</m:t>
                  </m:r>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9</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c</m:t>
                  </m:r>
                </m:num>
                <m:den>
                  <m:r>
                    <w:rPr>
                      <w:rFonts w:ascii="Cambria Math" w:hAnsi="Cambria Math"/>
                    </w:rPr>
                    <m:t>3</m:t>
                  </m:r>
                  <m:sSup>
                    <m:sSupPr>
                      <m:ctrlPr>
                        <w:rPr>
                          <w:rFonts w:ascii="Cambria Math" w:hAnsi="Cambria Math"/>
                          <w:i/>
                        </w:rPr>
                      </m:ctrlPr>
                    </m:sSupPr>
                    <m:e>
                      <m:r>
                        <w:rPr>
                          <w:rFonts w:ascii="Cambria Math" w:hAnsi="Cambria Math"/>
                        </w:rPr>
                        <m:t>a</m:t>
                      </m:r>
                    </m:e>
                    <m:sup>
                      <m:r>
                        <w:rPr>
                          <w:rFonts w:ascii="Cambria Math" w:hAnsi="Cambria Math"/>
                        </w:rPr>
                        <m:t>2</m:t>
                      </m:r>
                    </m:sup>
                  </m:sSup>
                </m:den>
              </m:f>
            </m:e>
          </m:d>
          <m:r>
            <w:rPr>
              <w:rFonts w:ascii="Cambria Math" w:hAnsi="Cambria Math"/>
            </w:rPr>
            <m:t>=3</m:t>
          </m:r>
          <m:sSup>
            <m:sSupPr>
              <m:ctrlPr>
                <w:rPr>
                  <w:rFonts w:ascii="Cambria Math" w:hAnsi="Cambria Math"/>
                  <w:i/>
                </w:rPr>
              </m:ctrlPr>
            </m:sSupPr>
            <m:e>
              <m:r>
                <w:rPr>
                  <w:rFonts w:ascii="Cambria Math" w:hAnsi="Cambria Math"/>
                </w:rPr>
                <m:t>a</m:t>
              </m:r>
            </m:e>
            <m:sup>
              <m:r>
                <w:rPr>
                  <w:rFonts w:ascii="Cambria Math" w:hAnsi="Cambria Math"/>
                </w:rPr>
                <m:t>2</m:t>
              </m:r>
            </m:sup>
          </m:sSup>
          <m:d>
            <m:dPr>
              <m:ctrlPr>
                <w:rPr>
                  <w:rFonts w:ascii="Cambria Math" w:hAnsi="Cambria Math"/>
                  <w:i/>
                </w:rPr>
              </m:ctrlPr>
            </m:dPr>
            <m:e>
              <m:r>
                <w:rPr>
                  <w:rFonts w:ascii="Cambria Math" w:hAnsi="Cambria Math"/>
                </w:rPr>
                <m:t>a-2b+3c</m:t>
              </m:r>
            </m:e>
          </m:d>
        </m:oMath>
      </m:oMathPara>
    </w:p>
    <w:p w:rsidR="0026539E" w:rsidRDefault="0026539E" w:rsidP="0026539E">
      <w:pPr>
        <w:pStyle w:val="Heading2"/>
      </w:pPr>
      <w:bookmarkStart w:id="83" w:name="_Toc320526257"/>
      <w:r>
        <w:lastRenderedPageBreak/>
        <w:t>Oefenopgaven</w:t>
      </w:r>
      <w:bookmarkEnd w:id="83"/>
    </w:p>
    <w:p w:rsidR="0026539E" w:rsidRDefault="0026539E" w:rsidP="0026539E">
      <w:r>
        <w:t>Ontbind in factoren:</w:t>
      </w:r>
    </w:p>
    <w:p w:rsidR="0026539E" w:rsidRDefault="0026539E" w:rsidP="0026539E">
      <w:pPr>
        <w:sectPr w:rsidR="0026539E" w:rsidSect="001E7A17">
          <w:footerReference w:type="default" r:id="rId24"/>
          <w:type w:val="continuous"/>
          <w:pgSz w:w="11906" w:h="16838"/>
          <w:pgMar w:top="1417" w:right="1417" w:bottom="1417" w:left="1417" w:header="708" w:footer="708" w:gutter="0"/>
          <w:cols w:space="708"/>
          <w:docGrid w:linePitch="360"/>
        </w:sectPr>
      </w:pPr>
      <w:r>
        <w:t>1</w:t>
      </w:r>
    </w:p>
    <w:p w:rsidR="0026539E" w:rsidRDefault="008865DF" w:rsidP="007A2982">
      <w:pPr>
        <w:pStyle w:val="ListParagraph"/>
        <w:numPr>
          <w:ilvl w:val="1"/>
          <w:numId w:val="25"/>
        </w:numPr>
      </w:pPr>
      <w:r>
        <w:lastRenderedPageBreak/>
        <w:t>ab + ac</w:t>
      </w:r>
    </w:p>
    <w:p w:rsidR="0026539E" w:rsidRDefault="008865DF" w:rsidP="007A2982">
      <w:pPr>
        <w:pStyle w:val="ListParagraph"/>
        <w:numPr>
          <w:ilvl w:val="1"/>
          <w:numId w:val="25"/>
        </w:numPr>
      </w:pPr>
      <w:r>
        <w:t xml:space="preserve">pq </w:t>
      </w:r>
      <w:r w:rsidR="00927B80">
        <w:t>–</w:t>
      </w:r>
      <w:r>
        <w:t xml:space="preserve"> pr</w:t>
      </w:r>
    </w:p>
    <w:p w:rsidR="0026539E" w:rsidRDefault="008865DF" w:rsidP="007A2982">
      <w:pPr>
        <w:pStyle w:val="ListParagraph"/>
        <w:numPr>
          <w:ilvl w:val="1"/>
          <w:numId w:val="25"/>
        </w:numPr>
      </w:pPr>
      <w:r>
        <w:t>cd + ce</w:t>
      </w:r>
    </w:p>
    <w:p w:rsidR="0026539E" w:rsidRDefault="008865DF" w:rsidP="007A2982">
      <w:pPr>
        <w:pStyle w:val="ListParagraph"/>
        <w:numPr>
          <w:ilvl w:val="1"/>
          <w:numId w:val="25"/>
        </w:numPr>
      </w:pPr>
      <w:r>
        <w:t xml:space="preserve">xy </w:t>
      </w:r>
      <w:r w:rsidR="00927B80">
        <w:t>–</w:t>
      </w:r>
      <w:r>
        <w:t xml:space="preserve"> xz</w:t>
      </w:r>
    </w:p>
    <w:p w:rsidR="0026539E" w:rsidRDefault="008865DF" w:rsidP="007A2982">
      <w:pPr>
        <w:pStyle w:val="ListParagraph"/>
        <w:numPr>
          <w:ilvl w:val="1"/>
          <w:numId w:val="25"/>
        </w:numPr>
      </w:pPr>
      <w:r>
        <w:t>ab + bc</w:t>
      </w:r>
    </w:p>
    <w:p w:rsidR="0026539E" w:rsidRDefault="008865DF" w:rsidP="007A2982">
      <w:pPr>
        <w:pStyle w:val="ListParagraph"/>
        <w:numPr>
          <w:ilvl w:val="1"/>
          <w:numId w:val="25"/>
        </w:numPr>
      </w:pPr>
      <w:r>
        <w:t xml:space="preserve">pq </w:t>
      </w:r>
      <w:r w:rsidR="00927B80">
        <w:t>–</w:t>
      </w:r>
      <w:r>
        <w:t xml:space="preserve"> qr</w:t>
      </w:r>
    </w:p>
    <w:p w:rsidR="0026539E" w:rsidRDefault="008865DF" w:rsidP="007A2982">
      <w:pPr>
        <w:pStyle w:val="ListParagraph"/>
        <w:numPr>
          <w:ilvl w:val="1"/>
          <w:numId w:val="25"/>
        </w:numPr>
      </w:pPr>
      <w:r>
        <w:lastRenderedPageBreak/>
        <w:t xml:space="preserve">ac </w:t>
      </w:r>
      <w:r w:rsidR="00927B80">
        <w:t>–</w:t>
      </w:r>
      <w:r>
        <w:t xml:space="preserve"> bc</w:t>
      </w:r>
    </w:p>
    <w:p w:rsidR="0026539E" w:rsidRDefault="008865DF" w:rsidP="007A2982">
      <w:pPr>
        <w:pStyle w:val="ListParagraph"/>
        <w:numPr>
          <w:ilvl w:val="1"/>
          <w:numId w:val="25"/>
        </w:numPr>
      </w:pPr>
      <w:r>
        <w:t>xz + yz</w:t>
      </w:r>
    </w:p>
    <w:p w:rsidR="0026539E" w:rsidRDefault="008865DF" w:rsidP="007A2982">
      <w:pPr>
        <w:pStyle w:val="ListParagraph"/>
        <w:numPr>
          <w:ilvl w:val="1"/>
          <w:numId w:val="25"/>
        </w:numPr>
      </w:pPr>
      <w:r>
        <w:t>2a – 2b</w:t>
      </w:r>
    </w:p>
    <w:p w:rsidR="0026539E" w:rsidRDefault="008865DF" w:rsidP="007A2982">
      <w:pPr>
        <w:pStyle w:val="ListParagraph"/>
        <w:numPr>
          <w:ilvl w:val="1"/>
          <w:numId w:val="25"/>
        </w:numPr>
      </w:pPr>
      <w:r>
        <w:t>5x + 5y</w:t>
      </w:r>
    </w:p>
    <w:p w:rsidR="008865DF" w:rsidRDefault="008865DF" w:rsidP="007A2982">
      <w:pPr>
        <w:pStyle w:val="ListParagraph"/>
        <w:numPr>
          <w:ilvl w:val="1"/>
          <w:numId w:val="25"/>
        </w:numPr>
      </w:pPr>
      <w:r>
        <w:t>12p – 12q</w:t>
      </w:r>
    </w:p>
    <w:p w:rsidR="008865DF" w:rsidRDefault="008865DF" w:rsidP="007A2982">
      <w:pPr>
        <w:pStyle w:val="ListParagraph"/>
        <w:numPr>
          <w:ilvl w:val="1"/>
          <w:numId w:val="25"/>
        </w:numPr>
      </w:pPr>
      <w:r>
        <w:t>7c + 7d</w:t>
      </w:r>
    </w:p>
    <w:p w:rsidR="008865DF" w:rsidRDefault="008865DF" w:rsidP="0026539E">
      <w:pPr>
        <w:sectPr w:rsidR="008865DF" w:rsidSect="009D0A3C">
          <w:type w:val="continuous"/>
          <w:pgSz w:w="11906" w:h="16838"/>
          <w:pgMar w:top="1417" w:right="1417" w:bottom="1417" w:left="1417" w:header="708" w:footer="708" w:gutter="0"/>
          <w:cols w:num="2" w:space="708"/>
          <w:docGrid w:linePitch="360"/>
        </w:sectPr>
      </w:pPr>
    </w:p>
    <w:p w:rsidR="00E20CAF" w:rsidRDefault="00E20CAF" w:rsidP="0026539E"/>
    <w:p w:rsidR="0026539E" w:rsidRDefault="0026539E" w:rsidP="0026539E">
      <w:pPr>
        <w:sectPr w:rsidR="0026539E" w:rsidSect="009D0A3C">
          <w:type w:val="continuous"/>
          <w:pgSz w:w="11906" w:h="16838"/>
          <w:pgMar w:top="1417" w:right="1417" w:bottom="1417" w:left="1417" w:header="708" w:footer="708" w:gutter="0"/>
          <w:cols w:space="708"/>
          <w:docGrid w:linePitch="360"/>
        </w:sectPr>
      </w:pPr>
      <w:r>
        <w:t>2</w:t>
      </w:r>
    </w:p>
    <w:p w:rsidR="0026539E" w:rsidRDefault="008865DF" w:rsidP="008865DF">
      <w:pPr>
        <w:pStyle w:val="ListParagraph"/>
        <w:numPr>
          <w:ilvl w:val="0"/>
          <w:numId w:val="35"/>
        </w:numPr>
      </w:pPr>
      <w:r>
        <w:lastRenderedPageBreak/>
        <w:t>5a – 10b</w:t>
      </w:r>
    </w:p>
    <w:p w:rsidR="0026539E" w:rsidRDefault="008865DF" w:rsidP="008865DF">
      <w:pPr>
        <w:pStyle w:val="ListParagraph"/>
        <w:numPr>
          <w:ilvl w:val="0"/>
          <w:numId w:val="35"/>
        </w:numPr>
      </w:pPr>
      <w:r>
        <w:t>8a + 16</w:t>
      </w:r>
    </w:p>
    <w:p w:rsidR="0026539E" w:rsidRDefault="00E20CAF" w:rsidP="008865DF">
      <w:pPr>
        <w:pStyle w:val="ListParagraph"/>
        <w:numPr>
          <w:ilvl w:val="0"/>
          <w:numId w:val="35"/>
        </w:numPr>
      </w:pPr>
      <w:r>
        <w:t>a</w:t>
      </w:r>
      <w:r w:rsidR="008865DF">
        <w:rPr>
          <w:vertAlign w:val="superscript"/>
        </w:rPr>
        <w:t>2</w:t>
      </w:r>
      <w:r w:rsidR="008865DF">
        <w:t xml:space="preserve"> +</w:t>
      </w:r>
      <w:r>
        <w:t xml:space="preserve"> 7a</w:t>
      </w:r>
    </w:p>
    <w:p w:rsidR="0026539E" w:rsidRDefault="00E20CAF" w:rsidP="008865DF">
      <w:pPr>
        <w:pStyle w:val="ListParagraph"/>
        <w:numPr>
          <w:ilvl w:val="0"/>
          <w:numId w:val="35"/>
        </w:numPr>
      </w:pPr>
      <w:r>
        <w:t>6a – 3b</w:t>
      </w:r>
    </w:p>
    <w:p w:rsidR="0026539E" w:rsidRDefault="00E20CAF" w:rsidP="008865DF">
      <w:pPr>
        <w:pStyle w:val="ListParagraph"/>
        <w:numPr>
          <w:ilvl w:val="0"/>
          <w:numId w:val="35"/>
        </w:numPr>
      </w:pPr>
      <w:r>
        <w:t>6c + 4d</w:t>
      </w:r>
    </w:p>
    <w:p w:rsidR="0026539E" w:rsidRDefault="00E20CAF" w:rsidP="008865DF">
      <w:pPr>
        <w:pStyle w:val="ListParagraph"/>
        <w:numPr>
          <w:ilvl w:val="0"/>
          <w:numId w:val="35"/>
        </w:numPr>
      </w:pPr>
      <w:r>
        <w:t>a</w:t>
      </w:r>
      <w:r>
        <w:rPr>
          <w:vertAlign w:val="superscript"/>
        </w:rPr>
        <w:t>2</w:t>
      </w:r>
      <w:r>
        <w:t xml:space="preserve"> + a</w:t>
      </w:r>
    </w:p>
    <w:p w:rsidR="0026539E" w:rsidRDefault="00E20CAF" w:rsidP="008865DF">
      <w:pPr>
        <w:pStyle w:val="ListParagraph"/>
        <w:numPr>
          <w:ilvl w:val="0"/>
          <w:numId w:val="35"/>
        </w:numPr>
      </w:pPr>
      <w:r>
        <w:lastRenderedPageBreak/>
        <w:t>ab – 5b</w:t>
      </w:r>
    </w:p>
    <w:p w:rsidR="0026539E" w:rsidRDefault="00E20CAF" w:rsidP="008865DF">
      <w:pPr>
        <w:pStyle w:val="ListParagraph"/>
        <w:numPr>
          <w:ilvl w:val="0"/>
          <w:numId w:val="35"/>
        </w:numPr>
      </w:pPr>
      <w:r>
        <w:t>x</w:t>
      </w:r>
      <w:r>
        <w:rPr>
          <w:vertAlign w:val="superscript"/>
        </w:rPr>
        <w:t>2</w:t>
      </w:r>
      <w:r>
        <w:t xml:space="preserve"> – 2xy</w:t>
      </w:r>
    </w:p>
    <w:p w:rsidR="0026539E" w:rsidRDefault="00E20CAF" w:rsidP="008865DF">
      <w:pPr>
        <w:pStyle w:val="ListParagraph"/>
        <w:numPr>
          <w:ilvl w:val="0"/>
          <w:numId w:val="35"/>
        </w:numPr>
      </w:pPr>
      <w:r>
        <w:t>ap + p</w:t>
      </w:r>
    </w:p>
    <w:p w:rsidR="0026539E" w:rsidRDefault="00E20CAF" w:rsidP="008865DF">
      <w:pPr>
        <w:pStyle w:val="ListParagraph"/>
        <w:numPr>
          <w:ilvl w:val="0"/>
          <w:numId w:val="35"/>
        </w:numPr>
      </w:pPr>
      <w:r>
        <w:t>10a + 15b</w:t>
      </w:r>
    </w:p>
    <w:p w:rsidR="008865DF" w:rsidRDefault="00E20CAF" w:rsidP="008865DF">
      <w:pPr>
        <w:pStyle w:val="ListParagraph"/>
        <w:numPr>
          <w:ilvl w:val="0"/>
          <w:numId w:val="35"/>
        </w:numPr>
      </w:pPr>
      <w:r>
        <w:t>4x</w:t>
      </w:r>
      <w:r>
        <w:rPr>
          <w:vertAlign w:val="superscript"/>
        </w:rPr>
        <w:t>2</w:t>
      </w:r>
      <w:r>
        <w:t xml:space="preserve"> – 8x</w:t>
      </w:r>
    </w:p>
    <w:p w:rsidR="008865DF" w:rsidRDefault="00E20CAF" w:rsidP="008865DF">
      <w:pPr>
        <w:pStyle w:val="ListParagraph"/>
        <w:numPr>
          <w:ilvl w:val="0"/>
          <w:numId w:val="35"/>
        </w:numPr>
      </w:pPr>
      <w:r>
        <w:t>2a</w:t>
      </w:r>
      <w:r>
        <w:rPr>
          <w:vertAlign w:val="superscript"/>
        </w:rPr>
        <w:t>2</w:t>
      </w:r>
      <w:r>
        <w:t xml:space="preserve"> + 2ab</w:t>
      </w:r>
    </w:p>
    <w:p w:rsidR="0026539E" w:rsidRDefault="0026539E" w:rsidP="0026539E">
      <w:pPr>
        <w:sectPr w:rsidR="0026539E" w:rsidSect="004734C0">
          <w:type w:val="continuous"/>
          <w:pgSz w:w="11906" w:h="16838"/>
          <w:pgMar w:top="1417" w:right="1417" w:bottom="1417" w:left="1417" w:header="708" w:footer="708" w:gutter="0"/>
          <w:cols w:num="2" w:space="708"/>
          <w:docGrid w:linePitch="360"/>
        </w:sectPr>
      </w:pPr>
    </w:p>
    <w:p w:rsidR="00E20CAF" w:rsidRDefault="00E20CAF" w:rsidP="0026539E"/>
    <w:p w:rsidR="0026539E" w:rsidRDefault="0026539E" w:rsidP="0026539E">
      <w:pPr>
        <w:sectPr w:rsidR="0026539E" w:rsidSect="009D0A3C">
          <w:type w:val="continuous"/>
          <w:pgSz w:w="11906" w:h="16838"/>
          <w:pgMar w:top="1417" w:right="1417" w:bottom="1417" w:left="1417" w:header="708" w:footer="708" w:gutter="0"/>
          <w:cols w:space="708"/>
          <w:docGrid w:linePitch="360"/>
        </w:sectPr>
      </w:pPr>
      <w:r>
        <w:t>3</w:t>
      </w:r>
    </w:p>
    <w:p w:rsidR="0026539E" w:rsidRDefault="00AD0A8D" w:rsidP="00E20CAF">
      <w:pPr>
        <w:pStyle w:val="ListParagraph"/>
        <w:numPr>
          <w:ilvl w:val="0"/>
          <w:numId w:val="27"/>
        </w:numPr>
        <w:ind w:left="709" w:hanging="425"/>
      </w:pPr>
      <w:r>
        <w:lastRenderedPageBreak/>
        <w:t>a</w:t>
      </w:r>
      <w:r>
        <w:rPr>
          <w:vertAlign w:val="superscript"/>
        </w:rPr>
        <w:t>2</w:t>
      </w:r>
      <w:r>
        <w:t>b + ab</w:t>
      </w:r>
      <w:r>
        <w:rPr>
          <w:vertAlign w:val="superscript"/>
        </w:rPr>
        <w:t>2</w:t>
      </w:r>
    </w:p>
    <w:p w:rsidR="0026539E" w:rsidRDefault="00AD0A8D" w:rsidP="007A2982">
      <w:pPr>
        <w:pStyle w:val="ListParagraph"/>
        <w:numPr>
          <w:ilvl w:val="0"/>
          <w:numId w:val="27"/>
        </w:numPr>
        <w:ind w:left="709" w:hanging="425"/>
      </w:pPr>
      <w:r>
        <w:t>3ab + 6a</w:t>
      </w:r>
    </w:p>
    <w:p w:rsidR="0026539E" w:rsidRDefault="00AD0A8D" w:rsidP="007A2982">
      <w:pPr>
        <w:pStyle w:val="ListParagraph"/>
        <w:numPr>
          <w:ilvl w:val="0"/>
          <w:numId w:val="27"/>
        </w:numPr>
        <w:ind w:left="709" w:hanging="425"/>
      </w:pPr>
      <w:r>
        <w:t>p</w:t>
      </w:r>
      <w:r>
        <w:rPr>
          <w:vertAlign w:val="superscript"/>
        </w:rPr>
        <w:t>2</w:t>
      </w:r>
      <w:r>
        <w:t>q</w:t>
      </w:r>
      <w:r>
        <w:rPr>
          <w:vertAlign w:val="superscript"/>
        </w:rPr>
        <w:t>2</w:t>
      </w:r>
      <w:r>
        <w:t xml:space="preserve"> </w:t>
      </w:r>
      <w:r w:rsidR="00927B80">
        <w:t>–</w:t>
      </w:r>
      <w:r>
        <w:t xml:space="preserve"> pq</w:t>
      </w:r>
    </w:p>
    <w:p w:rsidR="0026539E" w:rsidRDefault="00AD0A8D" w:rsidP="007A2982">
      <w:pPr>
        <w:pStyle w:val="ListParagraph"/>
        <w:numPr>
          <w:ilvl w:val="0"/>
          <w:numId w:val="27"/>
        </w:numPr>
        <w:ind w:left="709" w:hanging="425"/>
      </w:pPr>
      <w:r>
        <w:t>8a</w:t>
      </w:r>
      <w:r>
        <w:rPr>
          <w:vertAlign w:val="superscript"/>
        </w:rPr>
        <w:t>3</w:t>
      </w:r>
      <w:r>
        <w:t xml:space="preserve"> + 18a</w:t>
      </w:r>
    </w:p>
    <w:p w:rsidR="0026539E" w:rsidRDefault="00AD0A8D" w:rsidP="007A2982">
      <w:pPr>
        <w:pStyle w:val="ListParagraph"/>
        <w:numPr>
          <w:ilvl w:val="0"/>
          <w:numId w:val="27"/>
        </w:numPr>
        <w:ind w:left="709" w:hanging="425"/>
      </w:pPr>
      <w:r>
        <w:t>6p</w:t>
      </w:r>
      <w:r>
        <w:rPr>
          <w:vertAlign w:val="superscript"/>
        </w:rPr>
        <w:t>2</w:t>
      </w:r>
      <w:r>
        <w:t xml:space="preserve"> + 9q</w:t>
      </w:r>
      <w:r>
        <w:rPr>
          <w:vertAlign w:val="superscript"/>
        </w:rPr>
        <w:t>2</w:t>
      </w:r>
    </w:p>
    <w:p w:rsidR="0026539E" w:rsidRDefault="00AD0A8D" w:rsidP="007A2982">
      <w:pPr>
        <w:pStyle w:val="ListParagraph"/>
        <w:numPr>
          <w:ilvl w:val="0"/>
          <w:numId w:val="27"/>
        </w:numPr>
        <w:ind w:left="709" w:hanging="425"/>
      </w:pPr>
      <w:r>
        <w:t>2p</w:t>
      </w:r>
      <w:r>
        <w:rPr>
          <w:vertAlign w:val="superscript"/>
        </w:rPr>
        <w:t>2</w:t>
      </w:r>
      <w:r>
        <w:t xml:space="preserve">q </w:t>
      </w:r>
      <w:r w:rsidR="00927B80">
        <w:t>–</w:t>
      </w:r>
      <w:r>
        <w:t xml:space="preserve"> 6pq</w:t>
      </w:r>
      <w:r>
        <w:rPr>
          <w:vertAlign w:val="superscript"/>
        </w:rPr>
        <w:t>2</w:t>
      </w:r>
    </w:p>
    <w:p w:rsidR="0026539E" w:rsidRDefault="00AD0A8D" w:rsidP="007A2982">
      <w:pPr>
        <w:pStyle w:val="ListParagraph"/>
        <w:numPr>
          <w:ilvl w:val="0"/>
          <w:numId w:val="27"/>
        </w:numPr>
        <w:ind w:left="709" w:hanging="425"/>
      </w:pPr>
      <w:r>
        <w:lastRenderedPageBreak/>
        <w:t>9x</w:t>
      </w:r>
      <w:r w:rsidR="00927B80">
        <w:rPr>
          <w:vertAlign w:val="superscript"/>
        </w:rPr>
        <w:t>2</w:t>
      </w:r>
      <w:r w:rsidR="00927B80">
        <w:t>y</w:t>
      </w:r>
      <w:r w:rsidR="00927B80">
        <w:rPr>
          <w:vertAlign w:val="superscript"/>
        </w:rPr>
        <w:t>2</w:t>
      </w:r>
      <w:r w:rsidR="00927B80">
        <w:t xml:space="preserve"> + 6x</w:t>
      </w:r>
      <w:r w:rsidR="00927B80">
        <w:rPr>
          <w:vertAlign w:val="superscript"/>
        </w:rPr>
        <w:t>2</w:t>
      </w:r>
      <w:r w:rsidR="00927B80">
        <w:t>y</w:t>
      </w:r>
    </w:p>
    <w:p w:rsidR="0026539E" w:rsidRDefault="00927B80" w:rsidP="007A2982">
      <w:pPr>
        <w:pStyle w:val="ListParagraph"/>
        <w:numPr>
          <w:ilvl w:val="0"/>
          <w:numId w:val="27"/>
        </w:numPr>
        <w:ind w:left="709" w:hanging="425"/>
      </w:pPr>
      <w:r>
        <w:t>14x</w:t>
      </w:r>
      <w:r>
        <w:rPr>
          <w:vertAlign w:val="superscript"/>
        </w:rPr>
        <w:t>3</w:t>
      </w:r>
      <w:r>
        <w:t xml:space="preserve"> – 21xy</w:t>
      </w:r>
    </w:p>
    <w:p w:rsidR="0026539E" w:rsidRDefault="00927B80" w:rsidP="007A2982">
      <w:pPr>
        <w:pStyle w:val="ListParagraph"/>
        <w:numPr>
          <w:ilvl w:val="0"/>
          <w:numId w:val="27"/>
        </w:numPr>
        <w:ind w:left="709" w:hanging="425"/>
      </w:pPr>
      <w:r>
        <w:t>9p</w:t>
      </w:r>
      <w:r>
        <w:rPr>
          <w:vertAlign w:val="superscript"/>
        </w:rPr>
        <w:t>2</w:t>
      </w:r>
      <w:r>
        <w:t xml:space="preserve"> – 12pq</w:t>
      </w:r>
    </w:p>
    <w:p w:rsidR="0026539E" w:rsidRDefault="00927B80" w:rsidP="007A2982">
      <w:pPr>
        <w:pStyle w:val="ListParagraph"/>
        <w:numPr>
          <w:ilvl w:val="0"/>
          <w:numId w:val="27"/>
        </w:numPr>
        <w:ind w:left="709" w:hanging="425"/>
      </w:pPr>
      <w:r>
        <w:t>18x</w:t>
      </w:r>
      <w:r>
        <w:rPr>
          <w:vertAlign w:val="superscript"/>
        </w:rPr>
        <w:t>2</w:t>
      </w:r>
      <w:r>
        <w:t xml:space="preserve"> – 24x</w:t>
      </w:r>
    </w:p>
    <w:p w:rsidR="008865DF" w:rsidRDefault="00927B80" w:rsidP="007A2982">
      <w:pPr>
        <w:pStyle w:val="ListParagraph"/>
        <w:numPr>
          <w:ilvl w:val="0"/>
          <w:numId w:val="27"/>
        </w:numPr>
        <w:ind w:left="709" w:hanging="425"/>
      </w:pPr>
      <w:r>
        <w:t>22a</w:t>
      </w:r>
      <w:r>
        <w:rPr>
          <w:vertAlign w:val="superscript"/>
        </w:rPr>
        <w:t>2</w:t>
      </w:r>
      <w:r>
        <w:t>b + 33ab</w:t>
      </w:r>
    </w:p>
    <w:p w:rsidR="008865DF" w:rsidRDefault="00927B80" w:rsidP="007A2982">
      <w:pPr>
        <w:pStyle w:val="ListParagraph"/>
        <w:numPr>
          <w:ilvl w:val="0"/>
          <w:numId w:val="27"/>
        </w:numPr>
        <w:ind w:left="709" w:hanging="425"/>
      </w:pPr>
      <w:r>
        <w:t>27p</w:t>
      </w:r>
      <w:r>
        <w:rPr>
          <w:vertAlign w:val="superscript"/>
        </w:rPr>
        <w:t>3</w:t>
      </w:r>
      <w:r>
        <w:t xml:space="preserve"> – 45p</w:t>
      </w:r>
      <w:r>
        <w:rPr>
          <w:vertAlign w:val="superscript"/>
        </w:rPr>
        <w:t>2</w:t>
      </w:r>
    </w:p>
    <w:p w:rsidR="0026539E" w:rsidRDefault="0026539E" w:rsidP="0026539E">
      <w:pPr>
        <w:sectPr w:rsidR="0026539E" w:rsidSect="004E1B93">
          <w:type w:val="continuous"/>
          <w:pgSz w:w="11906" w:h="16838"/>
          <w:pgMar w:top="1417" w:right="1417" w:bottom="1417" w:left="1417" w:header="708" w:footer="708" w:gutter="0"/>
          <w:cols w:num="2" w:space="708"/>
          <w:docGrid w:linePitch="360"/>
        </w:sectPr>
      </w:pPr>
    </w:p>
    <w:p w:rsidR="00627050" w:rsidRDefault="00627050" w:rsidP="00627050"/>
    <w:p w:rsidR="00627050" w:rsidRDefault="00627050" w:rsidP="00627050">
      <w:pPr>
        <w:sectPr w:rsidR="00627050" w:rsidSect="009D0A3C">
          <w:type w:val="continuous"/>
          <w:pgSz w:w="11906" w:h="16838"/>
          <w:pgMar w:top="1417" w:right="1417" w:bottom="1417" w:left="1417" w:header="708" w:footer="708" w:gutter="0"/>
          <w:cols w:space="708"/>
          <w:docGrid w:linePitch="360"/>
        </w:sectPr>
      </w:pPr>
      <w:r>
        <w:t>4</w:t>
      </w:r>
    </w:p>
    <w:p w:rsidR="00627050" w:rsidRDefault="00927B80" w:rsidP="008865DF">
      <w:pPr>
        <w:pStyle w:val="ListParagraph"/>
        <w:numPr>
          <w:ilvl w:val="0"/>
          <w:numId w:val="37"/>
        </w:numPr>
      </w:pPr>
      <w:r>
        <w:lastRenderedPageBreak/>
        <w:t>–ab + ac</w:t>
      </w:r>
    </w:p>
    <w:p w:rsidR="00627050" w:rsidRDefault="00927B80" w:rsidP="008865DF">
      <w:pPr>
        <w:pStyle w:val="ListParagraph"/>
        <w:numPr>
          <w:ilvl w:val="0"/>
          <w:numId w:val="37"/>
        </w:numPr>
      </w:pPr>
      <w:r>
        <w:t>–pq – pr</w:t>
      </w:r>
    </w:p>
    <w:p w:rsidR="00627050" w:rsidRDefault="00927B80" w:rsidP="008865DF">
      <w:pPr>
        <w:pStyle w:val="ListParagraph"/>
        <w:numPr>
          <w:ilvl w:val="0"/>
          <w:numId w:val="37"/>
        </w:numPr>
      </w:pPr>
      <w:r>
        <w:t>–ap – 2p</w:t>
      </w:r>
    </w:p>
    <w:p w:rsidR="00627050" w:rsidRDefault="00964709" w:rsidP="008865DF">
      <w:pPr>
        <w:pStyle w:val="ListParagraph"/>
        <w:numPr>
          <w:ilvl w:val="0"/>
          <w:numId w:val="37"/>
        </w:numPr>
      </w:pPr>
      <w:r>
        <w:t>–xy + x</w:t>
      </w:r>
    </w:p>
    <w:p w:rsidR="00627050" w:rsidRDefault="00964709" w:rsidP="008865DF">
      <w:pPr>
        <w:pStyle w:val="ListParagraph"/>
        <w:numPr>
          <w:ilvl w:val="0"/>
          <w:numId w:val="37"/>
        </w:numPr>
      </w:pPr>
      <w:r>
        <w:t>–3a + 3b</w:t>
      </w:r>
    </w:p>
    <w:p w:rsidR="00627050" w:rsidRDefault="00964709" w:rsidP="008865DF">
      <w:pPr>
        <w:pStyle w:val="ListParagraph"/>
        <w:numPr>
          <w:ilvl w:val="0"/>
          <w:numId w:val="37"/>
        </w:numPr>
      </w:pPr>
      <w:r>
        <w:t>–6p – 12q</w:t>
      </w:r>
    </w:p>
    <w:p w:rsidR="00627050" w:rsidRDefault="00964709" w:rsidP="008865DF">
      <w:pPr>
        <w:pStyle w:val="ListParagraph"/>
        <w:numPr>
          <w:ilvl w:val="0"/>
          <w:numId w:val="37"/>
        </w:numPr>
      </w:pPr>
      <w:r>
        <w:lastRenderedPageBreak/>
        <w:t>–7x + 21y</w:t>
      </w:r>
    </w:p>
    <w:p w:rsidR="00627050" w:rsidRDefault="00964709" w:rsidP="008865DF">
      <w:pPr>
        <w:pStyle w:val="ListParagraph"/>
        <w:numPr>
          <w:ilvl w:val="0"/>
          <w:numId w:val="37"/>
        </w:numPr>
      </w:pPr>
      <w:r>
        <w:t>–8z – 4</w:t>
      </w:r>
    </w:p>
    <w:p w:rsidR="00627050" w:rsidRDefault="00964709" w:rsidP="008865DF">
      <w:pPr>
        <w:pStyle w:val="ListParagraph"/>
        <w:numPr>
          <w:ilvl w:val="0"/>
          <w:numId w:val="37"/>
        </w:numPr>
      </w:pPr>
      <w:r>
        <w:t>–3a</w:t>
      </w:r>
      <w:r>
        <w:rPr>
          <w:vertAlign w:val="superscript"/>
        </w:rPr>
        <w:t>2</w:t>
      </w:r>
      <w:r>
        <w:t>b – 6ab</w:t>
      </w:r>
    </w:p>
    <w:p w:rsidR="00627050" w:rsidRDefault="00964709" w:rsidP="008865DF">
      <w:pPr>
        <w:pStyle w:val="ListParagraph"/>
        <w:numPr>
          <w:ilvl w:val="0"/>
          <w:numId w:val="37"/>
        </w:numPr>
      </w:pPr>
      <w:r>
        <w:t>–8pq – 4p</w:t>
      </w:r>
    </w:p>
    <w:p w:rsidR="008865DF" w:rsidRDefault="00964709" w:rsidP="008865DF">
      <w:pPr>
        <w:pStyle w:val="ListParagraph"/>
        <w:numPr>
          <w:ilvl w:val="0"/>
          <w:numId w:val="37"/>
        </w:numPr>
      </w:pPr>
      <w:r>
        <w:t>–12x</w:t>
      </w:r>
      <w:r>
        <w:rPr>
          <w:vertAlign w:val="superscript"/>
        </w:rPr>
        <w:t>2</w:t>
      </w:r>
      <w:r>
        <w:t xml:space="preserve"> + 6x</w:t>
      </w:r>
    </w:p>
    <w:p w:rsidR="008865DF" w:rsidRDefault="00964709" w:rsidP="008865DF">
      <w:pPr>
        <w:pStyle w:val="ListParagraph"/>
        <w:numPr>
          <w:ilvl w:val="0"/>
          <w:numId w:val="37"/>
        </w:numPr>
      </w:pPr>
      <w:r>
        <w:t>–8a</w:t>
      </w:r>
      <w:r>
        <w:rPr>
          <w:vertAlign w:val="superscript"/>
        </w:rPr>
        <w:t>2</w:t>
      </w:r>
      <w:r>
        <w:t xml:space="preserve"> + 12a</w:t>
      </w:r>
    </w:p>
    <w:p w:rsidR="00627050" w:rsidRDefault="00627050" w:rsidP="00627050">
      <w:pPr>
        <w:sectPr w:rsidR="00627050" w:rsidSect="004734C0">
          <w:type w:val="continuous"/>
          <w:pgSz w:w="11906" w:h="16838"/>
          <w:pgMar w:top="1417" w:right="1417" w:bottom="1417" w:left="1417" w:header="708" w:footer="708" w:gutter="0"/>
          <w:cols w:num="2" w:space="708"/>
          <w:docGrid w:linePitch="360"/>
        </w:sectPr>
      </w:pPr>
    </w:p>
    <w:p w:rsidR="00E20CAF" w:rsidRDefault="00E20CAF" w:rsidP="00627050"/>
    <w:p w:rsidR="00627050" w:rsidRDefault="00627050" w:rsidP="00627050">
      <w:pPr>
        <w:sectPr w:rsidR="00627050" w:rsidSect="009D0A3C">
          <w:type w:val="continuous"/>
          <w:pgSz w:w="11906" w:h="16838"/>
          <w:pgMar w:top="1417" w:right="1417" w:bottom="1417" w:left="1417" w:header="708" w:footer="708" w:gutter="0"/>
          <w:cols w:space="708"/>
          <w:docGrid w:linePitch="360"/>
        </w:sectPr>
      </w:pPr>
      <w:r>
        <w:t>5</w:t>
      </w:r>
    </w:p>
    <w:p w:rsidR="00627050" w:rsidRDefault="008D2EF2" w:rsidP="00E20CAF">
      <w:pPr>
        <w:pStyle w:val="ListParagraph"/>
        <w:numPr>
          <w:ilvl w:val="0"/>
          <w:numId w:val="32"/>
        </w:numPr>
        <w:ind w:left="709" w:hanging="425"/>
      </w:pPr>
      <w:r>
        <w:lastRenderedPageBreak/>
        <w:t>ab – ac + ad</w:t>
      </w:r>
    </w:p>
    <w:p w:rsidR="00627050" w:rsidRDefault="008D2EF2" w:rsidP="007A2982">
      <w:pPr>
        <w:pStyle w:val="ListParagraph"/>
        <w:numPr>
          <w:ilvl w:val="0"/>
          <w:numId w:val="32"/>
        </w:numPr>
        <w:ind w:left="709" w:hanging="425"/>
      </w:pPr>
      <w:r>
        <w:t>px + qr – rx</w:t>
      </w:r>
    </w:p>
    <w:p w:rsidR="00627050" w:rsidRDefault="008D2EF2" w:rsidP="007A2982">
      <w:pPr>
        <w:pStyle w:val="ListParagraph"/>
        <w:numPr>
          <w:ilvl w:val="0"/>
          <w:numId w:val="32"/>
        </w:numPr>
        <w:ind w:left="709" w:hanging="425"/>
      </w:pPr>
      <w:r>
        <w:t>a</w:t>
      </w:r>
      <w:r>
        <w:rPr>
          <w:vertAlign w:val="superscript"/>
        </w:rPr>
        <w:t>2</w:t>
      </w:r>
      <w:r>
        <w:t xml:space="preserve"> – ab + 2a</w:t>
      </w:r>
    </w:p>
    <w:p w:rsidR="00627050" w:rsidRDefault="008D2EF2" w:rsidP="007A2982">
      <w:pPr>
        <w:pStyle w:val="ListParagraph"/>
        <w:numPr>
          <w:ilvl w:val="0"/>
          <w:numId w:val="32"/>
        </w:numPr>
        <w:ind w:left="709" w:hanging="425"/>
      </w:pPr>
      <w:r>
        <w:t>x</w:t>
      </w:r>
      <w:r>
        <w:rPr>
          <w:vertAlign w:val="superscript"/>
        </w:rPr>
        <w:t>3</w:t>
      </w:r>
      <w:r>
        <w:t xml:space="preserve"> + x</w:t>
      </w:r>
      <w:r>
        <w:rPr>
          <w:vertAlign w:val="superscript"/>
        </w:rPr>
        <w:t>2</w:t>
      </w:r>
      <w:r>
        <w:t xml:space="preserve"> – x</w:t>
      </w:r>
    </w:p>
    <w:p w:rsidR="00627050" w:rsidRDefault="008D2EF2" w:rsidP="007A2982">
      <w:pPr>
        <w:pStyle w:val="ListParagraph"/>
        <w:numPr>
          <w:ilvl w:val="0"/>
          <w:numId w:val="32"/>
        </w:numPr>
        <w:ind w:left="709" w:hanging="425"/>
      </w:pPr>
      <w:r>
        <w:t>2a</w:t>
      </w:r>
      <w:r>
        <w:rPr>
          <w:vertAlign w:val="superscript"/>
        </w:rPr>
        <w:t>2</w:t>
      </w:r>
      <w:r>
        <w:t xml:space="preserve"> + 4ab + 6ac</w:t>
      </w:r>
    </w:p>
    <w:p w:rsidR="00627050" w:rsidRDefault="008D2EF2" w:rsidP="007A2982">
      <w:pPr>
        <w:pStyle w:val="ListParagraph"/>
        <w:numPr>
          <w:ilvl w:val="0"/>
          <w:numId w:val="32"/>
        </w:numPr>
        <w:ind w:left="709" w:hanging="425"/>
      </w:pPr>
      <w:r>
        <w:t>9pq – 12pr + 3p</w:t>
      </w:r>
    </w:p>
    <w:p w:rsidR="00627050" w:rsidRDefault="008D2EF2" w:rsidP="007A2982">
      <w:pPr>
        <w:pStyle w:val="ListParagraph"/>
        <w:numPr>
          <w:ilvl w:val="0"/>
          <w:numId w:val="32"/>
        </w:numPr>
        <w:ind w:left="709" w:hanging="425"/>
      </w:pPr>
      <w:r>
        <w:lastRenderedPageBreak/>
        <w:t>4x</w:t>
      </w:r>
      <w:r>
        <w:rPr>
          <w:vertAlign w:val="superscript"/>
        </w:rPr>
        <w:t>2</w:t>
      </w:r>
      <w:r>
        <w:t>y – 12xy</w:t>
      </w:r>
      <w:r>
        <w:rPr>
          <w:vertAlign w:val="superscript"/>
        </w:rPr>
        <w:t>2</w:t>
      </w:r>
      <w:r>
        <w:t xml:space="preserve"> + 20xy</w:t>
      </w:r>
    </w:p>
    <w:p w:rsidR="00627050" w:rsidRDefault="008D2EF2" w:rsidP="007A2982">
      <w:pPr>
        <w:pStyle w:val="ListParagraph"/>
        <w:numPr>
          <w:ilvl w:val="0"/>
          <w:numId w:val="32"/>
        </w:numPr>
        <w:ind w:left="709" w:hanging="425"/>
      </w:pPr>
      <w:r>
        <w:t>10a</w:t>
      </w:r>
      <w:r>
        <w:rPr>
          <w:vertAlign w:val="superscript"/>
        </w:rPr>
        <w:t>3</w:t>
      </w:r>
      <w:r>
        <w:t xml:space="preserve"> – 5a</w:t>
      </w:r>
      <w:r>
        <w:rPr>
          <w:vertAlign w:val="superscript"/>
        </w:rPr>
        <w:t>2</w:t>
      </w:r>
      <w:r>
        <w:t xml:space="preserve"> +2a</w:t>
      </w:r>
    </w:p>
    <w:p w:rsidR="00627050" w:rsidRDefault="008D2EF2" w:rsidP="007A2982">
      <w:pPr>
        <w:pStyle w:val="ListParagraph"/>
        <w:numPr>
          <w:ilvl w:val="0"/>
          <w:numId w:val="32"/>
        </w:numPr>
        <w:ind w:left="709" w:hanging="425"/>
      </w:pPr>
      <w:r>
        <w:t>–pq + pr – 2p</w:t>
      </w:r>
    </w:p>
    <w:p w:rsidR="00627050" w:rsidRDefault="008D2EF2" w:rsidP="007A2982">
      <w:pPr>
        <w:pStyle w:val="ListParagraph"/>
        <w:numPr>
          <w:ilvl w:val="0"/>
          <w:numId w:val="32"/>
        </w:numPr>
        <w:ind w:left="709" w:hanging="425"/>
      </w:pPr>
      <w:r>
        <w:t>–2ab – ac + 4a</w:t>
      </w:r>
    </w:p>
    <w:p w:rsidR="008865DF" w:rsidRDefault="008D2EF2" w:rsidP="007A2982">
      <w:pPr>
        <w:pStyle w:val="ListParagraph"/>
        <w:numPr>
          <w:ilvl w:val="0"/>
          <w:numId w:val="32"/>
        </w:numPr>
        <w:ind w:left="709" w:hanging="425"/>
      </w:pPr>
      <w:r>
        <w:t>–6x</w:t>
      </w:r>
      <w:r>
        <w:rPr>
          <w:vertAlign w:val="superscript"/>
        </w:rPr>
        <w:t>3</w:t>
      </w:r>
      <w:r>
        <w:t xml:space="preserve"> – 4x</w:t>
      </w:r>
      <w:r>
        <w:rPr>
          <w:vertAlign w:val="superscript"/>
        </w:rPr>
        <w:t>2</w:t>
      </w:r>
      <w:r>
        <w:t xml:space="preserve"> – 8x</w:t>
      </w:r>
    </w:p>
    <w:p w:rsidR="008865DF" w:rsidRDefault="008D2EF2" w:rsidP="007A2982">
      <w:pPr>
        <w:pStyle w:val="ListParagraph"/>
        <w:numPr>
          <w:ilvl w:val="0"/>
          <w:numId w:val="32"/>
        </w:numPr>
        <w:ind w:left="709" w:hanging="425"/>
      </w:pPr>
      <w:r>
        <w:t>–</w:t>
      </w:r>
      <w:r w:rsidR="0047725C">
        <w:t>10a</w:t>
      </w:r>
      <w:r w:rsidR="0047725C">
        <w:rPr>
          <w:vertAlign w:val="superscript"/>
        </w:rPr>
        <w:t>2</w:t>
      </w:r>
      <w:r w:rsidR="0047725C">
        <w:t>b – 15ab + 5a</w:t>
      </w:r>
    </w:p>
    <w:p w:rsidR="00627050" w:rsidRDefault="00627050" w:rsidP="00627050">
      <w:pPr>
        <w:sectPr w:rsidR="00627050" w:rsidSect="004E1B93">
          <w:type w:val="continuous"/>
          <w:pgSz w:w="11906" w:h="16838"/>
          <w:pgMar w:top="1417" w:right="1417" w:bottom="1417" w:left="1417" w:header="708" w:footer="708" w:gutter="0"/>
          <w:cols w:num="2" w:space="708"/>
          <w:docGrid w:linePitch="360"/>
        </w:sectPr>
      </w:pPr>
    </w:p>
    <w:p w:rsidR="001E7A17" w:rsidRDefault="001E7A17">
      <w:pPr>
        <w:spacing w:after="200" w:line="276" w:lineRule="auto"/>
        <w:jc w:val="left"/>
      </w:pPr>
      <w:r>
        <w:lastRenderedPageBreak/>
        <w:br w:type="page"/>
      </w:r>
    </w:p>
    <w:p w:rsidR="007E1767" w:rsidRDefault="002C1E31" w:rsidP="002C1E31">
      <w:pPr>
        <w:pStyle w:val="Heading2"/>
      </w:pPr>
      <w:r>
        <w:lastRenderedPageBreak/>
        <w:t>De som-product regel</w:t>
      </w:r>
    </w:p>
    <w:p w:rsidR="002C1E31" w:rsidRDefault="002C1E31" w:rsidP="002C1E31">
      <w:r>
        <w:t>De som–product regel is een manier om tweedegraads vergelijkingen te ontbinden in factoren. Een tweedegraads vergelijking heeft de algemene vorm:</w:t>
      </w:r>
    </w:p>
    <w:p w:rsidR="002C1E31" w:rsidRDefault="002C1E31" w:rsidP="002C1E31">
      <w:pPr>
        <w:jc w:val="center"/>
      </w:pPr>
      <w:r>
        <w:t>ax</w:t>
      </w:r>
      <w:r>
        <w:rPr>
          <w:vertAlign w:val="superscript"/>
        </w:rPr>
        <w:t>2</w:t>
      </w:r>
      <w:r>
        <w:t xml:space="preserve"> + bx + c</w:t>
      </w:r>
    </w:p>
    <w:p w:rsidR="002C1E31" w:rsidRDefault="002C1E31" w:rsidP="002C1E31">
      <w:r>
        <w:t>Deze vergelijking heet tweedegraads omdat onze variabele (x) als hoogste macht een 2 heeft. Zo is de vergelijking 2x</w:t>
      </w:r>
      <w:r>
        <w:rPr>
          <w:vertAlign w:val="superscript"/>
        </w:rPr>
        <w:t>5</w:t>
      </w:r>
      <w:r>
        <w:t xml:space="preserve"> + 3x</w:t>
      </w:r>
      <w:r>
        <w:rPr>
          <w:vertAlign w:val="superscript"/>
        </w:rPr>
        <w:t>2</w:t>
      </w:r>
      <w:r>
        <w:t xml:space="preserve"> + 6 een vijfdegraads vergelijking. En 3x + 5 een eerstegraads vergelijking.</w:t>
      </w:r>
    </w:p>
    <w:p w:rsidR="002C1E31" w:rsidRDefault="002C1E31" w:rsidP="002C1E31">
      <w:r>
        <w:t>De a, b en c noemen we constanten. Dit zijn vaste getallen.</w:t>
      </w:r>
    </w:p>
    <w:p w:rsidR="00154EBD" w:rsidRPr="002C1E31" w:rsidRDefault="00154EBD" w:rsidP="002C1E31">
      <w:r>
        <w:t>Om de som-product regel te kunnen gebruiken moet je er voor zorgen dat de a in de algemene vorm van de tweedegraads vergelijking gelijk is aan 1. Dus a = 1. Dit kun je voor elkaar krijgen door het getal a buiten haakjes te halen.</w:t>
      </w:r>
    </w:p>
    <w:sectPr w:rsidR="00154EBD" w:rsidRPr="002C1E31" w:rsidSect="009D0A3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151" w:rsidRDefault="00D10151" w:rsidP="00C8580D">
      <w:pPr>
        <w:spacing w:after="0"/>
      </w:pPr>
      <w:r>
        <w:separator/>
      </w:r>
    </w:p>
  </w:endnote>
  <w:endnote w:type="continuationSeparator" w:id="0">
    <w:p w:rsidR="00D10151" w:rsidRDefault="00D10151" w:rsidP="00C858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skunde">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Script MT Bold">
    <w:panose1 w:val="030406020406070809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672919"/>
      <w:docPartObj>
        <w:docPartGallery w:val="Page Numbers (Bottom of Page)"/>
        <w:docPartUnique/>
      </w:docPartObj>
    </w:sdtPr>
    <w:sdtContent>
      <w:p w:rsidR="009F3DBC" w:rsidRDefault="009F3DBC">
        <w:pPr>
          <w:pStyle w:val="Footer"/>
          <w:jc w:val="center"/>
        </w:pPr>
        <w:r>
          <w:fldChar w:fldCharType="begin"/>
        </w:r>
        <w:r>
          <w:instrText xml:space="preserve"> PAGE   \* MERGEFORMAT </w:instrText>
        </w:r>
        <w:r>
          <w:fldChar w:fldCharType="separate"/>
        </w:r>
        <w:r>
          <w:rPr>
            <w:noProof/>
          </w:rPr>
          <w:t>III</w:t>
        </w:r>
        <w:r>
          <w:rPr>
            <w:noProof/>
          </w:rPr>
          <w:fldChar w:fldCharType="end"/>
        </w:r>
      </w:p>
    </w:sdtContent>
  </w:sdt>
  <w:p w:rsidR="009F3DBC" w:rsidRDefault="009F3D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672920"/>
      <w:docPartObj>
        <w:docPartGallery w:val="Page Numbers (Bottom of Page)"/>
        <w:docPartUnique/>
      </w:docPartObj>
    </w:sdtPr>
    <w:sdtContent>
      <w:p w:rsidR="009F3DBC" w:rsidRDefault="009F3DBC">
        <w:pPr>
          <w:pStyle w:val="Footer"/>
          <w:jc w:val="center"/>
        </w:pPr>
        <w:r>
          <w:fldChar w:fldCharType="begin"/>
        </w:r>
        <w:r>
          <w:instrText xml:space="preserve"> PAGE   \* MERGEFORMAT </w:instrText>
        </w:r>
        <w:r>
          <w:fldChar w:fldCharType="separate"/>
        </w:r>
        <w:r w:rsidR="00796D59">
          <w:rPr>
            <w:noProof/>
          </w:rPr>
          <w:t>4</w:t>
        </w:r>
        <w:r>
          <w:rPr>
            <w:noProof/>
          </w:rPr>
          <w:fldChar w:fldCharType="end"/>
        </w:r>
      </w:p>
    </w:sdtContent>
  </w:sdt>
  <w:p w:rsidR="009F3DBC" w:rsidRDefault="009F3D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2338"/>
      <w:docPartObj>
        <w:docPartGallery w:val="Page Numbers (Bottom of Page)"/>
        <w:docPartUnique/>
      </w:docPartObj>
    </w:sdtPr>
    <w:sdtContent>
      <w:p w:rsidR="009F3DBC" w:rsidRDefault="009F3DBC">
        <w:pPr>
          <w:pStyle w:val="Footer"/>
          <w:jc w:val="center"/>
        </w:pPr>
        <w:r>
          <w:fldChar w:fldCharType="begin"/>
        </w:r>
        <w:r>
          <w:instrText xml:space="preserve"> PAGE   \* MERGEFORMAT </w:instrText>
        </w:r>
        <w:r>
          <w:fldChar w:fldCharType="separate"/>
        </w:r>
        <w:r w:rsidR="00532750">
          <w:rPr>
            <w:noProof/>
          </w:rPr>
          <w:t>33</w:t>
        </w:r>
        <w:r>
          <w:rPr>
            <w:noProof/>
          </w:rPr>
          <w:fldChar w:fldCharType="end"/>
        </w:r>
      </w:p>
    </w:sdtContent>
  </w:sdt>
  <w:p w:rsidR="009F3DBC" w:rsidRDefault="009F3D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151" w:rsidRDefault="00D10151" w:rsidP="00C8580D">
      <w:pPr>
        <w:spacing w:after="0"/>
      </w:pPr>
      <w:r>
        <w:separator/>
      </w:r>
    </w:p>
  </w:footnote>
  <w:footnote w:type="continuationSeparator" w:id="0">
    <w:p w:rsidR="00D10151" w:rsidRDefault="00D10151" w:rsidP="00C8580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2A62"/>
    <w:multiLevelType w:val="multilevel"/>
    <w:tmpl w:val="EC668674"/>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6BB55A7"/>
    <w:multiLevelType w:val="hybridMultilevel"/>
    <w:tmpl w:val="5B5EBD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8012BD0"/>
    <w:multiLevelType w:val="multilevel"/>
    <w:tmpl w:val="CD3E4392"/>
    <w:lvl w:ilvl="0">
      <w:start w:val="1"/>
      <w:numFmt w:val="lowerLetter"/>
      <w:lvlText w:val="%1)"/>
      <w:lvlJc w:val="left"/>
      <w:pPr>
        <w:ind w:left="644" w:hanging="360"/>
      </w:pPr>
      <w:rPr>
        <w:rFonts w:hint="default"/>
      </w:rPr>
    </w:lvl>
    <w:lvl w:ilvl="1">
      <w:start w:val="6"/>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
    <w:nsid w:val="082D478A"/>
    <w:multiLevelType w:val="hybridMultilevel"/>
    <w:tmpl w:val="679EA8AA"/>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A661B57"/>
    <w:multiLevelType w:val="multilevel"/>
    <w:tmpl w:val="2B92DA52"/>
    <w:lvl w:ilvl="0">
      <w:start w:val="10"/>
      <w:numFmt w:val="lowerLetter"/>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095404"/>
    <w:multiLevelType w:val="hybridMultilevel"/>
    <w:tmpl w:val="B2341934"/>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0ECB357E"/>
    <w:multiLevelType w:val="multilevel"/>
    <w:tmpl w:val="C18A4D7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A4C1432"/>
    <w:multiLevelType w:val="multilevel"/>
    <w:tmpl w:val="CD3E4392"/>
    <w:lvl w:ilvl="0">
      <w:start w:val="1"/>
      <w:numFmt w:val="lowerLetter"/>
      <w:lvlText w:val="%1)"/>
      <w:lvlJc w:val="left"/>
      <w:pPr>
        <w:ind w:left="644" w:hanging="360"/>
      </w:pPr>
      <w:rPr>
        <w:rFonts w:hint="default"/>
      </w:rPr>
    </w:lvl>
    <w:lvl w:ilvl="1">
      <w:start w:val="6"/>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8">
    <w:nsid w:val="1A8A494A"/>
    <w:multiLevelType w:val="hybridMultilevel"/>
    <w:tmpl w:val="BAD2AF1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B930EFA"/>
    <w:multiLevelType w:val="hybridMultilevel"/>
    <w:tmpl w:val="4FDCFF64"/>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BB65590"/>
    <w:multiLevelType w:val="hybridMultilevel"/>
    <w:tmpl w:val="7998382C"/>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nsid w:val="1CCB4902"/>
    <w:multiLevelType w:val="multilevel"/>
    <w:tmpl w:val="6AB8B1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D2D7B05"/>
    <w:multiLevelType w:val="hybridMultilevel"/>
    <w:tmpl w:val="806418D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1003882"/>
    <w:multiLevelType w:val="hybridMultilevel"/>
    <w:tmpl w:val="096E0EB6"/>
    <w:lvl w:ilvl="0" w:tplc="04130011">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211726DE"/>
    <w:multiLevelType w:val="hybridMultilevel"/>
    <w:tmpl w:val="9946819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9474CBF"/>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97C1B69"/>
    <w:multiLevelType w:val="multilevel"/>
    <w:tmpl w:val="CC542F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A632B53"/>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E5A32E1"/>
    <w:multiLevelType w:val="multilevel"/>
    <w:tmpl w:val="0413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nsid w:val="44610BEF"/>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47038FC"/>
    <w:multiLevelType w:val="multilevel"/>
    <w:tmpl w:val="2B92DA52"/>
    <w:lvl w:ilvl="0">
      <w:start w:val="10"/>
      <w:numFmt w:val="lowerLetter"/>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48F729B"/>
    <w:multiLevelType w:val="multilevel"/>
    <w:tmpl w:val="2B92DA52"/>
    <w:lvl w:ilvl="0">
      <w:start w:val="10"/>
      <w:numFmt w:val="lowerLetter"/>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6823DB8"/>
    <w:multiLevelType w:val="multilevel"/>
    <w:tmpl w:val="CD3E4392"/>
    <w:lvl w:ilvl="0">
      <w:start w:val="1"/>
      <w:numFmt w:val="lowerLetter"/>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9202710"/>
    <w:multiLevelType w:val="multilevel"/>
    <w:tmpl w:val="C18A4D7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6EE41AF"/>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A8D2723"/>
    <w:multiLevelType w:val="multilevel"/>
    <w:tmpl w:val="2B92DA52"/>
    <w:lvl w:ilvl="0">
      <w:start w:val="10"/>
      <w:numFmt w:val="lowerLetter"/>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D2B0D86"/>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19E37C0"/>
    <w:multiLevelType w:val="hybridMultilevel"/>
    <w:tmpl w:val="6E38CD3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nsid w:val="669C3624"/>
    <w:multiLevelType w:val="multilevel"/>
    <w:tmpl w:val="EC668674"/>
    <w:lvl w:ilvl="0">
      <w:start w:val="1"/>
      <w:numFmt w:val="lowerLetter"/>
      <w:lvlText w:val="%1)"/>
      <w:lvlJc w:val="left"/>
      <w:pPr>
        <w:ind w:left="644" w:hanging="360"/>
      </w:pPr>
      <w:rPr>
        <w:rFonts w:hint="default"/>
      </w:r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9">
    <w:nsid w:val="6A0D3890"/>
    <w:multiLevelType w:val="hybridMultilevel"/>
    <w:tmpl w:val="5F687B5C"/>
    <w:lvl w:ilvl="0" w:tplc="04130017">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0">
    <w:nsid w:val="6A3F3311"/>
    <w:multiLevelType w:val="multilevel"/>
    <w:tmpl w:val="2B92DA52"/>
    <w:lvl w:ilvl="0">
      <w:start w:val="10"/>
      <w:numFmt w:val="lowerLetter"/>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E0C12CB"/>
    <w:multiLevelType w:val="multilevel"/>
    <w:tmpl w:val="2B92DA52"/>
    <w:lvl w:ilvl="0">
      <w:start w:val="10"/>
      <w:numFmt w:val="lowerLetter"/>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15A59AD"/>
    <w:multiLevelType w:val="multilevel"/>
    <w:tmpl w:val="CC542F82"/>
    <w:lvl w:ilvl="0">
      <w:start w:val="1"/>
      <w:numFmt w:val="lowerLetter"/>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3">
    <w:nsid w:val="71687BC9"/>
    <w:multiLevelType w:val="multilevel"/>
    <w:tmpl w:val="AB56AC00"/>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B0655E3"/>
    <w:multiLevelType w:val="hybridMultilevel"/>
    <w:tmpl w:val="7BDE93A2"/>
    <w:lvl w:ilvl="0" w:tplc="8CA6621A">
      <w:start w:val="7"/>
      <w:numFmt w:val="lowerLetter"/>
      <w:lvlText w:val="%1."/>
      <w:lvlJc w:val="left"/>
      <w:pPr>
        <w:ind w:left="720" w:hanging="360"/>
      </w:pPr>
      <w:rPr>
        <w:rFonts w:hint="default"/>
      </w:rPr>
    </w:lvl>
    <w:lvl w:ilvl="1" w:tplc="04130019" w:tentative="1">
      <w:start w:val="1"/>
      <w:numFmt w:val="lowerLetter"/>
      <w:lvlText w:val="%2."/>
      <w:lvlJc w:val="left"/>
      <w:pPr>
        <w:ind w:left="720" w:hanging="360"/>
      </w:pPr>
    </w:lvl>
    <w:lvl w:ilvl="2" w:tplc="0413001B" w:tentative="1">
      <w:start w:val="1"/>
      <w:numFmt w:val="lowerRoman"/>
      <w:lvlText w:val="%3."/>
      <w:lvlJc w:val="right"/>
      <w:pPr>
        <w:ind w:left="1440" w:hanging="180"/>
      </w:pPr>
    </w:lvl>
    <w:lvl w:ilvl="3" w:tplc="0413000F" w:tentative="1">
      <w:start w:val="1"/>
      <w:numFmt w:val="decimal"/>
      <w:lvlText w:val="%4."/>
      <w:lvlJc w:val="left"/>
      <w:pPr>
        <w:ind w:left="2160" w:hanging="360"/>
      </w:pPr>
    </w:lvl>
    <w:lvl w:ilvl="4" w:tplc="04130019" w:tentative="1">
      <w:start w:val="1"/>
      <w:numFmt w:val="lowerLetter"/>
      <w:lvlText w:val="%5."/>
      <w:lvlJc w:val="left"/>
      <w:pPr>
        <w:ind w:left="2880" w:hanging="360"/>
      </w:pPr>
    </w:lvl>
    <w:lvl w:ilvl="5" w:tplc="0413001B" w:tentative="1">
      <w:start w:val="1"/>
      <w:numFmt w:val="lowerRoman"/>
      <w:lvlText w:val="%6."/>
      <w:lvlJc w:val="right"/>
      <w:pPr>
        <w:ind w:left="3600" w:hanging="180"/>
      </w:pPr>
    </w:lvl>
    <w:lvl w:ilvl="6" w:tplc="0413000F" w:tentative="1">
      <w:start w:val="1"/>
      <w:numFmt w:val="decimal"/>
      <w:lvlText w:val="%7."/>
      <w:lvlJc w:val="left"/>
      <w:pPr>
        <w:ind w:left="4320" w:hanging="360"/>
      </w:pPr>
    </w:lvl>
    <w:lvl w:ilvl="7" w:tplc="04130019" w:tentative="1">
      <w:start w:val="1"/>
      <w:numFmt w:val="lowerLetter"/>
      <w:lvlText w:val="%8."/>
      <w:lvlJc w:val="left"/>
      <w:pPr>
        <w:ind w:left="5040" w:hanging="360"/>
      </w:pPr>
    </w:lvl>
    <w:lvl w:ilvl="8" w:tplc="0413001B" w:tentative="1">
      <w:start w:val="1"/>
      <w:numFmt w:val="lowerRoman"/>
      <w:lvlText w:val="%9."/>
      <w:lvlJc w:val="right"/>
      <w:pPr>
        <w:ind w:left="5760" w:hanging="180"/>
      </w:pPr>
    </w:lvl>
  </w:abstractNum>
  <w:abstractNum w:abstractNumId="35">
    <w:nsid w:val="7E696494"/>
    <w:multiLevelType w:val="multilevel"/>
    <w:tmpl w:val="CC542F82"/>
    <w:lvl w:ilvl="0">
      <w:start w:val="1"/>
      <w:numFmt w:val="lowerLetter"/>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6">
    <w:nsid w:val="7F6A598F"/>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23"/>
  </w:num>
  <w:num w:numId="3">
    <w:abstractNumId w:val="6"/>
  </w:num>
  <w:num w:numId="4">
    <w:abstractNumId w:val="0"/>
  </w:num>
  <w:num w:numId="5">
    <w:abstractNumId w:val="11"/>
  </w:num>
  <w:num w:numId="6">
    <w:abstractNumId w:val="33"/>
  </w:num>
  <w:num w:numId="7">
    <w:abstractNumId w:val="13"/>
  </w:num>
  <w:num w:numId="8">
    <w:abstractNumId w:val="27"/>
  </w:num>
  <w:num w:numId="9">
    <w:abstractNumId w:val="8"/>
  </w:num>
  <w:num w:numId="10">
    <w:abstractNumId w:val="12"/>
  </w:num>
  <w:num w:numId="11">
    <w:abstractNumId w:val="5"/>
  </w:num>
  <w:num w:numId="12">
    <w:abstractNumId w:val="10"/>
  </w:num>
  <w:num w:numId="13">
    <w:abstractNumId w:val="29"/>
  </w:num>
  <w:num w:numId="14">
    <w:abstractNumId w:val="1"/>
  </w:num>
  <w:num w:numId="15">
    <w:abstractNumId w:val="17"/>
  </w:num>
  <w:num w:numId="16">
    <w:abstractNumId w:val="24"/>
  </w:num>
  <w:num w:numId="17">
    <w:abstractNumId w:val="16"/>
  </w:num>
  <w:num w:numId="18">
    <w:abstractNumId w:val="28"/>
  </w:num>
  <w:num w:numId="19">
    <w:abstractNumId w:val="4"/>
  </w:num>
  <w:num w:numId="20">
    <w:abstractNumId w:val="31"/>
  </w:num>
  <w:num w:numId="21">
    <w:abstractNumId w:val="22"/>
  </w:num>
  <w:num w:numId="22">
    <w:abstractNumId w:val="19"/>
  </w:num>
  <w:num w:numId="23">
    <w:abstractNumId w:val="26"/>
  </w:num>
  <w:num w:numId="24">
    <w:abstractNumId w:val="36"/>
  </w:num>
  <w:num w:numId="25">
    <w:abstractNumId w:val="15"/>
  </w:num>
  <w:num w:numId="26">
    <w:abstractNumId w:val="32"/>
  </w:num>
  <w:num w:numId="27">
    <w:abstractNumId w:val="2"/>
  </w:num>
  <w:num w:numId="28">
    <w:abstractNumId w:val="35"/>
  </w:num>
  <w:num w:numId="29">
    <w:abstractNumId w:val="20"/>
  </w:num>
  <w:num w:numId="30">
    <w:abstractNumId w:val="30"/>
  </w:num>
  <w:num w:numId="31">
    <w:abstractNumId w:val="21"/>
  </w:num>
  <w:num w:numId="32">
    <w:abstractNumId w:val="7"/>
  </w:num>
  <w:num w:numId="33">
    <w:abstractNumId w:val="25"/>
  </w:num>
  <w:num w:numId="34">
    <w:abstractNumId w:val="3"/>
  </w:num>
  <w:num w:numId="35">
    <w:abstractNumId w:val="9"/>
  </w:num>
  <w:num w:numId="36">
    <w:abstractNumId w:val="34"/>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76A0F"/>
    <w:rsid w:val="00003AAA"/>
    <w:rsid w:val="000166D5"/>
    <w:rsid w:val="00043C14"/>
    <w:rsid w:val="000450B6"/>
    <w:rsid w:val="00045327"/>
    <w:rsid w:val="00045BE4"/>
    <w:rsid w:val="00062105"/>
    <w:rsid w:val="000939B1"/>
    <w:rsid w:val="000940D1"/>
    <w:rsid w:val="0009684A"/>
    <w:rsid w:val="000E3521"/>
    <w:rsid w:val="000E3E94"/>
    <w:rsid w:val="00104917"/>
    <w:rsid w:val="00110E1E"/>
    <w:rsid w:val="001127AA"/>
    <w:rsid w:val="00117CA4"/>
    <w:rsid w:val="00140729"/>
    <w:rsid w:val="00144DA6"/>
    <w:rsid w:val="00154EBD"/>
    <w:rsid w:val="00157A53"/>
    <w:rsid w:val="001727AB"/>
    <w:rsid w:val="00176320"/>
    <w:rsid w:val="0018648E"/>
    <w:rsid w:val="001A4AF1"/>
    <w:rsid w:val="001D1434"/>
    <w:rsid w:val="001D7FCD"/>
    <w:rsid w:val="001E0B1B"/>
    <w:rsid w:val="001E397B"/>
    <w:rsid w:val="001E7A17"/>
    <w:rsid w:val="001F53A9"/>
    <w:rsid w:val="002010E4"/>
    <w:rsid w:val="00211DD4"/>
    <w:rsid w:val="00216ED8"/>
    <w:rsid w:val="00225AA2"/>
    <w:rsid w:val="00227F43"/>
    <w:rsid w:val="0023799B"/>
    <w:rsid w:val="002401BA"/>
    <w:rsid w:val="00244627"/>
    <w:rsid w:val="00245D10"/>
    <w:rsid w:val="0026539E"/>
    <w:rsid w:val="002C1E31"/>
    <w:rsid w:val="002D63C0"/>
    <w:rsid w:val="002E67F7"/>
    <w:rsid w:val="002F16DE"/>
    <w:rsid w:val="00301D20"/>
    <w:rsid w:val="00306CEE"/>
    <w:rsid w:val="00307BE4"/>
    <w:rsid w:val="0032160B"/>
    <w:rsid w:val="003264B1"/>
    <w:rsid w:val="00341255"/>
    <w:rsid w:val="00347686"/>
    <w:rsid w:val="00352960"/>
    <w:rsid w:val="00380179"/>
    <w:rsid w:val="00387695"/>
    <w:rsid w:val="003879A3"/>
    <w:rsid w:val="003A49B8"/>
    <w:rsid w:val="003B347E"/>
    <w:rsid w:val="003D1E29"/>
    <w:rsid w:val="003D4892"/>
    <w:rsid w:val="003F6E43"/>
    <w:rsid w:val="004065AB"/>
    <w:rsid w:val="00412CC3"/>
    <w:rsid w:val="0042094D"/>
    <w:rsid w:val="004262B2"/>
    <w:rsid w:val="004416E1"/>
    <w:rsid w:val="00460AEF"/>
    <w:rsid w:val="004734C0"/>
    <w:rsid w:val="0047725C"/>
    <w:rsid w:val="004853FC"/>
    <w:rsid w:val="00491982"/>
    <w:rsid w:val="004B759C"/>
    <w:rsid w:val="004D3673"/>
    <w:rsid w:val="004D5130"/>
    <w:rsid w:val="004E1B93"/>
    <w:rsid w:val="004E59B2"/>
    <w:rsid w:val="004F72AE"/>
    <w:rsid w:val="00524D14"/>
    <w:rsid w:val="00532750"/>
    <w:rsid w:val="005400C2"/>
    <w:rsid w:val="00544539"/>
    <w:rsid w:val="00555A20"/>
    <w:rsid w:val="0057165A"/>
    <w:rsid w:val="00571AC3"/>
    <w:rsid w:val="00572763"/>
    <w:rsid w:val="00594A78"/>
    <w:rsid w:val="005B7551"/>
    <w:rsid w:val="005C57F3"/>
    <w:rsid w:val="005C65DF"/>
    <w:rsid w:val="005D6D71"/>
    <w:rsid w:val="005D75F3"/>
    <w:rsid w:val="005E1CBD"/>
    <w:rsid w:val="005E4BFE"/>
    <w:rsid w:val="005E54E7"/>
    <w:rsid w:val="005E7B98"/>
    <w:rsid w:val="005F378C"/>
    <w:rsid w:val="006151A7"/>
    <w:rsid w:val="00627050"/>
    <w:rsid w:val="006414DB"/>
    <w:rsid w:val="006545B4"/>
    <w:rsid w:val="00657758"/>
    <w:rsid w:val="0067590D"/>
    <w:rsid w:val="006825D5"/>
    <w:rsid w:val="00685F79"/>
    <w:rsid w:val="006878C5"/>
    <w:rsid w:val="006B46A8"/>
    <w:rsid w:val="006B7BC3"/>
    <w:rsid w:val="006D1B53"/>
    <w:rsid w:val="006E0918"/>
    <w:rsid w:val="00703D90"/>
    <w:rsid w:val="0071596B"/>
    <w:rsid w:val="007226D2"/>
    <w:rsid w:val="00735F41"/>
    <w:rsid w:val="0075281A"/>
    <w:rsid w:val="00757BE2"/>
    <w:rsid w:val="007624E3"/>
    <w:rsid w:val="007879B1"/>
    <w:rsid w:val="00796B50"/>
    <w:rsid w:val="00796D59"/>
    <w:rsid w:val="007A2982"/>
    <w:rsid w:val="007C6A8A"/>
    <w:rsid w:val="007D70EC"/>
    <w:rsid w:val="007E1767"/>
    <w:rsid w:val="007E20A8"/>
    <w:rsid w:val="007E6388"/>
    <w:rsid w:val="0080001D"/>
    <w:rsid w:val="008125D0"/>
    <w:rsid w:val="008259B7"/>
    <w:rsid w:val="00830786"/>
    <w:rsid w:val="00844648"/>
    <w:rsid w:val="0086298A"/>
    <w:rsid w:val="008865DF"/>
    <w:rsid w:val="00896383"/>
    <w:rsid w:val="008975AE"/>
    <w:rsid w:val="008B1FEC"/>
    <w:rsid w:val="008D1BBD"/>
    <w:rsid w:val="008D29E9"/>
    <w:rsid w:val="008D2EF2"/>
    <w:rsid w:val="008D6C3C"/>
    <w:rsid w:val="008E45AC"/>
    <w:rsid w:val="008F31B5"/>
    <w:rsid w:val="008F4BA9"/>
    <w:rsid w:val="00907EDC"/>
    <w:rsid w:val="009247B4"/>
    <w:rsid w:val="00927B80"/>
    <w:rsid w:val="0094450C"/>
    <w:rsid w:val="00964709"/>
    <w:rsid w:val="009B164E"/>
    <w:rsid w:val="009B3A54"/>
    <w:rsid w:val="009C04D9"/>
    <w:rsid w:val="009D0A3C"/>
    <w:rsid w:val="009F3DBC"/>
    <w:rsid w:val="009F41ED"/>
    <w:rsid w:val="00A131C9"/>
    <w:rsid w:val="00A207CA"/>
    <w:rsid w:val="00A2632F"/>
    <w:rsid w:val="00A340F5"/>
    <w:rsid w:val="00A40AF3"/>
    <w:rsid w:val="00A5056A"/>
    <w:rsid w:val="00A55874"/>
    <w:rsid w:val="00A56939"/>
    <w:rsid w:val="00A71F08"/>
    <w:rsid w:val="00A8039A"/>
    <w:rsid w:val="00A8215B"/>
    <w:rsid w:val="00AA6DEE"/>
    <w:rsid w:val="00AB0CFC"/>
    <w:rsid w:val="00AB47EB"/>
    <w:rsid w:val="00AB7775"/>
    <w:rsid w:val="00AC5C61"/>
    <w:rsid w:val="00AD0A8D"/>
    <w:rsid w:val="00AF3201"/>
    <w:rsid w:val="00B07AC5"/>
    <w:rsid w:val="00B100E7"/>
    <w:rsid w:val="00B22E44"/>
    <w:rsid w:val="00B50ECD"/>
    <w:rsid w:val="00B740BE"/>
    <w:rsid w:val="00B913E4"/>
    <w:rsid w:val="00BD43C8"/>
    <w:rsid w:val="00C164A3"/>
    <w:rsid w:val="00C24AED"/>
    <w:rsid w:val="00C62CA6"/>
    <w:rsid w:val="00C65BAD"/>
    <w:rsid w:val="00C8580D"/>
    <w:rsid w:val="00C91A68"/>
    <w:rsid w:val="00CA27F1"/>
    <w:rsid w:val="00CA3F31"/>
    <w:rsid w:val="00CC5DD2"/>
    <w:rsid w:val="00CC7678"/>
    <w:rsid w:val="00CD03EC"/>
    <w:rsid w:val="00CD6BA8"/>
    <w:rsid w:val="00CE09A2"/>
    <w:rsid w:val="00D03D08"/>
    <w:rsid w:val="00D064FB"/>
    <w:rsid w:val="00D10151"/>
    <w:rsid w:val="00D214D1"/>
    <w:rsid w:val="00D309B2"/>
    <w:rsid w:val="00D4562B"/>
    <w:rsid w:val="00D47036"/>
    <w:rsid w:val="00D53EF1"/>
    <w:rsid w:val="00D93E5C"/>
    <w:rsid w:val="00DB174E"/>
    <w:rsid w:val="00DB67B7"/>
    <w:rsid w:val="00DC10FA"/>
    <w:rsid w:val="00DE0C89"/>
    <w:rsid w:val="00E01B9C"/>
    <w:rsid w:val="00E102AD"/>
    <w:rsid w:val="00E20CAF"/>
    <w:rsid w:val="00E35147"/>
    <w:rsid w:val="00E36887"/>
    <w:rsid w:val="00E65C51"/>
    <w:rsid w:val="00E7016E"/>
    <w:rsid w:val="00E728CA"/>
    <w:rsid w:val="00E73E17"/>
    <w:rsid w:val="00E86558"/>
    <w:rsid w:val="00E8760D"/>
    <w:rsid w:val="00EA588C"/>
    <w:rsid w:val="00EB26F9"/>
    <w:rsid w:val="00EC199F"/>
    <w:rsid w:val="00EF7815"/>
    <w:rsid w:val="00F0794C"/>
    <w:rsid w:val="00F2201C"/>
    <w:rsid w:val="00F2278D"/>
    <w:rsid w:val="00F52472"/>
    <w:rsid w:val="00F60792"/>
    <w:rsid w:val="00F705C9"/>
    <w:rsid w:val="00F76A0F"/>
    <w:rsid w:val="00F76FAB"/>
    <w:rsid w:val="00F80CAB"/>
    <w:rsid w:val="00F9719A"/>
    <w:rsid w:val="00FA346C"/>
    <w:rsid w:val="00FA5845"/>
    <w:rsid w:val="00FB2867"/>
    <w:rsid w:val="00FB2E96"/>
    <w:rsid w:val="00FB5848"/>
    <w:rsid w:val="00FB7856"/>
    <w:rsid w:val="00FC55C0"/>
    <w:rsid w:val="00FD568E"/>
    <w:rsid w:val="00FF16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686"/>
    <w:pPr>
      <w:spacing w:after="120" w:line="240" w:lineRule="auto"/>
      <w:jc w:val="both"/>
    </w:pPr>
    <w:rPr>
      <w:rFonts w:ascii="Arial" w:hAnsi="Arial"/>
    </w:rPr>
  </w:style>
  <w:style w:type="paragraph" w:styleId="Heading1">
    <w:name w:val="heading 1"/>
    <w:basedOn w:val="Normal"/>
    <w:next w:val="Normal"/>
    <w:link w:val="Heading1Char"/>
    <w:uiPriority w:val="9"/>
    <w:qFormat/>
    <w:rsid w:val="0080001D"/>
    <w:pPr>
      <w:keepNext/>
      <w:keepLines/>
      <w:pageBreakBefore/>
      <w:numPr>
        <w:numId w:val="1"/>
      </w:numPr>
      <w:spacing w:after="360"/>
      <w:ind w:left="431" w:hanging="431"/>
      <w:outlineLvl w:val="0"/>
    </w:pPr>
    <w:rPr>
      <w:rFonts w:asciiTheme="majorHAnsi" w:eastAsiaTheme="majorEastAsia" w:hAnsiTheme="majorHAnsi" w:cstheme="majorBidi"/>
      <w:b/>
      <w:bCs/>
      <w:color w:val="000000" w:themeColor="text1"/>
      <w:sz w:val="40"/>
      <w:szCs w:val="28"/>
    </w:rPr>
  </w:style>
  <w:style w:type="paragraph" w:styleId="Heading2">
    <w:name w:val="heading 2"/>
    <w:basedOn w:val="Normal"/>
    <w:next w:val="Normal"/>
    <w:link w:val="Heading2Char"/>
    <w:uiPriority w:val="9"/>
    <w:unhideWhenUsed/>
    <w:qFormat/>
    <w:rsid w:val="005400C2"/>
    <w:pPr>
      <w:keepNext/>
      <w:keepLines/>
      <w:numPr>
        <w:ilvl w:val="1"/>
        <w:numId w:val="1"/>
      </w:numPr>
      <w:spacing w:before="480" w:after="360"/>
      <w:ind w:left="578" w:hanging="578"/>
      <w:outlineLvl w:val="1"/>
    </w:pPr>
    <w:rPr>
      <w:rFonts w:asciiTheme="majorHAnsi" w:eastAsiaTheme="majorEastAsia" w:hAnsiTheme="majorHAnsi" w:cstheme="majorBidi"/>
      <w:b/>
      <w:bCs/>
      <w:color w:val="000000" w:themeColor="text1"/>
      <w:sz w:val="32"/>
      <w:szCs w:val="26"/>
    </w:rPr>
  </w:style>
  <w:style w:type="paragraph" w:styleId="Heading3">
    <w:name w:val="heading 3"/>
    <w:basedOn w:val="Normal"/>
    <w:next w:val="Normal"/>
    <w:link w:val="Heading3Char"/>
    <w:uiPriority w:val="9"/>
    <w:unhideWhenUsed/>
    <w:qFormat/>
    <w:rsid w:val="005400C2"/>
    <w:pPr>
      <w:keepNext/>
      <w:keepLines/>
      <w:numPr>
        <w:ilvl w:val="2"/>
        <w:numId w:val="1"/>
      </w:numPr>
      <w:spacing w:before="360" w:after="240"/>
      <w:outlineLvl w:val="2"/>
    </w:pPr>
    <w:rPr>
      <w:rFonts w:asciiTheme="majorHAnsi" w:eastAsiaTheme="majorEastAsia" w:hAnsiTheme="majorHAnsi" w:cstheme="majorBidi"/>
      <w:b/>
      <w:bCs/>
      <w:color w:val="000000" w:themeColor="text1"/>
      <w:sz w:val="28"/>
    </w:rPr>
  </w:style>
  <w:style w:type="paragraph" w:styleId="Heading4">
    <w:name w:val="heading 4"/>
    <w:basedOn w:val="Normal"/>
    <w:next w:val="Normal"/>
    <w:link w:val="Heading4Char"/>
    <w:uiPriority w:val="9"/>
    <w:unhideWhenUsed/>
    <w:qFormat/>
    <w:rsid w:val="00B913E4"/>
    <w:pPr>
      <w:keepNext/>
      <w:keepLines/>
      <w:numPr>
        <w:ilvl w:val="3"/>
        <w:numId w:val="1"/>
      </w:numPr>
      <w:spacing w:before="360"/>
      <w:ind w:left="862" w:hanging="862"/>
      <w:outlineLvl w:val="3"/>
    </w:pPr>
    <w:rPr>
      <w:rFonts w:asciiTheme="majorHAnsi" w:eastAsiaTheme="majorEastAsia" w:hAnsiTheme="majorHAnsi" w:cstheme="majorBidi"/>
      <w:b/>
      <w:bCs/>
      <w:iCs/>
      <w:color w:val="000000" w:themeColor="text1"/>
      <w:sz w:val="24"/>
    </w:rPr>
  </w:style>
  <w:style w:type="paragraph" w:styleId="Heading5">
    <w:name w:val="heading 5"/>
    <w:basedOn w:val="Normal"/>
    <w:next w:val="Normal"/>
    <w:link w:val="Heading5Char"/>
    <w:uiPriority w:val="9"/>
    <w:semiHidden/>
    <w:unhideWhenUsed/>
    <w:qFormat/>
    <w:rsid w:val="00F76A0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76A0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76A0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6A0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6A0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01D"/>
    <w:rPr>
      <w:rFonts w:asciiTheme="majorHAnsi" w:eastAsiaTheme="majorEastAsia" w:hAnsiTheme="majorHAnsi" w:cstheme="majorBidi"/>
      <w:b/>
      <w:bCs/>
      <w:color w:val="000000" w:themeColor="text1"/>
      <w:sz w:val="40"/>
      <w:szCs w:val="28"/>
    </w:rPr>
  </w:style>
  <w:style w:type="character" w:customStyle="1" w:styleId="Heading2Char">
    <w:name w:val="Heading 2 Char"/>
    <w:basedOn w:val="DefaultParagraphFont"/>
    <w:link w:val="Heading2"/>
    <w:uiPriority w:val="9"/>
    <w:rsid w:val="005400C2"/>
    <w:rPr>
      <w:rFonts w:asciiTheme="majorHAnsi" w:eastAsiaTheme="majorEastAsia" w:hAnsiTheme="majorHAnsi" w:cstheme="majorBidi"/>
      <w:b/>
      <w:bCs/>
      <w:color w:val="000000" w:themeColor="text1"/>
      <w:sz w:val="32"/>
      <w:szCs w:val="26"/>
    </w:rPr>
  </w:style>
  <w:style w:type="character" w:customStyle="1" w:styleId="Heading3Char">
    <w:name w:val="Heading 3 Char"/>
    <w:basedOn w:val="DefaultParagraphFont"/>
    <w:link w:val="Heading3"/>
    <w:uiPriority w:val="9"/>
    <w:rsid w:val="005400C2"/>
    <w:rPr>
      <w:rFonts w:asciiTheme="majorHAnsi" w:eastAsiaTheme="majorEastAsia" w:hAnsiTheme="majorHAnsi" w:cstheme="majorBidi"/>
      <w:b/>
      <w:bCs/>
      <w:color w:val="000000" w:themeColor="text1"/>
      <w:sz w:val="28"/>
    </w:rPr>
  </w:style>
  <w:style w:type="character" w:customStyle="1" w:styleId="Heading4Char">
    <w:name w:val="Heading 4 Char"/>
    <w:basedOn w:val="DefaultParagraphFont"/>
    <w:link w:val="Heading4"/>
    <w:uiPriority w:val="9"/>
    <w:rsid w:val="00B913E4"/>
    <w:rPr>
      <w:rFonts w:asciiTheme="majorHAnsi" w:eastAsiaTheme="majorEastAsia" w:hAnsiTheme="majorHAnsi" w:cstheme="majorBidi"/>
      <w:b/>
      <w:bCs/>
      <w:iCs/>
      <w:color w:val="000000" w:themeColor="text1"/>
      <w:sz w:val="24"/>
    </w:rPr>
  </w:style>
  <w:style w:type="character" w:customStyle="1" w:styleId="Heading5Char">
    <w:name w:val="Heading 5 Char"/>
    <w:basedOn w:val="DefaultParagraphFont"/>
    <w:link w:val="Heading5"/>
    <w:uiPriority w:val="9"/>
    <w:semiHidden/>
    <w:rsid w:val="00F76A0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76A0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76A0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76A0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6A0F"/>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4D51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7E20A8"/>
    <w:pPr>
      <w:pageBreakBefore w:val="0"/>
      <w:numPr>
        <w:numId w:val="0"/>
      </w:numPr>
      <w:spacing w:before="480" w:after="0" w:line="276" w:lineRule="auto"/>
      <w:jc w:val="left"/>
      <w:outlineLvl w:val="9"/>
    </w:pPr>
    <w:rPr>
      <w:color w:val="365F91" w:themeColor="accent1" w:themeShade="BF"/>
      <w:sz w:val="28"/>
      <w:lang w:eastAsia="nl-NL"/>
    </w:rPr>
  </w:style>
  <w:style w:type="paragraph" w:styleId="TOC1">
    <w:name w:val="toc 1"/>
    <w:basedOn w:val="Normal"/>
    <w:next w:val="Normal"/>
    <w:autoRedefine/>
    <w:uiPriority w:val="39"/>
    <w:unhideWhenUsed/>
    <w:rsid w:val="007E20A8"/>
    <w:pPr>
      <w:spacing w:after="100"/>
    </w:pPr>
  </w:style>
  <w:style w:type="paragraph" w:styleId="TOC2">
    <w:name w:val="toc 2"/>
    <w:basedOn w:val="Normal"/>
    <w:next w:val="Normal"/>
    <w:autoRedefine/>
    <w:uiPriority w:val="39"/>
    <w:unhideWhenUsed/>
    <w:rsid w:val="007E20A8"/>
    <w:pPr>
      <w:spacing w:after="100"/>
      <w:ind w:left="220"/>
    </w:pPr>
  </w:style>
  <w:style w:type="paragraph" w:styleId="TOC3">
    <w:name w:val="toc 3"/>
    <w:basedOn w:val="Normal"/>
    <w:next w:val="Normal"/>
    <w:autoRedefine/>
    <w:uiPriority w:val="39"/>
    <w:unhideWhenUsed/>
    <w:rsid w:val="007E20A8"/>
    <w:pPr>
      <w:spacing w:after="100"/>
      <w:ind w:left="440"/>
    </w:pPr>
  </w:style>
  <w:style w:type="character" w:styleId="Hyperlink">
    <w:name w:val="Hyperlink"/>
    <w:basedOn w:val="DefaultParagraphFont"/>
    <w:uiPriority w:val="99"/>
    <w:unhideWhenUsed/>
    <w:rsid w:val="007E20A8"/>
    <w:rPr>
      <w:color w:val="0000FF" w:themeColor="hyperlink"/>
      <w:u w:val="single"/>
    </w:rPr>
  </w:style>
  <w:style w:type="paragraph" w:styleId="BalloonText">
    <w:name w:val="Balloon Text"/>
    <w:basedOn w:val="Normal"/>
    <w:link w:val="BalloonTextChar"/>
    <w:uiPriority w:val="99"/>
    <w:semiHidden/>
    <w:unhideWhenUsed/>
    <w:rsid w:val="007E20A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0A8"/>
    <w:rPr>
      <w:rFonts w:ascii="Tahoma" w:hAnsi="Tahoma" w:cs="Tahoma"/>
      <w:sz w:val="16"/>
      <w:szCs w:val="16"/>
    </w:rPr>
  </w:style>
  <w:style w:type="character" w:styleId="PlaceholderText">
    <w:name w:val="Placeholder Text"/>
    <w:basedOn w:val="DefaultParagraphFont"/>
    <w:uiPriority w:val="99"/>
    <w:semiHidden/>
    <w:rsid w:val="004E59B2"/>
    <w:rPr>
      <w:color w:val="808080"/>
    </w:rPr>
  </w:style>
  <w:style w:type="paragraph" w:styleId="TOC4">
    <w:name w:val="toc 4"/>
    <w:basedOn w:val="Normal"/>
    <w:next w:val="Normal"/>
    <w:autoRedefine/>
    <w:uiPriority w:val="39"/>
    <w:unhideWhenUsed/>
    <w:rsid w:val="00735F41"/>
    <w:pPr>
      <w:spacing w:after="100"/>
      <w:ind w:left="660"/>
    </w:pPr>
  </w:style>
  <w:style w:type="paragraph" w:styleId="ListParagraph">
    <w:name w:val="List Paragraph"/>
    <w:basedOn w:val="Normal"/>
    <w:uiPriority w:val="34"/>
    <w:qFormat/>
    <w:rsid w:val="003A49B8"/>
    <w:pPr>
      <w:ind w:left="720"/>
      <w:contextualSpacing/>
    </w:pPr>
  </w:style>
  <w:style w:type="paragraph" w:styleId="Header">
    <w:name w:val="header"/>
    <w:basedOn w:val="Normal"/>
    <w:link w:val="HeaderChar"/>
    <w:uiPriority w:val="99"/>
    <w:semiHidden/>
    <w:unhideWhenUsed/>
    <w:rsid w:val="00C8580D"/>
    <w:pPr>
      <w:tabs>
        <w:tab w:val="center" w:pos="4536"/>
        <w:tab w:val="right" w:pos="9072"/>
      </w:tabs>
      <w:spacing w:after="0"/>
    </w:pPr>
  </w:style>
  <w:style w:type="character" w:customStyle="1" w:styleId="HeaderChar">
    <w:name w:val="Header Char"/>
    <w:basedOn w:val="DefaultParagraphFont"/>
    <w:link w:val="Header"/>
    <w:uiPriority w:val="99"/>
    <w:semiHidden/>
    <w:rsid w:val="00C8580D"/>
    <w:rPr>
      <w:rFonts w:ascii="Arial" w:hAnsi="Arial"/>
    </w:rPr>
  </w:style>
  <w:style w:type="paragraph" w:styleId="Footer">
    <w:name w:val="footer"/>
    <w:basedOn w:val="Normal"/>
    <w:link w:val="FooterChar"/>
    <w:uiPriority w:val="99"/>
    <w:unhideWhenUsed/>
    <w:rsid w:val="00C8580D"/>
    <w:pPr>
      <w:tabs>
        <w:tab w:val="center" w:pos="4536"/>
        <w:tab w:val="right" w:pos="9072"/>
      </w:tabs>
      <w:spacing w:after="0"/>
    </w:pPr>
  </w:style>
  <w:style w:type="character" w:customStyle="1" w:styleId="FooterChar">
    <w:name w:val="Footer Char"/>
    <w:basedOn w:val="DefaultParagraphFont"/>
    <w:link w:val="Footer"/>
    <w:uiPriority w:val="99"/>
    <w:rsid w:val="00C8580D"/>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686"/>
    <w:pPr>
      <w:spacing w:after="120" w:line="240" w:lineRule="auto"/>
      <w:jc w:val="both"/>
    </w:pPr>
    <w:rPr>
      <w:rFonts w:ascii="Arial" w:hAnsi="Arial"/>
    </w:rPr>
  </w:style>
  <w:style w:type="paragraph" w:styleId="Heading1">
    <w:name w:val="heading 1"/>
    <w:basedOn w:val="Normal"/>
    <w:next w:val="Normal"/>
    <w:link w:val="Heading1Char"/>
    <w:uiPriority w:val="9"/>
    <w:qFormat/>
    <w:rsid w:val="0080001D"/>
    <w:pPr>
      <w:keepNext/>
      <w:keepLines/>
      <w:pageBreakBefore/>
      <w:numPr>
        <w:numId w:val="1"/>
      </w:numPr>
      <w:spacing w:after="360"/>
      <w:ind w:left="431" w:hanging="431"/>
      <w:outlineLvl w:val="0"/>
    </w:pPr>
    <w:rPr>
      <w:rFonts w:asciiTheme="majorHAnsi" w:eastAsiaTheme="majorEastAsia" w:hAnsiTheme="majorHAnsi" w:cstheme="majorBidi"/>
      <w:b/>
      <w:bCs/>
      <w:color w:val="000000" w:themeColor="text1"/>
      <w:sz w:val="40"/>
      <w:szCs w:val="28"/>
    </w:rPr>
  </w:style>
  <w:style w:type="paragraph" w:styleId="Heading2">
    <w:name w:val="heading 2"/>
    <w:basedOn w:val="Normal"/>
    <w:next w:val="Normal"/>
    <w:link w:val="Heading2Char"/>
    <w:uiPriority w:val="9"/>
    <w:unhideWhenUsed/>
    <w:qFormat/>
    <w:rsid w:val="005400C2"/>
    <w:pPr>
      <w:keepNext/>
      <w:keepLines/>
      <w:numPr>
        <w:ilvl w:val="1"/>
        <w:numId w:val="1"/>
      </w:numPr>
      <w:spacing w:before="480" w:after="360"/>
      <w:ind w:left="578" w:hanging="578"/>
      <w:outlineLvl w:val="1"/>
    </w:pPr>
    <w:rPr>
      <w:rFonts w:asciiTheme="majorHAnsi" w:eastAsiaTheme="majorEastAsia" w:hAnsiTheme="majorHAnsi" w:cstheme="majorBidi"/>
      <w:b/>
      <w:bCs/>
      <w:color w:val="000000" w:themeColor="text1"/>
      <w:sz w:val="32"/>
      <w:szCs w:val="26"/>
    </w:rPr>
  </w:style>
  <w:style w:type="paragraph" w:styleId="Heading3">
    <w:name w:val="heading 3"/>
    <w:basedOn w:val="Normal"/>
    <w:next w:val="Normal"/>
    <w:link w:val="Heading3Char"/>
    <w:uiPriority w:val="9"/>
    <w:unhideWhenUsed/>
    <w:qFormat/>
    <w:rsid w:val="005400C2"/>
    <w:pPr>
      <w:keepNext/>
      <w:keepLines/>
      <w:numPr>
        <w:ilvl w:val="2"/>
        <w:numId w:val="1"/>
      </w:numPr>
      <w:spacing w:before="360" w:after="240"/>
      <w:outlineLvl w:val="2"/>
    </w:pPr>
    <w:rPr>
      <w:rFonts w:asciiTheme="majorHAnsi" w:eastAsiaTheme="majorEastAsia" w:hAnsiTheme="majorHAnsi" w:cstheme="majorBidi"/>
      <w:b/>
      <w:bCs/>
      <w:color w:val="000000" w:themeColor="text1"/>
      <w:sz w:val="28"/>
    </w:rPr>
  </w:style>
  <w:style w:type="paragraph" w:styleId="Heading4">
    <w:name w:val="heading 4"/>
    <w:basedOn w:val="Normal"/>
    <w:next w:val="Normal"/>
    <w:link w:val="Heading4Char"/>
    <w:uiPriority w:val="9"/>
    <w:unhideWhenUsed/>
    <w:qFormat/>
    <w:rsid w:val="00B913E4"/>
    <w:pPr>
      <w:keepNext/>
      <w:keepLines/>
      <w:numPr>
        <w:ilvl w:val="3"/>
        <w:numId w:val="1"/>
      </w:numPr>
      <w:spacing w:before="360"/>
      <w:ind w:left="862" w:hanging="862"/>
      <w:outlineLvl w:val="3"/>
    </w:pPr>
    <w:rPr>
      <w:rFonts w:asciiTheme="majorHAnsi" w:eastAsiaTheme="majorEastAsia" w:hAnsiTheme="majorHAnsi" w:cstheme="majorBidi"/>
      <w:b/>
      <w:bCs/>
      <w:iCs/>
      <w:color w:val="000000" w:themeColor="text1"/>
      <w:sz w:val="24"/>
    </w:rPr>
  </w:style>
  <w:style w:type="paragraph" w:styleId="Heading5">
    <w:name w:val="heading 5"/>
    <w:basedOn w:val="Normal"/>
    <w:next w:val="Normal"/>
    <w:link w:val="Heading5Char"/>
    <w:uiPriority w:val="9"/>
    <w:semiHidden/>
    <w:unhideWhenUsed/>
    <w:qFormat/>
    <w:rsid w:val="00F76A0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76A0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76A0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6A0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6A0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Kop 1 Char"/>
    <w:basedOn w:val="DefaultParagraphFont"/>
    <w:link w:val="Heading1"/>
    <w:uiPriority w:val="9"/>
    <w:rsid w:val="0080001D"/>
    <w:rPr>
      <w:rFonts w:asciiTheme="majorHAnsi" w:eastAsiaTheme="majorEastAsia" w:hAnsiTheme="majorHAnsi" w:cstheme="majorBidi"/>
      <w:b/>
      <w:bCs/>
      <w:color w:val="000000" w:themeColor="text1"/>
      <w:sz w:val="40"/>
      <w:szCs w:val="28"/>
    </w:rPr>
  </w:style>
  <w:style w:type="character" w:customStyle="1" w:styleId="Heading2Char">
    <w:name w:val="Kop 2 Char"/>
    <w:basedOn w:val="DefaultParagraphFont"/>
    <w:link w:val="Heading2"/>
    <w:uiPriority w:val="9"/>
    <w:rsid w:val="005400C2"/>
    <w:rPr>
      <w:rFonts w:asciiTheme="majorHAnsi" w:eastAsiaTheme="majorEastAsia" w:hAnsiTheme="majorHAnsi" w:cstheme="majorBidi"/>
      <w:b/>
      <w:bCs/>
      <w:color w:val="000000" w:themeColor="text1"/>
      <w:sz w:val="32"/>
      <w:szCs w:val="26"/>
    </w:rPr>
  </w:style>
  <w:style w:type="character" w:customStyle="1" w:styleId="Heading3Char">
    <w:name w:val="Kop 3 Char"/>
    <w:basedOn w:val="DefaultParagraphFont"/>
    <w:link w:val="Heading3"/>
    <w:uiPriority w:val="9"/>
    <w:rsid w:val="005400C2"/>
    <w:rPr>
      <w:rFonts w:asciiTheme="majorHAnsi" w:eastAsiaTheme="majorEastAsia" w:hAnsiTheme="majorHAnsi" w:cstheme="majorBidi"/>
      <w:b/>
      <w:bCs/>
      <w:color w:val="000000" w:themeColor="text1"/>
      <w:sz w:val="28"/>
    </w:rPr>
  </w:style>
  <w:style w:type="character" w:customStyle="1" w:styleId="Heading4Char">
    <w:name w:val="Kop 4 Char"/>
    <w:basedOn w:val="DefaultParagraphFont"/>
    <w:link w:val="Heading4"/>
    <w:uiPriority w:val="9"/>
    <w:rsid w:val="00B913E4"/>
    <w:rPr>
      <w:rFonts w:asciiTheme="majorHAnsi" w:eastAsiaTheme="majorEastAsia" w:hAnsiTheme="majorHAnsi" w:cstheme="majorBidi"/>
      <w:b/>
      <w:bCs/>
      <w:iCs/>
      <w:color w:val="000000" w:themeColor="text1"/>
      <w:sz w:val="24"/>
    </w:rPr>
  </w:style>
  <w:style w:type="character" w:customStyle="1" w:styleId="Heading5Char">
    <w:name w:val="Kop 5 Char"/>
    <w:basedOn w:val="DefaultParagraphFont"/>
    <w:link w:val="Heading5"/>
    <w:uiPriority w:val="9"/>
    <w:semiHidden/>
    <w:rsid w:val="00F76A0F"/>
    <w:rPr>
      <w:rFonts w:asciiTheme="majorHAnsi" w:eastAsiaTheme="majorEastAsia" w:hAnsiTheme="majorHAnsi" w:cstheme="majorBidi"/>
      <w:color w:val="243F60" w:themeColor="accent1" w:themeShade="7F"/>
    </w:rPr>
  </w:style>
  <w:style w:type="character" w:customStyle="1" w:styleId="Heading6Char">
    <w:name w:val="Kop 6 Char"/>
    <w:basedOn w:val="DefaultParagraphFont"/>
    <w:link w:val="Heading6"/>
    <w:uiPriority w:val="9"/>
    <w:semiHidden/>
    <w:rsid w:val="00F76A0F"/>
    <w:rPr>
      <w:rFonts w:asciiTheme="majorHAnsi" w:eastAsiaTheme="majorEastAsia" w:hAnsiTheme="majorHAnsi" w:cstheme="majorBidi"/>
      <w:i/>
      <w:iCs/>
      <w:color w:val="243F60" w:themeColor="accent1" w:themeShade="7F"/>
    </w:rPr>
  </w:style>
  <w:style w:type="character" w:customStyle="1" w:styleId="Heading7Char">
    <w:name w:val="Kop 7 Char"/>
    <w:basedOn w:val="DefaultParagraphFont"/>
    <w:link w:val="Heading7"/>
    <w:uiPriority w:val="9"/>
    <w:semiHidden/>
    <w:rsid w:val="00F76A0F"/>
    <w:rPr>
      <w:rFonts w:asciiTheme="majorHAnsi" w:eastAsiaTheme="majorEastAsia" w:hAnsiTheme="majorHAnsi" w:cstheme="majorBidi"/>
      <w:i/>
      <w:iCs/>
      <w:color w:val="404040" w:themeColor="text1" w:themeTint="BF"/>
    </w:rPr>
  </w:style>
  <w:style w:type="character" w:customStyle="1" w:styleId="Heading8Char">
    <w:name w:val="Kop 8 Char"/>
    <w:basedOn w:val="DefaultParagraphFont"/>
    <w:link w:val="Heading8"/>
    <w:uiPriority w:val="9"/>
    <w:semiHidden/>
    <w:rsid w:val="00F76A0F"/>
    <w:rPr>
      <w:rFonts w:asciiTheme="majorHAnsi" w:eastAsiaTheme="majorEastAsia" w:hAnsiTheme="majorHAnsi" w:cstheme="majorBidi"/>
      <w:color w:val="404040" w:themeColor="text1" w:themeTint="BF"/>
      <w:sz w:val="20"/>
      <w:szCs w:val="20"/>
    </w:rPr>
  </w:style>
  <w:style w:type="character" w:customStyle="1" w:styleId="Heading9Char">
    <w:name w:val="Kop 9 Char"/>
    <w:basedOn w:val="DefaultParagraphFont"/>
    <w:link w:val="Heading9"/>
    <w:uiPriority w:val="9"/>
    <w:semiHidden/>
    <w:rsid w:val="00F76A0F"/>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4D51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7E20A8"/>
    <w:pPr>
      <w:pageBreakBefore w:val="0"/>
      <w:numPr>
        <w:numId w:val="0"/>
      </w:numPr>
      <w:spacing w:before="480" w:after="0" w:line="276" w:lineRule="auto"/>
      <w:jc w:val="left"/>
      <w:outlineLvl w:val="9"/>
    </w:pPr>
    <w:rPr>
      <w:color w:val="365F91" w:themeColor="accent1" w:themeShade="BF"/>
      <w:sz w:val="28"/>
      <w:lang w:eastAsia="nl-NL"/>
    </w:rPr>
  </w:style>
  <w:style w:type="paragraph" w:styleId="TOC1">
    <w:name w:val="toc 1"/>
    <w:basedOn w:val="Normal"/>
    <w:next w:val="Normal"/>
    <w:autoRedefine/>
    <w:uiPriority w:val="39"/>
    <w:unhideWhenUsed/>
    <w:rsid w:val="007E20A8"/>
    <w:pPr>
      <w:spacing w:after="100"/>
    </w:pPr>
  </w:style>
  <w:style w:type="paragraph" w:styleId="TOC2">
    <w:name w:val="toc 2"/>
    <w:basedOn w:val="Normal"/>
    <w:next w:val="Normal"/>
    <w:autoRedefine/>
    <w:uiPriority w:val="39"/>
    <w:unhideWhenUsed/>
    <w:rsid w:val="007E20A8"/>
    <w:pPr>
      <w:spacing w:after="100"/>
      <w:ind w:left="220"/>
    </w:pPr>
  </w:style>
  <w:style w:type="paragraph" w:styleId="TOC3">
    <w:name w:val="toc 3"/>
    <w:basedOn w:val="Normal"/>
    <w:next w:val="Normal"/>
    <w:autoRedefine/>
    <w:uiPriority w:val="39"/>
    <w:unhideWhenUsed/>
    <w:rsid w:val="007E20A8"/>
    <w:pPr>
      <w:spacing w:after="100"/>
      <w:ind w:left="440"/>
    </w:pPr>
  </w:style>
  <w:style w:type="character" w:styleId="Hyperlink">
    <w:name w:val="Hyperlink"/>
    <w:basedOn w:val="DefaultParagraphFont"/>
    <w:uiPriority w:val="99"/>
    <w:unhideWhenUsed/>
    <w:rsid w:val="007E20A8"/>
    <w:rPr>
      <w:color w:val="0000FF" w:themeColor="hyperlink"/>
      <w:u w:val="single"/>
    </w:rPr>
  </w:style>
  <w:style w:type="paragraph" w:styleId="BalloonText">
    <w:name w:val="Balloon Text"/>
    <w:basedOn w:val="Normal"/>
    <w:link w:val="BalloonTextChar"/>
    <w:uiPriority w:val="99"/>
    <w:semiHidden/>
    <w:unhideWhenUsed/>
    <w:rsid w:val="007E20A8"/>
    <w:pPr>
      <w:spacing w:after="0"/>
    </w:pPr>
    <w:rPr>
      <w:rFonts w:ascii="Tahoma" w:hAnsi="Tahoma" w:cs="Tahoma"/>
      <w:sz w:val="16"/>
      <w:szCs w:val="16"/>
    </w:rPr>
  </w:style>
  <w:style w:type="character" w:customStyle="1" w:styleId="BalloonTextChar">
    <w:name w:val="Ballontekst Char"/>
    <w:basedOn w:val="DefaultParagraphFont"/>
    <w:link w:val="BalloonText"/>
    <w:uiPriority w:val="99"/>
    <w:semiHidden/>
    <w:rsid w:val="007E20A8"/>
    <w:rPr>
      <w:rFonts w:ascii="Tahoma" w:hAnsi="Tahoma" w:cs="Tahoma"/>
      <w:sz w:val="16"/>
      <w:szCs w:val="16"/>
    </w:rPr>
  </w:style>
  <w:style w:type="character" w:styleId="PlaceholderText">
    <w:name w:val="Placeholder Text"/>
    <w:basedOn w:val="DefaultParagraphFont"/>
    <w:uiPriority w:val="99"/>
    <w:semiHidden/>
    <w:rsid w:val="004E59B2"/>
    <w:rPr>
      <w:color w:val="808080"/>
    </w:rPr>
  </w:style>
  <w:style w:type="paragraph" w:styleId="TOC4">
    <w:name w:val="toc 4"/>
    <w:basedOn w:val="Normal"/>
    <w:next w:val="Normal"/>
    <w:autoRedefine/>
    <w:uiPriority w:val="39"/>
    <w:unhideWhenUsed/>
    <w:rsid w:val="00735F41"/>
    <w:pPr>
      <w:spacing w:after="100"/>
      <w:ind w:left="660"/>
    </w:pPr>
  </w:style>
  <w:style w:type="paragraph" w:styleId="ListParagraph">
    <w:name w:val="List Paragraph"/>
    <w:basedOn w:val="Normal"/>
    <w:uiPriority w:val="34"/>
    <w:qFormat/>
    <w:rsid w:val="003A49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526514">
      <w:bodyDiv w:val="1"/>
      <w:marLeft w:val="0"/>
      <w:marRight w:val="0"/>
      <w:marTop w:val="0"/>
      <w:marBottom w:val="0"/>
      <w:divBdr>
        <w:top w:val="none" w:sz="0" w:space="0" w:color="auto"/>
        <w:left w:val="none" w:sz="0" w:space="0" w:color="auto"/>
        <w:bottom w:val="none" w:sz="0" w:space="0" w:color="auto"/>
        <w:right w:val="none" w:sz="0" w:space="0" w:color="auto"/>
      </w:divBdr>
    </w:div>
    <w:div w:id="1552033388">
      <w:bodyDiv w:val="1"/>
      <w:marLeft w:val="0"/>
      <w:marRight w:val="0"/>
      <w:marTop w:val="0"/>
      <w:marBottom w:val="0"/>
      <w:divBdr>
        <w:top w:val="none" w:sz="0" w:space="0" w:color="auto"/>
        <w:left w:val="none" w:sz="0" w:space="0" w:color="auto"/>
        <w:bottom w:val="none" w:sz="0" w:space="0" w:color="auto"/>
        <w:right w:val="none" w:sz="0" w:space="0" w:color="auto"/>
      </w:divBdr>
    </w:div>
    <w:div w:id="1619750594">
      <w:bodyDiv w:val="1"/>
      <w:marLeft w:val="0"/>
      <w:marRight w:val="0"/>
      <w:marTop w:val="0"/>
      <w:marBottom w:val="0"/>
      <w:divBdr>
        <w:top w:val="none" w:sz="0" w:space="0" w:color="auto"/>
        <w:left w:val="none" w:sz="0" w:space="0" w:color="auto"/>
        <w:bottom w:val="none" w:sz="0" w:space="0" w:color="auto"/>
        <w:right w:val="none" w:sz="0" w:space="0" w:color="auto"/>
      </w:divBdr>
    </w:div>
    <w:div w:id="1728870301">
      <w:bodyDiv w:val="1"/>
      <w:marLeft w:val="0"/>
      <w:marRight w:val="0"/>
      <w:marTop w:val="0"/>
      <w:marBottom w:val="0"/>
      <w:divBdr>
        <w:top w:val="none" w:sz="0" w:space="0" w:color="auto"/>
        <w:left w:val="none" w:sz="0" w:space="0" w:color="auto"/>
        <w:bottom w:val="none" w:sz="0" w:space="0" w:color="auto"/>
        <w:right w:val="none" w:sz="0" w:space="0" w:color="auto"/>
      </w:divBdr>
    </w:div>
    <w:div w:id="200789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image" Target="media/image13.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EE990-F479-41A9-9224-1094B1B4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37</Pages>
  <Words>7697</Words>
  <Characters>42334</Characters>
  <Application>Microsoft Office Word</Application>
  <DocSecurity>0</DocSecurity>
  <Lines>352</Lines>
  <Paragraphs>99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ROC Leiden</Company>
  <LinksUpToDate>false</LinksUpToDate>
  <CharactersWithSpaces>49932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Bryan</cp:lastModifiedBy>
  <cp:revision>30</cp:revision>
  <cp:lastPrinted>2012-03-15T10:25:00Z</cp:lastPrinted>
  <dcterms:created xsi:type="dcterms:W3CDTF">2012-02-06T08:40:00Z</dcterms:created>
  <dcterms:modified xsi:type="dcterms:W3CDTF">2012-06-07T13:49:00Z</dcterms:modified>
</cp:coreProperties>
</file>