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B5E" w:rsidRPr="001711C2" w:rsidRDefault="00317B5E" w:rsidP="00FE1FA3">
      <w:pPr>
        <w:spacing w:line="480" w:lineRule="auto"/>
        <w:jc w:val="center"/>
        <w:rPr>
          <w:rFonts w:hint="eastAsia"/>
          <w:sz w:val="24"/>
          <w:szCs w:val="24"/>
        </w:rPr>
      </w:pPr>
      <w:r w:rsidRPr="001711C2">
        <w:rPr>
          <w:rFonts w:hint="eastAsia"/>
          <w:sz w:val="24"/>
          <w:szCs w:val="24"/>
        </w:rPr>
        <w:t xml:space="preserve">The </w:t>
      </w:r>
      <w:r w:rsidR="00FE1FA3" w:rsidRPr="001711C2">
        <w:rPr>
          <w:rFonts w:hint="eastAsia"/>
          <w:sz w:val="24"/>
          <w:szCs w:val="24"/>
        </w:rPr>
        <w:t>F</w:t>
      </w:r>
      <w:r w:rsidR="001E1F45" w:rsidRPr="001711C2">
        <w:rPr>
          <w:rFonts w:hint="eastAsia"/>
          <w:sz w:val="24"/>
          <w:szCs w:val="24"/>
        </w:rPr>
        <w:t>ace</w:t>
      </w:r>
      <w:r w:rsidRPr="001711C2">
        <w:rPr>
          <w:rFonts w:hint="eastAsia"/>
          <w:sz w:val="24"/>
          <w:szCs w:val="24"/>
        </w:rPr>
        <w:t xml:space="preserve"> of the American Dream</w:t>
      </w:r>
    </w:p>
    <w:p w:rsidR="00B144D2" w:rsidRPr="001711C2" w:rsidRDefault="00317B5E" w:rsidP="00FE1FA3">
      <w:pPr>
        <w:spacing w:line="480" w:lineRule="auto"/>
        <w:rPr>
          <w:rFonts w:hint="eastAsia"/>
          <w:sz w:val="24"/>
          <w:szCs w:val="24"/>
        </w:rPr>
      </w:pPr>
      <w:r w:rsidRPr="001711C2">
        <w:rPr>
          <w:rFonts w:hint="eastAsia"/>
          <w:sz w:val="24"/>
          <w:szCs w:val="24"/>
        </w:rPr>
        <w:tab/>
      </w:r>
      <w:r w:rsidR="007F5E5A" w:rsidRPr="001711C2">
        <w:rPr>
          <w:rFonts w:hint="eastAsia"/>
          <w:sz w:val="24"/>
          <w:szCs w:val="24"/>
        </w:rPr>
        <w:t xml:space="preserve">There is a </w:t>
      </w:r>
      <w:r w:rsidR="007F5E5A" w:rsidRPr="001711C2">
        <w:rPr>
          <w:sz w:val="24"/>
          <w:szCs w:val="24"/>
        </w:rPr>
        <w:t>cliché</w:t>
      </w:r>
      <w:r w:rsidR="007F5E5A" w:rsidRPr="001711C2">
        <w:rPr>
          <w:rFonts w:hint="eastAsia"/>
          <w:sz w:val="24"/>
          <w:szCs w:val="24"/>
        </w:rPr>
        <w:t xml:space="preserve"> saying that goes </w:t>
      </w:r>
      <w:r w:rsidR="007F5E5A" w:rsidRPr="001711C2">
        <w:rPr>
          <w:sz w:val="24"/>
          <w:szCs w:val="24"/>
        </w:rPr>
        <w:t>“</w:t>
      </w:r>
      <w:r w:rsidR="007F5E5A" w:rsidRPr="001711C2">
        <w:rPr>
          <w:rFonts w:hint="eastAsia"/>
          <w:sz w:val="24"/>
          <w:szCs w:val="24"/>
        </w:rPr>
        <w:t>a picture is worth a thousand words</w:t>
      </w:r>
      <w:r w:rsidR="007F5E5A" w:rsidRPr="001711C2">
        <w:rPr>
          <w:sz w:val="24"/>
          <w:szCs w:val="24"/>
        </w:rPr>
        <w:t>”</w:t>
      </w:r>
      <w:r w:rsidR="005F36DF" w:rsidRPr="001711C2">
        <w:rPr>
          <w:rFonts w:hint="eastAsia"/>
          <w:sz w:val="24"/>
          <w:szCs w:val="24"/>
        </w:rPr>
        <w:t xml:space="preserve">. Although the saying is </w:t>
      </w:r>
      <w:r w:rsidR="005F36DF" w:rsidRPr="001711C2">
        <w:rPr>
          <w:sz w:val="24"/>
          <w:szCs w:val="24"/>
        </w:rPr>
        <w:t>cliché</w:t>
      </w:r>
      <w:r w:rsidR="005F36DF" w:rsidRPr="001711C2">
        <w:rPr>
          <w:rFonts w:hint="eastAsia"/>
          <w:sz w:val="24"/>
          <w:szCs w:val="24"/>
        </w:rPr>
        <w:t xml:space="preserve">, it still demonstrates that a painting or a photograph can tell a lot </w:t>
      </w:r>
      <w:r w:rsidR="00CC2D9A" w:rsidRPr="001711C2">
        <w:rPr>
          <w:rFonts w:hint="eastAsia"/>
          <w:sz w:val="24"/>
          <w:szCs w:val="24"/>
        </w:rPr>
        <w:t xml:space="preserve">about the </w:t>
      </w:r>
      <w:r w:rsidR="00005D24" w:rsidRPr="001711C2">
        <w:rPr>
          <w:rFonts w:hint="eastAsia"/>
          <w:sz w:val="24"/>
          <w:szCs w:val="24"/>
        </w:rPr>
        <w:t xml:space="preserve">life that it portrays. </w:t>
      </w:r>
      <w:r w:rsidR="00FE1FA3" w:rsidRPr="001711C2">
        <w:rPr>
          <w:rFonts w:hint="eastAsia"/>
          <w:sz w:val="24"/>
          <w:szCs w:val="24"/>
        </w:rPr>
        <w:t xml:space="preserve">From the photo, </w:t>
      </w:r>
      <w:r w:rsidR="00FE1FA3" w:rsidRPr="001711C2">
        <w:rPr>
          <w:sz w:val="24"/>
          <w:szCs w:val="24"/>
        </w:rPr>
        <w:t>“</w:t>
      </w:r>
      <w:r w:rsidR="00FE1FA3" w:rsidRPr="001711C2">
        <w:rPr>
          <w:rFonts w:hint="eastAsia"/>
          <w:sz w:val="24"/>
          <w:szCs w:val="24"/>
        </w:rPr>
        <w:t>Sabbath Eve in a Coal Cellar</w:t>
      </w:r>
      <w:r w:rsidR="00FE1FA3" w:rsidRPr="001711C2">
        <w:rPr>
          <w:sz w:val="24"/>
          <w:szCs w:val="24"/>
        </w:rPr>
        <w:t>”</w:t>
      </w:r>
      <w:r w:rsidR="00FE1FA3" w:rsidRPr="001711C2">
        <w:rPr>
          <w:rFonts w:hint="eastAsia"/>
          <w:sz w:val="24"/>
          <w:szCs w:val="24"/>
        </w:rPr>
        <w:t xml:space="preserve"> by Jacob Riis, and the painting, </w:t>
      </w:r>
      <w:r w:rsidR="00FE1FA3" w:rsidRPr="001711C2">
        <w:rPr>
          <w:sz w:val="24"/>
          <w:szCs w:val="24"/>
        </w:rPr>
        <w:t>“</w:t>
      </w:r>
      <w:r w:rsidR="00FE1FA3" w:rsidRPr="001711C2">
        <w:rPr>
          <w:rFonts w:hint="eastAsia"/>
          <w:sz w:val="24"/>
          <w:szCs w:val="24"/>
        </w:rPr>
        <w:t>Freedom from Want</w:t>
      </w:r>
      <w:r w:rsidR="00FE1FA3" w:rsidRPr="001711C2">
        <w:rPr>
          <w:sz w:val="24"/>
          <w:szCs w:val="24"/>
        </w:rPr>
        <w:t>”</w:t>
      </w:r>
      <w:r w:rsidR="00FE1FA3" w:rsidRPr="001711C2">
        <w:rPr>
          <w:rFonts w:hint="eastAsia"/>
          <w:sz w:val="24"/>
          <w:szCs w:val="24"/>
        </w:rPr>
        <w:t xml:space="preserve"> by Norman Rockwell, </w:t>
      </w:r>
      <w:r w:rsidR="008F5745" w:rsidRPr="001711C2">
        <w:rPr>
          <w:rFonts w:hint="eastAsia"/>
          <w:sz w:val="24"/>
          <w:szCs w:val="24"/>
        </w:rPr>
        <w:t>one realizes how minorities are left out of the picture when dealing with the Amer</w:t>
      </w:r>
      <w:r w:rsidR="00F206FF" w:rsidRPr="001711C2">
        <w:rPr>
          <w:rFonts w:hint="eastAsia"/>
          <w:sz w:val="24"/>
          <w:szCs w:val="24"/>
        </w:rPr>
        <w:t>ican Dream</w:t>
      </w:r>
      <w:r w:rsidR="0084331A" w:rsidRPr="001711C2">
        <w:rPr>
          <w:rFonts w:hint="eastAsia"/>
          <w:sz w:val="24"/>
          <w:szCs w:val="24"/>
        </w:rPr>
        <w:t xml:space="preserve">, which can be defined as having a stable family, </w:t>
      </w:r>
      <w:r w:rsidR="00471620" w:rsidRPr="001711C2">
        <w:rPr>
          <w:rFonts w:hint="eastAsia"/>
          <w:sz w:val="24"/>
          <w:szCs w:val="24"/>
        </w:rPr>
        <w:t>filling</w:t>
      </w:r>
      <w:r w:rsidR="0084331A" w:rsidRPr="001711C2">
        <w:rPr>
          <w:rFonts w:hint="eastAsia"/>
          <w:sz w:val="24"/>
          <w:szCs w:val="24"/>
        </w:rPr>
        <w:t xml:space="preserve"> meals, and</w:t>
      </w:r>
      <w:r w:rsidR="003145B9" w:rsidRPr="001711C2">
        <w:rPr>
          <w:rFonts w:hint="eastAsia"/>
          <w:sz w:val="24"/>
          <w:szCs w:val="24"/>
        </w:rPr>
        <w:t xml:space="preserve"> a</w:t>
      </w:r>
      <w:r w:rsidR="0084331A" w:rsidRPr="001711C2">
        <w:rPr>
          <w:rFonts w:hint="eastAsia"/>
          <w:sz w:val="24"/>
          <w:szCs w:val="24"/>
        </w:rPr>
        <w:t xml:space="preserve"> </w:t>
      </w:r>
      <w:r w:rsidR="0078455E" w:rsidRPr="001711C2">
        <w:rPr>
          <w:rFonts w:hint="eastAsia"/>
          <w:sz w:val="24"/>
          <w:szCs w:val="24"/>
        </w:rPr>
        <w:t>warm shelter</w:t>
      </w:r>
      <w:r w:rsidR="00F206FF" w:rsidRPr="001711C2">
        <w:rPr>
          <w:rFonts w:hint="eastAsia"/>
          <w:sz w:val="24"/>
          <w:szCs w:val="24"/>
        </w:rPr>
        <w:t>, but in reality, even people of the minority can achieve better living conditions</w:t>
      </w:r>
      <w:r w:rsidR="004A6CB7" w:rsidRPr="001711C2">
        <w:rPr>
          <w:rFonts w:hint="eastAsia"/>
          <w:sz w:val="24"/>
          <w:szCs w:val="24"/>
        </w:rPr>
        <w:t>.</w:t>
      </w:r>
    </w:p>
    <w:p w:rsidR="0073447F" w:rsidRPr="001711C2" w:rsidRDefault="00B2467E" w:rsidP="00FE1FA3">
      <w:pPr>
        <w:spacing w:line="480" w:lineRule="auto"/>
        <w:rPr>
          <w:rFonts w:hint="eastAsia"/>
          <w:sz w:val="24"/>
          <w:szCs w:val="24"/>
        </w:rPr>
      </w:pPr>
      <w:r w:rsidRPr="001711C2">
        <w:rPr>
          <w:rFonts w:hint="eastAsia"/>
          <w:sz w:val="24"/>
          <w:szCs w:val="24"/>
        </w:rPr>
        <w:tab/>
      </w:r>
      <w:r w:rsidR="00851146" w:rsidRPr="001711C2">
        <w:rPr>
          <w:rFonts w:hint="eastAsia"/>
          <w:sz w:val="24"/>
          <w:szCs w:val="24"/>
        </w:rPr>
        <w:t>The</w:t>
      </w:r>
      <w:r w:rsidR="00C3708D" w:rsidRPr="001711C2">
        <w:rPr>
          <w:rFonts w:hint="eastAsia"/>
          <w:sz w:val="24"/>
          <w:szCs w:val="24"/>
        </w:rPr>
        <w:t xml:space="preserve"> painting, </w:t>
      </w:r>
      <w:r w:rsidR="00C3708D" w:rsidRPr="001711C2">
        <w:rPr>
          <w:sz w:val="24"/>
          <w:szCs w:val="24"/>
        </w:rPr>
        <w:t>“</w:t>
      </w:r>
      <w:r w:rsidR="00C3708D" w:rsidRPr="001711C2">
        <w:rPr>
          <w:rFonts w:hint="eastAsia"/>
          <w:sz w:val="24"/>
          <w:szCs w:val="24"/>
        </w:rPr>
        <w:t>Freedom from Want</w:t>
      </w:r>
      <w:r w:rsidR="00C3708D" w:rsidRPr="001711C2">
        <w:rPr>
          <w:sz w:val="24"/>
          <w:szCs w:val="24"/>
        </w:rPr>
        <w:t>”</w:t>
      </w:r>
      <w:r w:rsidR="000C5534" w:rsidRPr="001711C2">
        <w:rPr>
          <w:rFonts w:hint="eastAsia"/>
          <w:sz w:val="24"/>
          <w:szCs w:val="24"/>
        </w:rPr>
        <w:t>,</w:t>
      </w:r>
      <w:r w:rsidR="00851146" w:rsidRPr="001711C2">
        <w:rPr>
          <w:rFonts w:hint="eastAsia"/>
          <w:sz w:val="24"/>
          <w:szCs w:val="24"/>
        </w:rPr>
        <w:t xml:space="preserve"> depicts a family</w:t>
      </w:r>
      <w:r w:rsidR="000A516F" w:rsidRPr="001711C2">
        <w:rPr>
          <w:rFonts w:hint="eastAsia"/>
          <w:sz w:val="24"/>
          <w:szCs w:val="24"/>
        </w:rPr>
        <w:t xml:space="preserve"> having a pleasant meal </w:t>
      </w:r>
      <w:r w:rsidR="00EB6CF8" w:rsidRPr="001711C2">
        <w:rPr>
          <w:rFonts w:hint="eastAsia"/>
          <w:sz w:val="24"/>
          <w:szCs w:val="24"/>
        </w:rPr>
        <w:t>and paints a positive picture for a goal many Americans can aspire for</w:t>
      </w:r>
      <w:r w:rsidR="00ED4466" w:rsidRPr="001711C2">
        <w:rPr>
          <w:rFonts w:hint="eastAsia"/>
          <w:sz w:val="24"/>
          <w:szCs w:val="24"/>
        </w:rPr>
        <w:t xml:space="preserve">. </w:t>
      </w:r>
      <w:r w:rsidR="00F206FF" w:rsidRPr="001711C2">
        <w:rPr>
          <w:rFonts w:hint="eastAsia"/>
          <w:sz w:val="24"/>
          <w:szCs w:val="24"/>
        </w:rPr>
        <w:t xml:space="preserve">If the American Dream is to be defined as </w:t>
      </w:r>
      <w:r w:rsidR="00C92566" w:rsidRPr="001711C2">
        <w:rPr>
          <w:rFonts w:hint="eastAsia"/>
          <w:sz w:val="24"/>
          <w:szCs w:val="24"/>
        </w:rPr>
        <w:t xml:space="preserve">having a shelter and a hot meal, then this image is </w:t>
      </w:r>
      <w:r w:rsidR="00877885" w:rsidRPr="001711C2">
        <w:rPr>
          <w:rFonts w:hint="eastAsia"/>
          <w:sz w:val="24"/>
          <w:szCs w:val="24"/>
        </w:rPr>
        <w:t>its</w:t>
      </w:r>
      <w:r w:rsidR="00C92566" w:rsidRPr="001711C2">
        <w:rPr>
          <w:rFonts w:hint="eastAsia"/>
          <w:sz w:val="24"/>
          <w:szCs w:val="24"/>
        </w:rPr>
        <w:t xml:space="preserve"> </w:t>
      </w:r>
      <w:r w:rsidR="00C92566" w:rsidRPr="001711C2">
        <w:rPr>
          <w:sz w:val="24"/>
          <w:szCs w:val="24"/>
        </w:rPr>
        <w:t>quintessence</w:t>
      </w:r>
      <w:r w:rsidR="00EB6CF8" w:rsidRPr="001711C2">
        <w:rPr>
          <w:rFonts w:hint="eastAsia"/>
          <w:sz w:val="24"/>
          <w:szCs w:val="24"/>
        </w:rPr>
        <w:t xml:space="preserve">. </w:t>
      </w:r>
      <w:r w:rsidR="0083722E" w:rsidRPr="001711C2">
        <w:rPr>
          <w:rFonts w:hint="eastAsia"/>
          <w:sz w:val="24"/>
          <w:szCs w:val="24"/>
        </w:rPr>
        <w:t xml:space="preserve">However, </w:t>
      </w:r>
      <w:r w:rsidR="00CD6473" w:rsidRPr="001711C2">
        <w:rPr>
          <w:rFonts w:hint="eastAsia"/>
          <w:sz w:val="24"/>
          <w:szCs w:val="24"/>
        </w:rPr>
        <w:t xml:space="preserve">the </w:t>
      </w:r>
      <w:r w:rsidR="001C7FB6" w:rsidRPr="001711C2">
        <w:rPr>
          <w:rFonts w:hint="eastAsia"/>
          <w:sz w:val="24"/>
          <w:szCs w:val="24"/>
        </w:rPr>
        <w:t xml:space="preserve">picture only shows White </w:t>
      </w:r>
      <w:r w:rsidR="001C7FB6" w:rsidRPr="001711C2">
        <w:rPr>
          <w:sz w:val="24"/>
          <w:szCs w:val="24"/>
        </w:rPr>
        <w:t>Caucasians</w:t>
      </w:r>
      <w:r w:rsidR="001C7FB6" w:rsidRPr="001711C2">
        <w:rPr>
          <w:rFonts w:hint="eastAsia"/>
          <w:sz w:val="24"/>
          <w:szCs w:val="24"/>
        </w:rPr>
        <w:t xml:space="preserve"> </w:t>
      </w:r>
      <w:r w:rsidR="0089099A" w:rsidRPr="001711C2">
        <w:rPr>
          <w:rFonts w:hint="eastAsia"/>
          <w:sz w:val="24"/>
          <w:szCs w:val="24"/>
        </w:rPr>
        <w:t xml:space="preserve">enjoying the meal </w:t>
      </w:r>
      <w:r w:rsidR="004D3C2D" w:rsidRPr="001711C2">
        <w:rPr>
          <w:rFonts w:hint="eastAsia"/>
          <w:sz w:val="24"/>
          <w:szCs w:val="24"/>
        </w:rPr>
        <w:t>on a table covered with</w:t>
      </w:r>
      <w:r w:rsidR="0089099A" w:rsidRPr="001711C2">
        <w:rPr>
          <w:rFonts w:hint="eastAsia"/>
          <w:sz w:val="24"/>
          <w:szCs w:val="24"/>
        </w:rPr>
        <w:t xml:space="preserve"> white table cloth</w:t>
      </w:r>
      <w:r w:rsidR="00AF686B" w:rsidRPr="001711C2">
        <w:rPr>
          <w:rFonts w:hint="eastAsia"/>
          <w:sz w:val="24"/>
          <w:szCs w:val="24"/>
        </w:rPr>
        <w:t xml:space="preserve">. </w:t>
      </w:r>
      <w:r w:rsidR="00BB2A61" w:rsidRPr="001711C2">
        <w:rPr>
          <w:rFonts w:hint="eastAsia"/>
          <w:sz w:val="24"/>
          <w:szCs w:val="24"/>
        </w:rPr>
        <w:t>One may say that this is d</w:t>
      </w:r>
      <w:r w:rsidR="004A005C" w:rsidRPr="001711C2">
        <w:rPr>
          <w:rFonts w:hint="eastAsia"/>
          <w:sz w:val="24"/>
          <w:szCs w:val="24"/>
        </w:rPr>
        <w:t xml:space="preserve">ue to how it is a family dinner, but </w:t>
      </w:r>
      <w:r w:rsidR="008829CC" w:rsidRPr="001711C2">
        <w:rPr>
          <w:rFonts w:hint="eastAsia"/>
          <w:sz w:val="24"/>
          <w:szCs w:val="24"/>
        </w:rPr>
        <w:t xml:space="preserve">this shows the realities of the American Dream, only White Caucasians can achieve </w:t>
      </w:r>
      <w:r w:rsidR="001C27A1" w:rsidRPr="001711C2">
        <w:rPr>
          <w:rFonts w:hint="eastAsia"/>
          <w:sz w:val="24"/>
          <w:szCs w:val="24"/>
        </w:rPr>
        <w:t xml:space="preserve">a high standard of living. </w:t>
      </w:r>
      <w:r w:rsidR="00C53666" w:rsidRPr="001711C2">
        <w:rPr>
          <w:rFonts w:hint="eastAsia"/>
          <w:sz w:val="24"/>
          <w:szCs w:val="24"/>
        </w:rPr>
        <w:t xml:space="preserve">While the painting in of itself does </w:t>
      </w:r>
      <w:r w:rsidR="005A79B3" w:rsidRPr="001711C2">
        <w:rPr>
          <w:rFonts w:hint="eastAsia"/>
          <w:sz w:val="24"/>
          <w:szCs w:val="24"/>
        </w:rPr>
        <w:t xml:space="preserve">not directly imply </w:t>
      </w:r>
      <w:r w:rsidR="00806515" w:rsidRPr="001711C2">
        <w:rPr>
          <w:rFonts w:hint="eastAsia"/>
          <w:sz w:val="24"/>
          <w:szCs w:val="24"/>
        </w:rPr>
        <w:t xml:space="preserve">the misfortune of the minorities, </w:t>
      </w:r>
      <w:r w:rsidR="00A60E47" w:rsidRPr="001711C2">
        <w:rPr>
          <w:rFonts w:hint="eastAsia"/>
          <w:sz w:val="24"/>
          <w:szCs w:val="24"/>
        </w:rPr>
        <w:t xml:space="preserve">the </w:t>
      </w:r>
      <w:r w:rsidR="00A23C8D" w:rsidRPr="001711C2">
        <w:rPr>
          <w:sz w:val="24"/>
          <w:szCs w:val="24"/>
        </w:rPr>
        <w:t>overuse of the color white implies</w:t>
      </w:r>
      <w:r w:rsidR="00CA3BBC" w:rsidRPr="001711C2">
        <w:rPr>
          <w:rFonts w:hint="eastAsia"/>
          <w:sz w:val="24"/>
          <w:szCs w:val="24"/>
        </w:rPr>
        <w:t xml:space="preserve"> the supremacy of the major</w:t>
      </w:r>
      <w:r w:rsidR="00A23C8D" w:rsidRPr="001711C2">
        <w:rPr>
          <w:rFonts w:hint="eastAsia"/>
          <w:sz w:val="24"/>
          <w:szCs w:val="24"/>
        </w:rPr>
        <w:t>ity of the American population.</w:t>
      </w:r>
    </w:p>
    <w:p w:rsidR="0063035E" w:rsidRPr="001711C2" w:rsidRDefault="0063035E" w:rsidP="00FE1FA3">
      <w:pPr>
        <w:spacing w:line="480" w:lineRule="auto"/>
        <w:rPr>
          <w:rFonts w:hint="eastAsia"/>
          <w:sz w:val="24"/>
          <w:szCs w:val="24"/>
        </w:rPr>
      </w:pPr>
      <w:r w:rsidRPr="001711C2">
        <w:rPr>
          <w:rFonts w:hint="eastAsia"/>
          <w:sz w:val="24"/>
          <w:szCs w:val="24"/>
        </w:rPr>
        <w:tab/>
      </w:r>
      <w:r w:rsidR="007F4D5C" w:rsidRPr="001711C2">
        <w:rPr>
          <w:sz w:val="24"/>
          <w:szCs w:val="24"/>
        </w:rPr>
        <w:t>“</w:t>
      </w:r>
      <w:r w:rsidR="007F4D5C" w:rsidRPr="001711C2">
        <w:rPr>
          <w:rFonts w:hint="eastAsia"/>
          <w:sz w:val="24"/>
          <w:szCs w:val="24"/>
        </w:rPr>
        <w:t>Sabbath Eve in a Coal Cellar</w:t>
      </w:r>
      <w:r w:rsidR="007F4D5C" w:rsidRPr="001711C2">
        <w:rPr>
          <w:sz w:val="24"/>
          <w:szCs w:val="24"/>
        </w:rPr>
        <w:t>”</w:t>
      </w:r>
      <w:r w:rsidR="000C5534" w:rsidRPr="001711C2">
        <w:rPr>
          <w:rFonts w:hint="eastAsia"/>
          <w:sz w:val="24"/>
          <w:szCs w:val="24"/>
        </w:rPr>
        <w:t xml:space="preserve"> </w:t>
      </w:r>
      <w:r w:rsidR="00040650" w:rsidRPr="001711C2">
        <w:rPr>
          <w:rFonts w:hint="eastAsia"/>
          <w:sz w:val="24"/>
          <w:szCs w:val="24"/>
        </w:rPr>
        <w:t xml:space="preserve">is a photograph of a Jewish man </w:t>
      </w:r>
      <w:r w:rsidR="00CF2996" w:rsidRPr="001711C2">
        <w:rPr>
          <w:rFonts w:hint="eastAsia"/>
          <w:sz w:val="24"/>
          <w:szCs w:val="24"/>
        </w:rPr>
        <w:t>in his cellar room having a dinner.</w:t>
      </w:r>
      <w:r w:rsidR="00F51BF6" w:rsidRPr="001711C2">
        <w:rPr>
          <w:rFonts w:hint="eastAsia"/>
          <w:sz w:val="24"/>
          <w:szCs w:val="24"/>
        </w:rPr>
        <w:t xml:space="preserve"> </w:t>
      </w:r>
      <w:r w:rsidR="00E3272E" w:rsidRPr="001711C2">
        <w:rPr>
          <w:rFonts w:hint="eastAsia"/>
          <w:sz w:val="24"/>
          <w:szCs w:val="24"/>
        </w:rPr>
        <w:t>The picture in itself looks dep</w:t>
      </w:r>
      <w:r w:rsidR="00A54D47" w:rsidRPr="001711C2">
        <w:rPr>
          <w:rFonts w:hint="eastAsia"/>
          <w:sz w:val="24"/>
          <w:szCs w:val="24"/>
        </w:rPr>
        <w:t>ressing compared to the painting</w:t>
      </w:r>
      <w:r w:rsidR="00DB5545" w:rsidRPr="001711C2">
        <w:rPr>
          <w:rFonts w:hint="eastAsia"/>
          <w:sz w:val="24"/>
          <w:szCs w:val="24"/>
        </w:rPr>
        <w:t xml:space="preserve">, </w:t>
      </w:r>
      <w:r w:rsidR="00DB5545" w:rsidRPr="001711C2">
        <w:rPr>
          <w:sz w:val="24"/>
          <w:szCs w:val="24"/>
        </w:rPr>
        <w:t>“</w:t>
      </w:r>
      <w:r w:rsidR="00DB5545" w:rsidRPr="001711C2">
        <w:rPr>
          <w:rFonts w:hint="eastAsia"/>
          <w:sz w:val="24"/>
          <w:szCs w:val="24"/>
        </w:rPr>
        <w:t>Freedom from Want</w:t>
      </w:r>
      <w:r w:rsidR="00DB5545" w:rsidRPr="001711C2">
        <w:rPr>
          <w:sz w:val="24"/>
          <w:szCs w:val="24"/>
        </w:rPr>
        <w:t>”</w:t>
      </w:r>
      <w:r w:rsidR="00A6579C" w:rsidRPr="001711C2">
        <w:rPr>
          <w:rFonts w:hint="eastAsia"/>
          <w:sz w:val="24"/>
          <w:szCs w:val="24"/>
        </w:rPr>
        <w:t>,</w:t>
      </w:r>
      <w:r w:rsidR="00A54D47" w:rsidRPr="001711C2">
        <w:rPr>
          <w:rFonts w:hint="eastAsia"/>
          <w:sz w:val="24"/>
          <w:szCs w:val="24"/>
        </w:rPr>
        <w:t xml:space="preserve"> </w:t>
      </w:r>
      <w:r w:rsidR="00CC5564" w:rsidRPr="001711C2">
        <w:rPr>
          <w:rFonts w:hint="eastAsia"/>
          <w:sz w:val="24"/>
          <w:szCs w:val="24"/>
        </w:rPr>
        <w:t xml:space="preserve">due to many artistic differences. </w:t>
      </w:r>
      <w:r w:rsidR="005709FB" w:rsidRPr="001711C2">
        <w:rPr>
          <w:rFonts w:hint="eastAsia"/>
          <w:sz w:val="24"/>
          <w:szCs w:val="24"/>
        </w:rPr>
        <w:t xml:space="preserve">First of all, </w:t>
      </w:r>
      <w:r w:rsidR="00DB5545" w:rsidRPr="001711C2">
        <w:rPr>
          <w:rFonts w:hint="eastAsia"/>
          <w:sz w:val="24"/>
          <w:szCs w:val="24"/>
        </w:rPr>
        <w:t xml:space="preserve">the painting is in colors while the photo is in </w:t>
      </w:r>
      <w:r w:rsidR="00352E07" w:rsidRPr="001711C2">
        <w:rPr>
          <w:rFonts w:hint="eastAsia"/>
          <w:sz w:val="24"/>
          <w:szCs w:val="24"/>
        </w:rPr>
        <w:t xml:space="preserve">black and white. </w:t>
      </w:r>
      <w:r w:rsidR="00DD629F" w:rsidRPr="001711C2">
        <w:rPr>
          <w:rFonts w:hint="eastAsia"/>
          <w:sz w:val="24"/>
          <w:szCs w:val="24"/>
        </w:rPr>
        <w:t>Even though this is just a technical difference between a photo in the early 19</w:t>
      </w:r>
      <w:r w:rsidR="00DD629F" w:rsidRPr="001711C2">
        <w:rPr>
          <w:rFonts w:hint="eastAsia"/>
          <w:sz w:val="24"/>
          <w:szCs w:val="24"/>
          <w:vertAlign w:val="superscript"/>
        </w:rPr>
        <w:t>th</w:t>
      </w:r>
      <w:r w:rsidR="00DD629F" w:rsidRPr="001711C2">
        <w:rPr>
          <w:rFonts w:hint="eastAsia"/>
          <w:sz w:val="24"/>
          <w:szCs w:val="24"/>
        </w:rPr>
        <w:t xml:space="preserve"> century and a painting, </w:t>
      </w:r>
      <w:r w:rsidR="001604FA" w:rsidRPr="001711C2">
        <w:rPr>
          <w:rFonts w:hint="eastAsia"/>
          <w:sz w:val="24"/>
          <w:szCs w:val="24"/>
        </w:rPr>
        <w:t xml:space="preserve">the lack of color displays </w:t>
      </w:r>
      <w:r w:rsidR="00AF05C5" w:rsidRPr="001711C2">
        <w:rPr>
          <w:rFonts w:hint="eastAsia"/>
          <w:sz w:val="24"/>
          <w:szCs w:val="24"/>
        </w:rPr>
        <w:t>the dullness of the Jewish man.</w:t>
      </w:r>
      <w:r w:rsidR="005C2C10" w:rsidRPr="001711C2">
        <w:rPr>
          <w:rFonts w:hint="eastAsia"/>
          <w:sz w:val="24"/>
          <w:szCs w:val="24"/>
        </w:rPr>
        <w:t xml:space="preserve"> </w:t>
      </w:r>
      <w:r w:rsidR="00D115DE" w:rsidRPr="001711C2">
        <w:rPr>
          <w:rFonts w:hint="eastAsia"/>
          <w:sz w:val="24"/>
          <w:szCs w:val="24"/>
        </w:rPr>
        <w:t xml:space="preserve">Not only does </w:t>
      </w:r>
      <w:r w:rsidR="00D115DE" w:rsidRPr="001711C2">
        <w:rPr>
          <w:rFonts w:hint="eastAsia"/>
          <w:sz w:val="24"/>
          <w:szCs w:val="24"/>
        </w:rPr>
        <w:lastRenderedPageBreak/>
        <w:t xml:space="preserve">the color contribute to the dullness, but also the </w:t>
      </w:r>
      <w:r w:rsidR="007238C3" w:rsidRPr="001711C2">
        <w:rPr>
          <w:rFonts w:hint="eastAsia"/>
          <w:sz w:val="24"/>
          <w:szCs w:val="24"/>
        </w:rPr>
        <w:t xml:space="preserve">facial expression. </w:t>
      </w:r>
      <w:r w:rsidR="00FF673F" w:rsidRPr="001711C2">
        <w:rPr>
          <w:rFonts w:hint="eastAsia"/>
          <w:sz w:val="24"/>
          <w:szCs w:val="24"/>
        </w:rPr>
        <w:t xml:space="preserve">In the painting, </w:t>
      </w:r>
      <w:r w:rsidR="00BE6D82" w:rsidRPr="001711C2">
        <w:rPr>
          <w:rFonts w:hint="eastAsia"/>
          <w:sz w:val="24"/>
          <w:szCs w:val="24"/>
        </w:rPr>
        <w:t>everyone is smiling</w:t>
      </w:r>
      <w:r w:rsidR="002F330D" w:rsidRPr="001711C2">
        <w:rPr>
          <w:rFonts w:hint="eastAsia"/>
          <w:sz w:val="24"/>
          <w:szCs w:val="24"/>
        </w:rPr>
        <w:t xml:space="preserve"> and conversing with each other</w:t>
      </w:r>
      <w:r w:rsidR="003902B0" w:rsidRPr="001711C2">
        <w:rPr>
          <w:rFonts w:hint="eastAsia"/>
          <w:sz w:val="24"/>
          <w:szCs w:val="24"/>
        </w:rPr>
        <w:t xml:space="preserve">, but in the photo, the man gives off a stern stare into the camera. </w:t>
      </w:r>
      <w:r w:rsidR="00FF37B4" w:rsidRPr="001711C2">
        <w:rPr>
          <w:rFonts w:hint="eastAsia"/>
          <w:sz w:val="24"/>
          <w:szCs w:val="24"/>
        </w:rPr>
        <w:t>These attributes contribute to a</w:t>
      </w:r>
      <w:r w:rsidR="002701B3" w:rsidRPr="001711C2">
        <w:rPr>
          <w:rFonts w:hint="eastAsia"/>
          <w:sz w:val="24"/>
          <w:szCs w:val="24"/>
        </w:rPr>
        <w:t xml:space="preserve">n overall feeling of loneliness, which </w:t>
      </w:r>
      <w:r w:rsidR="00276098" w:rsidRPr="001711C2">
        <w:rPr>
          <w:rFonts w:hint="eastAsia"/>
          <w:sz w:val="24"/>
          <w:szCs w:val="24"/>
        </w:rPr>
        <w:t xml:space="preserve">indicates that the Jewish man </w:t>
      </w:r>
      <w:r w:rsidR="003C545F" w:rsidRPr="001711C2">
        <w:rPr>
          <w:rFonts w:hint="eastAsia"/>
          <w:sz w:val="24"/>
          <w:szCs w:val="24"/>
        </w:rPr>
        <w:t>might</w:t>
      </w:r>
      <w:r w:rsidR="00276098" w:rsidRPr="001711C2">
        <w:rPr>
          <w:rFonts w:hint="eastAsia"/>
          <w:sz w:val="24"/>
          <w:szCs w:val="24"/>
        </w:rPr>
        <w:t xml:space="preserve"> not have </w:t>
      </w:r>
      <w:r w:rsidR="00502708" w:rsidRPr="001711C2">
        <w:rPr>
          <w:rFonts w:hint="eastAsia"/>
          <w:sz w:val="24"/>
          <w:szCs w:val="24"/>
        </w:rPr>
        <w:t xml:space="preserve">a family </w:t>
      </w:r>
      <w:r w:rsidR="00276098" w:rsidRPr="001711C2">
        <w:rPr>
          <w:rFonts w:hint="eastAsia"/>
          <w:sz w:val="24"/>
          <w:szCs w:val="24"/>
        </w:rPr>
        <w:t xml:space="preserve">or </w:t>
      </w:r>
      <w:r w:rsidR="00E222FB" w:rsidRPr="001711C2">
        <w:rPr>
          <w:rFonts w:hint="eastAsia"/>
          <w:sz w:val="24"/>
          <w:szCs w:val="24"/>
        </w:rPr>
        <w:t>even if he does, they</w:t>
      </w:r>
      <w:r w:rsidR="00954262" w:rsidRPr="001711C2">
        <w:rPr>
          <w:rFonts w:hint="eastAsia"/>
          <w:sz w:val="24"/>
          <w:szCs w:val="24"/>
        </w:rPr>
        <w:t xml:space="preserve"> might be separated by</w:t>
      </w:r>
      <w:r w:rsidR="001148B5" w:rsidRPr="001711C2">
        <w:rPr>
          <w:rFonts w:hint="eastAsia"/>
          <w:sz w:val="24"/>
          <w:szCs w:val="24"/>
        </w:rPr>
        <w:t xml:space="preserve"> </w:t>
      </w:r>
      <w:r w:rsidR="005265A7" w:rsidRPr="001711C2">
        <w:rPr>
          <w:rFonts w:hint="eastAsia"/>
          <w:sz w:val="24"/>
          <w:szCs w:val="24"/>
        </w:rPr>
        <w:t>thousands of miles</w:t>
      </w:r>
      <w:r w:rsidR="00552F87" w:rsidRPr="001711C2">
        <w:rPr>
          <w:rFonts w:hint="eastAsia"/>
          <w:sz w:val="24"/>
          <w:szCs w:val="24"/>
        </w:rPr>
        <w:t xml:space="preserve">. </w:t>
      </w:r>
      <w:r w:rsidR="00700B5D" w:rsidRPr="001711C2">
        <w:rPr>
          <w:rFonts w:hint="eastAsia"/>
          <w:sz w:val="24"/>
          <w:szCs w:val="24"/>
        </w:rPr>
        <w:t>Next, the Jewish man</w:t>
      </w:r>
      <w:r w:rsidR="00700B5D" w:rsidRPr="001711C2">
        <w:rPr>
          <w:sz w:val="24"/>
          <w:szCs w:val="24"/>
        </w:rPr>
        <w:t>’</w:t>
      </w:r>
      <w:r w:rsidR="00700B5D" w:rsidRPr="001711C2">
        <w:rPr>
          <w:rFonts w:hint="eastAsia"/>
          <w:sz w:val="24"/>
          <w:szCs w:val="24"/>
        </w:rPr>
        <w:t xml:space="preserve">s meal consists of one dish, which appears to be </w:t>
      </w:r>
      <w:r w:rsidR="00575EAC" w:rsidRPr="001711C2">
        <w:rPr>
          <w:rFonts w:hint="eastAsia"/>
          <w:sz w:val="24"/>
          <w:szCs w:val="24"/>
        </w:rPr>
        <w:t xml:space="preserve">some sort of bread, and a can of beer. </w:t>
      </w:r>
      <w:r w:rsidR="000F1327" w:rsidRPr="001711C2">
        <w:rPr>
          <w:rFonts w:hint="eastAsia"/>
          <w:sz w:val="24"/>
          <w:szCs w:val="24"/>
        </w:rPr>
        <w:t>Compared to the grand feast</w:t>
      </w:r>
      <w:r w:rsidR="0008787B" w:rsidRPr="001711C2">
        <w:rPr>
          <w:rFonts w:hint="eastAsia"/>
          <w:sz w:val="24"/>
          <w:szCs w:val="24"/>
        </w:rPr>
        <w:t xml:space="preserve"> depicted </w:t>
      </w:r>
      <w:r w:rsidR="00F20788" w:rsidRPr="001711C2">
        <w:rPr>
          <w:rFonts w:hint="eastAsia"/>
          <w:sz w:val="24"/>
          <w:szCs w:val="24"/>
        </w:rPr>
        <w:t xml:space="preserve">in the </w:t>
      </w:r>
      <w:r w:rsidR="00335A57" w:rsidRPr="001711C2">
        <w:rPr>
          <w:rFonts w:hint="eastAsia"/>
          <w:sz w:val="24"/>
          <w:szCs w:val="24"/>
        </w:rPr>
        <w:t xml:space="preserve">painting, which include </w:t>
      </w:r>
      <w:r w:rsidR="00335A57" w:rsidRPr="001711C2">
        <w:rPr>
          <w:sz w:val="24"/>
          <w:szCs w:val="24"/>
        </w:rPr>
        <w:t>turkey</w:t>
      </w:r>
      <w:r w:rsidR="00335A57" w:rsidRPr="001711C2">
        <w:rPr>
          <w:rFonts w:hint="eastAsia"/>
          <w:sz w:val="24"/>
          <w:szCs w:val="24"/>
        </w:rPr>
        <w:t xml:space="preserve">, vegetables, fruits, and other variety of food, </w:t>
      </w:r>
      <w:r w:rsidR="00EE400E" w:rsidRPr="001711C2">
        <w:rPr>
          <w:rFonts w:hint="eastAsia"/>
          <w:sz w:val="24"/>
          <w:szCs w:val="24"/>
        </w:rPr>
        <w:t xml:space="preserve">this meal is a mere appetizer at best. </w:t>
      </w:r>
      <w:r w:rsidR="00471620" w:rsidRPr="001711C2">
        <w:rPr>
          <w:rFonts w:hint="eastAsia"/>
          <w:sz w:val="24"/>
          <w:szCs w:val="24"/>
        </w:rPr>
        <w:t xml:space="preserve">Even though the man has </w:t>
      </w:r>
      <w:r w:rsidR="00471620" w:rsidRPr="001711C2">
        <w:rPr>
          <w:sz w:val="24"/>
          <w:szCs w:val="24"/>
        </w:rPr>
        <w:t>bread</w:t>
      </w:r>
      <w:r w:rsidR="00471620" w:rsidRPr="001711C2">
        <w:rPr>
          <w:rFonts w:hint="eastAsia"/>
          <w:sz w:val="24"/>
          <w:szCs w:val="24"/>
        </w:rPr>
        <w:t xml:space="preserve"> on the table, it is not all that filling and he probably has to go to sleep hungry.  </w:t>
      </w:r>
      <w:r w:rsidR="003E05F4" w:rsidRPr="001711C2">
        <w:rPr>
          <w:rFonts w:hint="eastAsia"/>
          <w:sz w:val="24"/>
          <w:szCs w:val="24"/>
        </w:rPr>
        <w:t xml:space="preserve">Not only does this mean the man </w:t>
      </w:r>
      <w:r w:rsidR="003E05F4" w:rsidRPr="001711C2">
        <w:rPr>
          <w:sz w:val="24"/>
          <w:szCs w:val="24"/>
        </w:rPr>
        <w:t>is not getting all the nutrients that he needs,</w:t>
      </w:r>
      <w:r w:rsidR="006D52D9" w:rsidRPr="001711C2">
        <w:rPr>
          <w:rFonts w:hint="eastAsia"/>
          <w:sz w:val="24"/>
          <w:szCs w:val="24"/>
        </w:rPr>
        <w:t xml:space="preserve"> but the place of meal</w:t>
      </w:r>
      <w:r w:rsidR="00471620" w:rsidRPr="001711C2">
        <w:rPr>
          <w:rFonts w:hint="eastAsia"/>
          <w:sz w:val="24"/>
          <w:szCs w:val="24"/>
        </w:rPr>
        <w:t xml:space="preserve"> is not proper. </w:t>
      </w:r>
      <w:r w:rsidR="00F24E36" w:rsidRPr="001711C2">
        <w:rPr>
          <w:rFonts w:hint="eastAsia"/>
          <w:sz w:val="24"/>
          <w:szCs w:val="24"/>
        </w:rPr>
        <w:t>While the family in the painti</w:t>
      </w:r>
      <w:r w:rsidR="008C16B9" w:rsidRPr="001711C2">
        <w:rPr>
          <w:rFonts w:hint="eastAsia"/>
          <w:sz w:val="24"/>
          <w:szCs w:val="24"/>
        </w:rPr>
        <w:t xml:space="preserve">ng eats at a dining room, clear of </w:t>
      </w:r>
      <w:r w:rsidR="008320CC" w:rsidRPr="001711C2">
        <w:rPr>
          <w:rFonts w:hint="eastAsia"/>
          <w:sz w:val="24"/>
          <w:szCs w:val="24"/>
        </w:rPr>
        <w:t xml:space="preserve">any </w:t>
      </w:r>
      <w:r w:rsidR="008C16B9" w:rsidRPr="001711C2">
        <w:rPr>
          <w:sz w:val="24"/>
          <w:szCs w:val="24"/>
        </w:rPr>
        <w:t>unnecessary</w:t>
      </w:r>
      <w:r w:rsidR="008C16B9" w:rsidRPr="001711C2">
        <w:rPr>
          <w:rFonts w:hint="eastAsia"/>
          <w:sz w:val="24"/>
          <w:szCs w:val="24"/>
        </w:rPr>
        <w:t xml:space="preserve"> </w:t>
      </w:r>
      <w:r w:rsidR="00B5427E" w:rsidRPr="001711C2">
        <w:rPr>
          <w:rFonts w:hint="eastAsia"/>
          <w:sz w:val="24"/>
          <w:szCs w:val="24"/>
        </w:rPr>
        <w:t xml:space="preserve">objects, </w:t>
      </w:r>
      <w:r w:rsidR="002D5439" w:rsidRPr="001711C2">
        <w:rPr>
          <w:rFonts w:hint="eastAsia"/>
          <w:sz w:val="24"/>
          <w:szCs w:val="24"/>
        </w:rPr>
        <w:t xml:space="preserve">the Jewish man is eating in a room </w:t>
      </w:r>
      <w:r w:rsidR="003D5049" w:rsidRPr="001711C2">
        <w:rPr>
          <w:rFonts w:hint="eastAsia"/>
          <w:sz w:val="24"/>
          <w:szCs w:val="24"/>
        </w:rPr>
        <w:t xml:space="preserve">with his hat, firewood, bucket, coat, blanket, and signboard. </w:t>
      </w:r>
      <w:r w:rsidR="00EF00C3" w:rsidRPr="001711C2">
        <w:rPr>
          <w:sz w:val="24"/>
          <w:szCs w:val="24"/>
        </w:rPr>
        <w:t>T</w:t>
      </w:r>
      <w:r w:rsidR="00EF00C3" w:rsidRPr="001711C2">
        <w:rPr>
          <w:rFonts w:hint="eastAsia"/>
          <w:sz w:val="24"/>
          <w:szCs w:val="24"/>
        </w:rPr>
        <w:t xml:space="preserve">his indicates that the man probably lives in </w:t>
      </w:r>
      <w:r w:rsidR="00A41861" w:rsidRPr="001711C2">
        <w:rPr>
          <w:rFonts w:hint="eastAsia"/>
          <w:sz w:val="24"/>
          <w:szCs w:val="24"/>
        </w:rPr>
        <w:t xml:space="preserve">a </w:t>
      </w:r>
      <w:r w:rsidR="00EF00C3" w:rsidRPr="001711C2">
        <w:rPr>
          <w:rFonts w:hint="eastAsia"/>
          <w:sz w:val="24"/>
          <w:szCs w:val="24"/>
        </w:rPr>
        <w:t>one room</w:t>
      </w:r>
      <w:r w:rsidR="00E809DC" w:rsidRPr="001711C2">
        <w:rPr>
          <w:rFonts w:hint="eastAsia"/>
          <w:sz w:val="24"/>
          <w:szCs w:val="24"/>
        </w:rPr>
        <w:t xml:space="preserve"> shelter</w:t>
      </w:r>
      <w:r w:rsidR="0051475E" w:rsidRPr="001711C2">
        <w:rPr>
          <w:rFonts w:hint="eastAsia"/>
          <w:sz w:val="24"/>
          <w:szCs w:val="24"/>
        </w:rPr>
        <w:t xml:space="preserve">. </w:t>
      </w:r>
      <w:r w:rsidR="009D236C" w:rsidRPr="001711C2">
        <w:rPr>
          <w:rFonts w:hint="eastAsia"/>
          <w:sz w:val="24"/>
          <w:szCs w:val="24"/>
        </w:rPr>
        <w:t xml:space="preserve">Although this man does not seem to have a good life compared to white Americans, </w:t>
      </w:r>
      <w:r w:rsidR="00034155" w:rsidRPr="001711C2">
        <w:rPr>
          <w:rFonts w:hint="eastAsia"/>
          <w:sz w:val="24"/>
          <w:szCs w:val="24"/>
        </w:rPr>
        <w:t xml:space="preserve">he certainly </w:t>
      </w:r>
      <w:r w:rsidR="00D76FB5">
        <w:rPr>
          <w:rFonts w:hint="eastAsia"/>
          <w:sz w:val="24"/>
          <w:szCs w:val="24"/>
        </w:rPr>
        <w:t>is</w:t>
      </w:r>
      <w:r w:rsidR="00034155" w:rsidRPr="001711C2">
        <w:rPr>
          <w:rFonts w:hint="eastAsia"/>
          <w:sz w:val="24"/>
          <w:szCs w:val="24"/>
        </w:rPr>
        <w:t xml:space="preserve"> better </w:t>
      </w:r>
      <w:r w:rsidR="00D76FB5">
        <w:rPr>
          <w:rFonts w:hint="eastAsia"/>
          <w:sz w:val="24"/>
          <w:szCs w:val="24"/>
        </w:rPr>
        <w:t xml:space="preserve">off </w:t>
      </w:r>
      <w:r w:rsidR="00034155" w:rsidRPr="001711C2">
        <w:rPr>
          <w:rFonts w:hint="eastAsia"/>
          <w:sz w:val="24"/>
          <w:szCs w:val="24"/>
        </w:rPr>
        <w:t>than other Jews living in America.</w:t>
      </w:r>
    </w:p>
    <w:p w:rsidR="00034155" w:rsidRDefault="00034155" w:rsidP="00FE1FA3">
      <w:pPr>
        <w:spacing w:line="480" w:lineRule="auto"/>
        <w:rPr>
          <w:rFonts w:hint="eastAsia"/>
          <w:sz w:val="24"/>
          <w:szCs w:val="24"/>
        </w:rPr>
      </w:pPr>
      <w:r w:rsidRPr="001711C2">
        <w:rPr>
          <w:rFonts w:hint="eastAsia"/>
          <w:sz w:val="24"/>
          <w:szCs w:val="24"/>
        </w:rPr>
        <w:tab/>
      </w:r>
      <w:r w:rsidR="00263D5C" w:rsidRPr="001711C2">
        <w:rPr>
          <w:rFonts w:hint="eastAsia"/>
          <w:sz w:val="24"/>
          <w:szCs w:val="24"/>
        </w:rPr>
        <w:t xml:space="preserve">In </w:t>
      </w:r>
      <w:r w:rsidR="00FC508D">
        <w:rPr>
          <w:rFonts w:hint="eastAsia"/>
          <w:sz w:val="24"/>
          <w:szCs w:val="24"/>
        </w:rPr>
        <w:t>the</w:t>
      </w:r>
      <w:r w:rsidR="00263D5C" w:rsidRPr="001711C2">
        <w:rPr>
          <w:rFonts w:hint="eastAsia"/>
          <w:sz w:val="24"/>
          <w:szCs w:val="24"/>
        </w:rPr>
        <w:t xml:space="preserve"> chapter, </w:t>
      </w:r>
      <w:r w:rsidR="00263D5C" w:rsidRPr="001711C2">
        <w:rPr>
          <w:sz w:val="24"/>
          <w:szCs w:val="24"/>
        </w:rPr>
        <w:t>“</w:t>
      </w:r>
      <w:r w:rsidR="00263D5C" w:rsidRPr="001711C2">
        <w:rPr>
          <w:rFonts w:hint="eastAsia"/>
          <w:sz w:val="24"/>
          <w:szCs w:val="24"/>
        </w:rPr>
        <w:t>Jewtown</w:t>
      </w:r>
      <w:r w:rsidR="00263D5C" w:rsidRPr="001711C2">
        <w:rPr>
          <w:sz w:val="24"/>
          <w:szCs w:val="24"/>
        </w:rPr>
        <w:t>”</w:t>
      </w:r>
      <w:r w:rsidR="00263D5C" w:rsidRPr="001711C2">
        <w:rPr>
          <w:rFonts w:hint="eastAsia"/>
          <w:sz w:val="24"/>
          <w:szCs w:val="24"/>
        </w:rPr>
        <w:t xml:space="preserve">, in the book, </w:t>
      </w:r>
      <w:r w:rsidR="00263D5C" w:rsidRPr="001711C2">
        <w:rPr>
          <w:rFonts w:hint="eastAsia"/>
          <w:i/>
          <w:sz w:val="24"/>
          <w:szCs w:val="24"/>
        </w:rPr>
        <w:t>How the Other Half Lives</w:t>
      </w:r>
      <w:r w:rsidR="00263D5C" w:rsidRPr="001711C2">
        <w:rPr>
          <w:rFonts w:hint="eastAsia"/>
          <w:sz w:val="24"/>
          <w:szCs w:val="24"/>
        </w:rPr>
        <w:t xml:space="preserve"> by Jacob Riis, </w:t>
      </w:r>
      <w:r w:rsidR="001313C4" w:rsidRPr="001711C2">
        <w:rPr>
          <w:rFonts w:hint="eastAsia"/>
          <w:sz w:val="24"/>
          <w:szCs w:val="24"/>
        </w:rPr>
        <w:t xml:space="preserve">the </w:t>
      </w:r>
      <w:r w:rsidR="00EE7B44">
        <w:rPr>
          <w:rFonts w:hint="eastAsia"/>
          <w:sz w:val="24"/>
          <w:szCs w:val="24"/>
        </w:rPr>
        <w:t xml:space="preserve">poor </w:t>
      </w:r>
      <w:r w:rsidR="001313C4" w:rsidRPr="001711C2">
        <w:rPr>
          <w:rFonts w:hint="eastAsia"/>
          <w:sz w:val="24"/>
          <w:szCs w:val="24"/>
        </w:rPr>
        <w:t xml:space="preserve">living conditions of immigrant Jews are described. </w:t>
      </w:r>
      <w:r w:rsidR="005659F0">
        <w:rPr>
          <w:rFonts w:hint="eastAsia"/>
          <w:sz w:val="24"/>
          <w:szCs w:val="24"/>
        </w:rPr>
        <w:t xml:space="preserve">First of all, </w:t>
      </w:r>
      <w:r w:rsidR="00487DCD">
        <w:rPr>
          <w:rFonts w:hint="eastAsia"/>
          <w:sz w:val="24"/>
          <w:szCs w:val="24"/>
        </w:rPr>
        <w:t xml:space="preserve">these immigrants live in a dense environment. </w:t>
      </w:r>
      <w:r w:rsidR="008E1E1D">
        <w:rPr>
          <w:rFonts w:hint="eastAsia"/>
          <w:sz w:val="24"/>
          <w:szCs w:val="24"/>
        </w:rPr>
        <w:t xml:space="preserve">Their shelter, which is also their workplace, consists of </w:t>
      </w:r>
      <w:r w:rsidR="008E1E1D">
        <w:rPr>
          <w:sz w:val="24"/>
          <w:szCs w:val="24"/>
        </w:rPr>
        <w:t>“</w:t>
      </w:r>
      <w:r w:rsidR="008E1E1D">
        <w:rPr>
          <w:rFonts w:hint="eastAsia"/>
          <w:sz w:val="24"/>
          <w:szCs w:val="24"/>
        </w:rPr>
        <w:t>dozen persons</w:t>
      </w:r>
      <w:r w:rsidR="008E1E1D">
        <w:rPr>
          <w:sz w:val="24"/>
          <w:szCs w:val="24"/>
        </w:rPr>
        <w:t>–</w:t>
      </w:r>
      <w:r w:rsidR="008E1E1D">
        <w:rPr>
          <w:rFonts w:hint="eastAsia"/>
          <w:sz w:val="24"/>
          <w:szCs w:val="24"/>
        </w:rPr>
        <w:t>men women, and children</w:t>
      </w:r>
      <w:r w:rsidR="008E1E1D">
        <w:rPr>
          <w:sz w:val="24"/>
          <w:szCs w:val="24"/>
        </w:rPr>
        <w:t>–</w:t>
      </w:r>
      <w:r w:rsidR="008E1E1D">
        <w:rPr>
          <w:rFonts w:hint="eastAsia"/>
          <w:sz w:val="24"/>
          <w:szCs w:val="24"/>
        </w:rPr>
        <w:t>at work in a single small room.</w:t>
      </w:r>
      <w:r w:rsidR="008E1E1D">
        <w:rPr>
          <w:sz w:val="24"/>
          <w:szCs w:val="24"/>
        </w:rPr>
        <w:t>”</w:t>
      </w:r>
      <w:r w:rsidR="00577A86">
        <w:rPr>
          <w:rFonts w:hint="eastAsia"/>
          <w:sz w:val="24"/>
          <w:szCs w:val="24"/>
        </w:rPr>
        <w:t xml:space="preserve"> Compared to the Jewish man in the photo, </w:t>
      </w:r>
      <w:r w:rsidR="00D42BEA">
        <w:rPr>
          <w:rFonts w:hint="eastAsia"/>
          <w:sz w:val="24"/>
          <w:szCs w:val="24"/>
        </w:rPr>
        <w:t xml:space="preserve">at least the man has some breathing space. </w:t>
      </w:r>
      <w:r w:rsidR="002531FF">
        <w:rPr>
          <w:rFonts w:hint="eastAsia"/>
          <w:sz w:val="24"/>
          <w:szCs w:val="24"/>
        </w:rPr>
        <w:t xml:space="preserve">Also, </w:t>
      </w:r>
      <w:r w:rsidR="00431C78">
        <w:rPr>
          <w:rFonts w:hint="eastAsia"/>
          <w:sz w:val="24"/>
          <w:szCs w:val="24"/>
        </w:rPr>
        <w:t xml:space="preserve">such crowded rooms meant a hasty spread of diseases, such as smallpox. </w:t>
      </w:r>
      <w:r w:rsidR="00E610BD">
        <w:rPr>
          <w:rFonts w:hint="eastAsia"/>
          <w:sz w:val="24"/>
          <w:szCs w:val="24"/>
        </w:rPr>
        <w:t xml:space="preserve">As for food, Jewish families often bought at </w:t>
      </w:r>
      <w:r w:rsidR="00933863">
        <w:rPr>
          <w:sz w:val="24"/>
          <w:szCs w:val="24"/>
        </w:rPr>
        <w:t>“</w:t>
      </w:r>
      <w:r w:rsidR="00933863">
        <w:rPr>
          <w:rFonts w:hint="eastAsia"/>
          <w:sz w:val="24"/>
          <w:szCs w:val="24"/>
        </w:rPr>
        <w:t>the Pig-market</w:t>
      </w:r>
      <w:r w:rsidR="00933863">
        <w:rPr>
          <w:sz w:val="24"/>
          <w:szCs w:val="24"/>
        </w:rPr>
        <w:t>”</w:t>
      </w:r>
      <w:r w:rsidR="00933863">
        <w:rPr>
          <w:rFonts w:hint="eastAsia"/>
          <w:sz w:val="24"/>
          <w:szCs w:val="24"/>
        </w:rPr>
        <w:t xml:space="preserve">, which sold </w:t>
      </w:r>
      <w:r w:rsidR="007713A4">
        <w:rPr>
          <w:rFonts w:hint="eastAsia"/>
          <w:sz w:val="24"/>
          <w:szCs w:val="24"/>
        </w:rPr>
        <w:t xml:space="preserve">a </w:t>
      </w:r>
      <w:r w:rsidR="00933863">
        <w:rPr>
          <w:rFonts w:hint="eastAsia"/>
          <w:sz w:val="24"/>
          <w:szCs w:val="24"/>
        </w:rPr>
        <w:t xml:space="preserve">portion of food </w:t>
      </w:r>
      <w:r w:rsidR="00933863">
        <w:rPr>
          <w:sz w:val="24"/>
          <w:szCs w:val="24"/>
        </w:rPr>
        <w:t>“</w:t>
      </w:r>
      <w:r w:rsidR="00933863">
        <w:rPr>
          <w:rFonts w:hint="eastAsia"/>
          <w:sz w:val="24"/>
          <w:szCs w:val="24"/>
        </w:rPr>
        <w:t>at ridiculously low prices.</w:t>
      </w:r>
      <w:r w:rsidR="00933863">
        <w:rPr>
          <w:sz w:val="24"/>
          <w:szCs w:val="24"/>
        </w:rPr>
        <w:t>”</w:t>
      </w:r>
      <w:r w:rsidR="00933863">
        <w:rPr>
          <w:rFonts w:hint="eastAsia"/>
          <w:sz w:val="24"/>
          <w:szCs w:val="24"/>
        </w:rPr>
        <w:t xml:space="preserve"> </w:t>
      </w:r>
      <w:r w:rsidR="00EA745F">
        <w:rPr>
          <w:rFonts w:hint="eastAsia"/>
          <w:sz w:val="24"/>
          <w:szCs w:val="24"/>
        </w:rPr>
        <w:t xml:space="preserve">Although this may seem like a wise shopping technique for people with low budget, </w:t>
      </w:r>
      <w:r w:rsidR="005F6B4E">
        <w:rPr>
          <w:rFonts w:hint="eastAsia"/>
          <w:sz w:val="24"/>
          <w:szCs w:val="24"/>
        </w:rPr>
        <w:t xml:space="preserve">the market was largely unregulated </w:t>
      </w:r>
      <w:r w:rsidR="000724FB">
        <w:rPr>
          <w:rFonts w:hint="eastAsia"/>
          <w:sz w:val="24"/>
          <w:szCs w:val="24"/>
        </w:rPr>
        <w:t xml:space="preserve">and </w:t>
      </w:r>
      <w:r w:rsidR="000724FB">
        <w:rPr>
          <w:rFonts w:hint="eastAsia"/>
          <w:sz w:val="24"/>
          <w:szCs w:val="24"/>
        </w:rPr>
        <w:lastRenderedPageBreak/>
        <w:t>no one knew how the animals were slaughtered to prepare the meat</w:t>
      </w:r>
      <w:r w:rsidR="003E59A4">
        <w:rPr>
          <w:rFonts w:hint="eastAsia"/>
          <w:sz w:val="24"/>
          <w:szCs w:val="24"/>
        </w:rPr>
        <w:t xml:space="preserve">. This meant that </w:t>
      </w:r>
      <w:r w:rsidR="0056650F">
        <w:rPr>
          <w:rFonts w:hint="eastAsia"/>
          <w:sz w:val="24"/>
          <w:szCs w:val="24"/>
        </w:rPr>
        <w:t>many Jewish immigrant</w:t>
      </w:r>
      <w:r w:rsidR="00B87852">
        <w:rPr>
          <w:rFonts w:hint="eastAsia"/>
          <w:sz w:val="24"/>
          <w:szCs w:val="24"/>
        </w:rPr>
        <w:t>s</w:t>
      </w:r>
      <w:r w:rsidR="0056650F">
        <w:rPr>
          <w:rFonts w:hint="eastAsia"/>
          <w:sz w:val="24"/>
          <w:szCs w:val="24"/>
        </w:rPr>
        <w:t xml:space="preserve"> ate un-kosher food</w:t>
      </w:r>
      <w:r w:rsidR="006D3D36">
        <w:rPr>
          <w:rFonts w:hint="eastAsia"/>
          <w:sz w:val="24"/>
          <w:szCs w:val="24"/>
        </w:rPr>
        <w:t xml:space="preserve">, which was just as bad as eating </w:t>
      </w:r>
      <w:r w:rsidR="00C66C71">
        <w:rPr>
          <w:rFonts w:hint="eastAsia"/>
          <w:sz w:val="24"/>
          <w:szCs w:val="24"/>
        </w:rPr>
        <w:t>molded food to them.</w:t>
      </w:r>
      <w:r w:rsidR="00B322B5">
        <w:rPr>
          <w:rFonts w:hint="eastAsia"/>
          <w:sz w:val="24"/>
          <w:szCs w:val="24"/>
        </w:rPr>
        <w:t xml:space="preserve"> As for the Jewish man in the photo, he probably bought the bread from a </w:t>
      </w:r>
      <w:r w:rsidR="00201BD8">
        <w:rPr>
          <w:rFonts w:hint="eastAsia"/>
          <w:sz w:val="24"/>
          <w:szCs w:val="24"/>
        </w:rPr>
        <w:t>compan</w:t>
      </w:r>
      <w:r w:rsidR="00747AE6">
        <w:rPr>
          <w:rFonts w:hint="eastAsia"/>
          <w:sz w:val="24"/>
          <w:szCs w:val="24"/>
        </w:rPr>
        <w:t xml:space="preserve">y shop in the coal mining town, which means that he ate kosher food instead of some shady chicken breast that could have been cut with the same butcher knife that </w:t>
      </w:r>
      <w:r w:rsidR="00974B13">
        <w:rPr>
          <w:rFonts w:hint="eastAsia"/>
          <w:sz w:val="24"/>
          <w:szCs w:val="24"/>
        </w:rPr>
        <w:t>killed</w:t>
      </w:r>
      <w:r w:rsidR="00747AE6">
        <w:rPr>
          <w:rFonts w:hint="eastAsia"/>
          <w:sz w:val="24"/>
          <w:szCs w:val="24"/>
        </w:rPr>
        <w:t xml:space="preserve"> a pig. </w:t>
      </w:r>
      <w:r w:rsidR="008903CB">
        <w:rPr>
          <w:rFonts w:hint="eastAsia"/>
          <w:sz w:val="24"/>
          <w:szCs w:val="24"/>
        </w:rPr>
        <w:t xml:space="preserve">Even though the Jewish man </w:t>
      </w:r>
      <w:r w:rsidR="007F50EE">
        <w:rPr>
          <w:rFonts w:hint="eastAsia"/>
          <w:sz w:val="24"/>
          <w:szCs w:val="24"/>
        </w:rPr>
        <w:t>may look</w:t>
      </w:r>
      <w:r w:rsidR="008903CB">
        <w:rPr>
          <w:rFonts w:hint="eastAsia"/>
          <w:sz w:val="24"/>
          <w:szCs w:val="24"/>
        </w:rPr>
        <w:t xml:space="preserve"> poor in the eyes of </w:t>
      </w:r>
      <w:r w:rsidR="00BF53D0">
        <w:rPr>
          <w:sz w:val="24"/>
          <w:szCs w:val="24"/>
        </w:rPr>
        <w:t xml:space="preserve">many Americans, </w:t>
      </w:r>
      <w:r w:rsidR="005D629B">
        <w:rPr>
          <w:rFonts w:hint="eastAsia"/>
          <w:sz w:val="24"/>
          <w:szCs w:val="24"/>
        </w:rPr>
        <w:t xml:space="preserve">the Jewish immigrants in New York </w:t>
      </w:r>
      <w:r w:rsidR="00743B83">
        <w:rPr>
          <w:rFonts w:hint="eastAsia"/>
          <w:sz w:val="24"/>
          <w:szCs w:val="24"/>
        </w:rPr>
        <w:t xml:space="preserve">City </w:t>
      </w:r>
      <w:r w:rsidR="00D20B88">
        <w:rPr>
          <w:rFonts w:hint="eastAsia"/>
          <w:sz w:val="24"/>
          <w:szCs w:val="24"/>
        </w:rPr>
        <w:t xml:space="preserve">would </w:t>
      </w:r>
      <w:r w:rsidR="005D629B">
        <w:rPr>
          <w:rFonts w:hint="eastAsia"/>
          <w:sz w:val="24"/>
          <w:szCs w:val="24"/>
        </w:rPr>
        <w:t>probably look up to him.</w:t>
      </w:r>
    </w:p>
    <w:p w:rsidR="00B55B29" w:rsidRPr="001711C2" w:rsidRDefault="00B55B29" w:rsidP="00FE1FA3"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 w:rsidR="00801797">
        <w:rPr>
          <w:rFonts w:hint="eastAsia"/>
          <w:sz w:val="24"/>
          <w:szCs w:val="24"/>
        </w:rPr>
        <w:t xml:space="preserve">Although there might be more contrasts than similarities between the photo, </w:t>
      </w:r>
      <w:r w:rsidR="00801797">
        <w:rPr>
          <w:sz w:val="24"/>
          <w:szCs w:val="24"/>
        </w:rPr>
        <w:t>“</w:t>
      </w:r>
      <w:r w:rsidR="00801797">
        <w:rPr>
          <w:rFonts w:hint="eastAsia"/>
          <w:sz w:val="24"/>
          <w:szCs w:val="24"/>
        </w:rPr>
        <w:t>Sabbath Eve in a Coal Cellar</w:t>
      </w:r>
      <w:r w:rsidR="00801797">
        <w:rPr>
          <w:sz w:val="24"/>
          <w:szCs w:val="24"/>
        </w:rPr>
        <w:t>”</w:t>
      </w:r>
      <w:r w:rsidR="00801797">
        <w:rPr>
          <w:rFonts w:hint="eastAsia"/>
          <w:sz w:val="24"/>
          <w:szCs w:val="24"/>
        </w:rPr>
        <w:t xml:space="preserve">, and the painting, </w:t>
      </w:r>
      <w:r w:rsidR="00801797">
        <w:rPr>
          <w:sz w:val="24"/>
          <w:szCs w:val="24"/>
        </w:rPr>
        <w:t>“</w:t>
      </w:r>
      <w:r w:rsidR="00801797">
        <w:rPr>
          <w:rFonts w:hint="eastAsia"/>
          <w:sz w:val="24"/>
          <w:szCs w:val="24"/>
        </w:rPr>
        <w:t>Freedom from Want</w:t>
      </w:r>
      <w:r w:rsidR="00801797">
        <w:rPr>
          <w:sz w:val="24"/>
          <w:szCs w:val="24"/>
        </w:rPr>
        <w:t>”</w:t>
      </w:r>
      <w:r w:rsidR="00801797">
        <w:rPr>
          <w:rFonts w:hint="eastAsia"/>
          <w:sz w:val="24"/>
          <w:szCs w:val="24"/>
        </w:rPr>
        <w:t xml:space="preserve">, </w:t>
      </w:r>
      <w:r w:rsidR="00F90FB8">
        <w:rPr>
          <w:rFonts w:hint="eastAsia"/>
          <w:sz w:val="24"/>
          <w:szCs w:val="24"/>
        </w:rPr>
        <w:t xml:space="preserve">there still exists </w:t>
      </w:r>
      <w:r w:rsidR="003E0C03">
        <w:rPr>
          <w:rFonts w:hint="eastAsia"/>
          <w:sz w:val="24"/>
          <w:szCs w:val="24"/>
        </w:rPr>
        <w:t>the</w:t>
      </w:r>
      <w:r w:rsidR="00F90FB8">
        <w:rPr>
          <w:rFonts w:hint="eastAsia"/>
          <w:sz w:val="24"/>
          <w:szCs w:val="24"/>
        </w:rPr>
        <w:t xml:space="preserve"> </w:t>
      </w:r>
      <w:r w:rsidR="003E0C03">
        <w:rPr>
          <w:sz w:val="24"/>
          <w:szCs w:val="24"/>
        </w:rPr>
        <w:t>similarity that</w:t>
      </w:r>
      <w:r w:rsidR="00D5071B">
        <w:rPr>
          <w:rFonts w:hint="eastAsia"/>
          <w:sz w:val="24"/>
          <w:szCs w:val="24"/>
        </w:rPr>
        <w:t xml:space="preserve"> there is someone in America doing worse. </w:t>
      </w:r>
      <w:r w:rsidR="000349DD">
        <w:rPr>
          <w:rFonts w:hint="eastAsia"/>
          <w:sz w:val="24"/>
          <w:szCs w:val="24"/>
        </w:rPr>
        <w:t xml:space="preserve">Since the American Dream is one of </w:t>
      </w:r>
      <w:r w:rsidR="00DE3F57">
        <w:rPr>
          <w:rFonts w:hint="eastAsia"/>
          <w:sz w:val="24"/>
          <w:szCs w:val="24"/>
        </w:rPr>
        <w:t>self-</w:t>
      </w:r>
      <w:r w:rsidR="000349DD">
        <w:rPr>
          <w:rFonts w:hint="eastAsia"/>
          <w:sz w:val="24"/>
          <w:szCs w:val="24"/>
        </w:rPr>
        <w:t xml:space="preserve">improvement toward a certain goal, </w:t>
      </w:r>
      <w:r w:rsidR="001A293C">
        <w:rPr>
          <w:rFonts w:hint="eastAsia"/>
          <w:sz w:val="24"/>
          <w:szCs w:val="24"/>
        </w:rPr>
        <w:t xml:space="preserve">a man is living the American Dream if </w:t>
      </w:r>
      <w:r w:rsidR="00F84047">
        <w:rPr>
          <w:rFonts w:hint="eastAsia"/>
          <w:sz w:val="24"/>
          <w:szCs w:val="24"/>
        </w:rPr>
        <w:t>he</w:t>
      </w:r>
      <w:r w:rsidR="001A293C">
        <w:rPr>
          <w:rFonts w:hint="eastAsia"/>
          <w:sz w:val="24"/>
          <w:szCs w:val="24"/>
        </w:rPr>
        <w:t xml:space="preserve"> is doing better </w:t>
      </w:r>
      <w:r w:rsidR="00D72408">
        <w:rPr>
          <w:rFonts w:hint="eastAsia"/>
          <w:sz w:val="24"/>
          <w:szCs w:val="24"/>
        </w:rPr>
        <w:t xml:space="preserve">off </w:t>
      </w:r>
      <w:r w:rsidR="001A293C">
        <w:rPr>
          <w:rFonts w:hint="eastAsia"/>
          <w:sz w:val="24"/>
          <w:szCs w:val="24"/>
        </w:rPr>
        <w:t xml:space="preserve">than </w:t>
      </w:r>
      <w:r w:rsidR="00D72408">
        <w:rPr>
          <w:rFonts w:hint="eastAsia"/>
          <w:sz w:val="24"/>
          <w:szCs w:val="24"/>
        </w:rPr>
        <w:t xml:space="preserve">what he was before despite </w:t>
      </w:r>
      <w:r w:rsidR="00842F30">
        <w:rPr>
          <w:rFonts w:hint="eastAsia"/>
          <w:sz w:val="24"/>
          <w:szCs w:val="24"/>
        </w:rPr>
        <w:t>what the public views him as. American Dream is an essential tool for America</w:t>
      </w:r>
      <w:r w:rsidR="00842F30">
        <w:rPr>
          <w:sz w:val="24"/>
          <w:szCs w:val="24"/>
        </w:rPr>
        <w:t>’</w:t>
      </w:r>
      <w:r w:rsidR="006418FC">
        <w:rPr>
          <w:rFonts w:hint="eastAsia"/>
          <w:sz w:val="24"/>
          <w:szCs w:val="24"/>
        </w:rPr>
        <w:t xml:space="preserve">s progress as a nation. The </w:t>
      </w:r>
      <w:r w:rsidR="0085703A">
        <w:rPr>
          <w:sz w:val="24"/>
          <w:szCs w:val="24"/>
        </w:rPr>
        <w:t>progress of the citizens means</w:t>
      </w:r>
      <w:r w:rsidR="006418FC">
        <w:rPr>
          <w:rFonts w:hint="eastAsia"/>
          <w:sz w:val="24"/>
          <w:szCs w:val="24"/>
        </w:rPr>
        <w:t xml:space="preserve"> the collective progress of the nation itself. </w:t>
      </w:r>
      <w:r w:rsidR="00BE74F3">
        <w:rPr>
          <w:rFonts w:hint="eastAsia"/>
          <w:sz w:val="24"/>
          <w:szCs w:val="24"/>
        </w:rPr>
        <w:t xml:space="preserve">A democracy cannot have a few wealthy people advance </w:t>
      </w:r>
      <w:r w:rsidR="00D16620">
        <w:rPr>
          <w:rFonts w:hint="eastAsia"/>
          <w:sz w:val="24"/>
          <w:szCs w:val="24"/>
        </w:rPr>
        <w:t>while having</w:t>
      </w:r>
      <w:r w:rsidR="00BE74F3">
        <w:rPr>
          <w:rFonts w:hint="eastAsia"/>
          <w:sz w:val="24"/>
          <w:szCs w:val="24"/>
        </w:rPr>
        <w:t xml:space="preserve"> the rest of the population fall behind. </w:t>
      </w:r>
      <w:r w:rsidR="00F76130">
        <w:rPr>
          <w:rFonts w:hint="eastAsia"/>
          <w:sz w:val="24"/>
          <w:szCs w:val="24"/>
        </w:rPr>
        <w:t>A nation where o</w:t>
      </w:r>
      <w:r w:rsidR="005A3973">
        <w:rPr>
          <w:rFonts w:hint="eastAsia"/>
          <w:sz w:val="24"/>
          <w:szCs w:val="24"/>
        </w:rPr>
        <w:t>ne half of the</w:t>
      </w:r>
      <w:r w:rsidR="00F76130">
        <w:rPr>
          <w:rFonts w:hint="eastAsia"/>
          <w:sz w:val="24"/>
          <w:szCs w:val="24"/>
        </w:rPr>
        <w:t xml:space="preserve"> nation living in wealth while the other half living in poverty is simply not </w:t>
      </w:r>
      <w:r w:rsidR="00FA6248">
        <w:rPr>
          <w:rFonts w:hint="eastAsia"/>
          <w:sz w:val="24"/>
          <w:szCs w:val="24"/>
        </w:rPr>
        <w:t>cohesive</w:t>
      </w:r>
      <w:r w:rsidR="00F76130">
        <w:rPr>
          <w:rFonts w:hint="eastAsia"/>
          <w:sz w:val="24"/>
          <w:szCs w:val="24"/>
        </w:rPr>
        <w:t xml:space="preserve">. </w:t>
      </w:r>
      <w:r w:rsidR="0085703A">
        <w:rPr>
          <w:rFonts w:hint="eastAsia"/>
          <w:sz w:val="24"/>
          <w:szCs w:val="24"/>
        </w:rPr>
        <w:t>For a nation to be truly democratic</w:t>
      </w:r>
      <w:r w:rsidR="00F76130">
        <w:rPr>
          <w:rFonts w:hint="eastAsia"/>
          <w:sz w:val="24"/>
          <w:szCs w:val="24"/>
        </w:rPr>
        <w:t xml:space="preserve">, all Americans have to advance </w:t>
      </w:r>
      <w:r w:rsidR="00FA6248">
        <w:rPr>
          <w:rFonts w:hint="eastAsia"/>
          <w:sz w:val="24"/>
          <w:szCs w:val="24"/>
        </w:rPr>
        <w:t xml:space="preserve">even </w:t>
      </w:r>
      <w:r w:rsidR="00EC3974">
        <w:rPr>
          <w:rFonts w:hint="eastAsia"/>
          <w:sz w:val="24"/>
          <w:szCs w:val="24"/>
        </w:rPr>
        <w:t xml:space="preserve">if the progress seems little. </w:t>
      </w:r>
      <w:bookmarkStart w:id="0" w:name="_GoBack"/>
      <w:bookmarkEnd w:id="0"/>
      <w:r w:rsidR="00FA6248">
        <w:rPr>
          <w:rFonts w:hint="eastAsia"/>
          <w:sz w:val="24"/>
          <w:szCs w:val="24"/>
        </w:rPr>
        <w:t xml:space="preserve"> </w:t>
      </w:r>
    </w:p>
    <w:sectPr w:rsidR="00B55B29" w:rsidRPr="001711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F56" w:rsidRDefault="000B1F56" w:rsidP="00317B5E">
      <w:pPr>
        <w:spacing w:after="0" w:line="240" w:lineRule="auto"/>
      </w:pPr>
      <w:r>
        <w:separator/>
      </w:r>
    </w:p>
  </w:endnote>
  <w:endnote w:type="continuationSeparator" w:id="0">
    <w:p w:rsidR="000B1F56" w:rsidRDefault="000B1F56" w:rsidP="00317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5E" w:rsidRDefault="00317B5E" w:rsidP="00317B5E">
    <w:pPr>
      <w:pStyle w:val="Footer"/>
      <w:jc w:val="center"/>
    </w:pPr>
    <w:r>
      <w:rPr>
        <w:rFonts w:hint="eastAsia"/>
      </w:rPr>
      <w:t>Kim-</w:t>
    </w:r>
    <w:sdt>
      <w:sdtPr>
        <w:id w:val="-201706862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3974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F56" w:rsidRDefault="000B1F56" w:rsidP="00317B5E">
      <w:pPr>
        <w:spacing w:after="0" w:line="240" w:lineRule="auto"/>
      </w:pPr>
      <w:r>
        <w:separator/>
      </w:r>
    </w:p>
  </w:footnote>
  <w:footnote w:type="continuationSeparator" w:id="0">
    <w:p w:rsidR="000B1F56" w:rsidRDefault="000B1F56" w:rsidP="00317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5E" w:rsidRDefault="00317B5E">
    <w:pPr>
      <w:pStyle w:val="Header"/>
      <w:rPr>
        <w:rFonts w:hint="eastAsia"/>
      </w:rPr>
    </w:pPr>
    <w:r>
      <w:rPr>
        <w:rFonts w:hint="eastAsia"/>
      </w:rPr>
      <w:tab/>
    </w:r>
    <w:r>
      <w:rPr>
        <w:rFonts w:hint="eastAsia"/>
      </w:rPr>
      <w:tab/>
      <w:t>Taekyu Kim</w:t>
    </w:r>
  </w:p>
  <w:p w:rsidR="00317B5E" w:rsidRDefault="00317B5E">
    <w:pPr>
      <w:pStyle w:val="Header"/>
    </w:pPr>
    <w:r>
      <w:rPr>
        <w:rFonts w:hint="eastAsia"/>
      </w:rPr>
      <w:tab/>
    </w:r>
    <w:r>
      <w:rPr>
        <w:rFonts w:hint="eastAsia"/>
      </w:rPr>
      <w:tab/>
      <w:t>SAGE</w:t>
    </w:r>
    <w:r w:rsidR="00FE1FA3">
      <w:rPr>
        <w:rFonts w:hint="eastAsia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1A"/>
    <w:rsid w:val="00005D24"/>
    <w:rsid w:val="00034155"/>
    <w:rsid w:val="000349DD"/>
    <w:rsid w:val="00040650"/>
    <w:rsid w:val="00063AB2"/>
    <w:rsid w:val="000670F4"/>
    <w:rsid w:val="000724FB"/>
    <w:rsid w:val="0008787B"/>
    <w:rsid w:val="00093473"/>
    <w:rsid w:val="000A516F"/>
    <w:rsid w:val="000B1F56"/>
    <w:rsid w:val="000C5534"/>
    <w:rsid w:val="000F1327"/>
    <w:rsid w:val="001019F8"/>
    <w:rsid w:val="001148B5"/>
    <w:rsid w:val="00125CCD"/>
    <w:rsid w:val="001313C4"/>
    <w:rsid w:val="001604FA"/>
    <w:rsid w:val="001711C2"/>
    <w:rsid w:val="001A293C"/>
    <w:rsid w:val="001C27A1"/>
    <w:rsid w:val="001C7FB6"/>
    <w:rsid w:val="001E1F45"/>
    <w:rsid w:val="001E6499"/>
    <w:rsid w:val="00201BD8"/>
    <w:rsid w:val="00214772"/>
    <w:rsid w:val="00223942"/>
    <w:rsid w:val="002531FF"/>
    <w:rsid w:val="00263D5C"/>
    <w:rsid w:val="002701B3"/>
    <w:rsid w:val="00276098"/>
    <w:rsid w:val="002D5439"/>
    <w:rsid w:val="002F330D"/>
    <w:rsid w:val="003140AD"/>
    <w:rsid w:val="003145B9"/>
    <w:rsid w:val="00317B5E"/>
    <w:rsid w:val="00335A57"/>
    <w:rsid w:val="00346D8D"/>
    <w:rsid w:val="00352E07"/>
    <w:rsid w:val="00360E0B"/>
    <w:rsid w:val="003902B0"/>
    <w:rsid w:val="003B7893"/>
    <w:rsid w:val="003C545F"/>
    <w:rsid w:val="003D5049"/>
    <w:rsid w:val="003E05F4"/>
    <w:rsid w:val="003E0C03"/>
    <w:rsid w:val="003E59A4"/>
    <w:rsid w:val="00431C78"/>
    <w:rsid w:val="00471620"/>
    <w:rsid w:val="00487DCD"/>
    <w:rsid w:val="004A005C"/>
    <w:rsid w:val="004A3F24"/>
    <w:rsid w:val="004A6CB7"/>
    <w:rsid w:val="004D3C2D"/>
    <w:rsid w:val="004F5EE9"/>
    <w:rsid w:val="00502708"/>
    <w:rsid w:val="00506815"/>
    <w:rsid w:val="0051475E"/>
    <w:rsid w:val="005265A7"/>
    <w:rsid w:val="00552F87"/>
    <w:rsid w:val="00561F6C"/>
    <w:rsid w:val="005659F0"/>
    <w:rsid w:val="0056650F"/>
    <w:rsid w:val="005709FB"/>
    <w:rsid w:val="00575EAC"/>
    <w:rsid w:val="00577A86"/>
    <w:rsid w:val="005A2B03"/>
    <w:rsid w:val="005A3973"/>
    <w:rsid w:val="005A79B3"/>
    <w:rsid w:val="005C2C10"/>
    <w:rsid w:val="005D629B"/>
    <w:rsid w:val="005E4967"/>
    <w:rsid w:val="005F36DF"/>
    <w:rsid w:val="005F6B4E"/>
    <w:rsid w:val="0063035E"/>
    <w:rsid w:val="00633C04"/>
    <w:rsid w:val="006418FC"/>
    <w:rsid w:val="006D3D36"/>
    <w:rsid w:val="006D52D9"/>
    <w:rsid w:val="00700B5D"/>
    <w:rsid w:val="00705837"/>
    <w:rsid w:val="00706049"/>
    <w:rsid w:val="007238C3"/>
    <w:rsid w:val="0073447F"/>
    <w:rsid w:val="00741E6E"/>
    <w:rsid w:val="00742E3F"/>
    <w:rsid w:val="00743B83"/>
    <w:rsid w:val="00747AE6"/>
    <w:rsid w:val="007713A4"/>
    <w:rsid w:val="00776924"/>
    <w:rsid w:val="0078455E"/>
    <w:rsid w:val="00785790"/>
    <w:rsid w:val="007F4D5C"/>
    <w:rsid w:val="007F50EE"/>
    <w:rsid w:val="007F5E5A"/>
    <w:rsid w:val="00801797"/>
    <w:rsid w:val="00806515"/>
    <w:rsid w:val="008320CC"/>
    <w:rsid w:val="0083722E"/>
    <w:rsid w:val="00842F30"/>
    <w:rsid w:val="0084331A"/>
    <w:rsid w:val="00851146"/>
    <w:rsid w:val="0085703A"/>
    <w:rsid w:val="00877885"/>
    <w:rsid w:val="00881F76"/>
    <w:rsid w:val="008829CC"/>
    <w:rsid w:val="008903CB"/>
    <w:rsid w:val="0089099A"/>
    <w:rsid w:val="008950E6"/>
    <w:rsid w:val="008B2DF1"/>
    <w:rsid w:val="008C16B9"/>
    <w:rsid w:val="008D5403"/>
    <w:rsid w:val="008E1E1D"/>
    <w:rsid w:val="008F5745"/>
    <w:rsid w:val="00916928"/>
    <w:rsid w:val="00933863"/>
    <w:rsid w:val="0093698B"/>
    <w:rsid w:val="00954262"/>
    <w:rsid w:val="00974B13"/>
    <w:rsid w:val="009A6629"/>
    <w:rsid w:val="009B3202"/>
    <w:rsid w:val="009B5BDF"/>
    <w:rsid w:val="009D236C"/>
    <w:rsid w:val="009E0835"/>
    <w:rsid w:val="00A23C8D"/>
    <w:rsid w:val="00A41861"/>
    <w:rsid w:val="00A54D47"/>
    <w:rsid w:val="00A6098E"/>
    <w:rsid w:val="00A60E47"/>
    <w:rsid w:val="00A6579C"/>
    <w:rsid w:val="00A71290"/>
    <w:rsid w:val="00AB5DFC"/>
    <w:rsid w:val="00AF05C5"/>
    <w:rsid w:val="00AF686B"/>
    <w:rsid w:val="00B2467E"/>
    <w:rsid w:val="00B322B5"/>
    <w:rsid w:val="00B5427E"/>
    <w:rsid w:val="00B55B29"/>
    <w:rsid w:val="00B62D2E"/>
    <w:rsid w:val="00B87852"/>
    <w:rsid w:val="00BB2A61"/>
    <w:rsid w:val="00BB5E58"/>
    <w:rsid w:val="00BE6D82"/>
    <w:rsid w:val="00BE74F3"/>
    <w:rsid w:val="00BF53D0"/>
    <w:rsid w:val="00C01F1A"/>
    <w:rsid w:val="00C3708D"/>
    <w:rsid w:val="00C42C99"/>
    <w:rsid w:val="00C53666"/>
    <w:rsid w:val="00C66C71"/>
    <w:rsid w:val="00C92566"/>
    <w:rsid w:val="00CA2B2C"/>
    <w:rsid w:val="00CA3BBC"/>
    <w:rsid w:val="00CC2D9A"/>
    <w:rsid w:val="00CC5564"/>
    <w:rsid w:val="00CD6473"/>
    <w:rsid w:val="00CF2996"/>
    <w:rsid w:val="00D115DE"/>
    <w:rsid w:val="00D16620"/>
    <w:rsid w:val="00D20B88"/>
    <w:rsid w:val="00D27948"/>
    <w:rsid w:val="00D42BEA"/>
    <w:rsid w:val="00D5071B"/>
    <w:rsid w:val="00D623CF"/>
    <w:rsid w:val="00D660D1"/>
    <w:rsid w:val="00D67DA6"/>
    <w:rsid w:val="00D72408"/>
    <w:rsid w:val="00D76FB5"/>
    <w:rsid w:val="00DB5545"/>
    <w:rsid w:val="00DD629F"/>
    <w:rsid w:val="00DE3F57"/>
    <w:rsid w:val="00E222FB"/>
    <w:rsid w:val="00E3272E"/>
    <w:rsid w:val="00E610BD"/>
    <w:rsid w:val="00E809DC"/>
    <w:rsid w:val="00EA745F"/>
    <w:rsid w:val="00EB6CF8"/>
    <w:rsid w:val="00EC3974"/>
    <w:rsid w:val="00ED4466"/>
    <w:rsid w:val="00EE400E"/>
    <w:rsid w:val="00EE7B44"/>
    <w:rsid w:val="00EF00C3"/>
    <w:rsid w:val="00F206FF"/>
    <w:rsid w:val="00F20788"/>
    <w:rsid w:val="00F24E36"/>
    <w:rsid w:val="00F32C15"/>
    <w:rsid w:val="00F33224"/>
    <w:rsid w:val="00F51BF6"/>
    <w:rsid w:val="00F76130"/>
    <w:rsid w:val="00F84047"/>
    <w:rsid w:val="00F90FB8"/>
    <w:rsid w:val="00FA6248"/>
    <w:rsid w:val="00FC508D"/>
    <w:rsid w:val="00FE1FA3"/>
    <w:rsid w:val="00FF37B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7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B5E"/>
  </w:style>
  <w:style w:type="paragraph" w:styleId="Footer">
    <w:name w:val="footer"/>
    <w:basedOn w:val="Normal"/>
    <w:link w:val="FooterChar"/>
    <w:uiPriority w:val="99"/>
    <w:unhideWhenUsed/>
    <w:rsid w:val="00317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B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7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B5E"/>
  </w:style>
  <w:style w:type="paragraph" w:styleId="Footer">
    <w:name w:val="footer"/>
    <w:basedOn w:val="Normal"/>
    <w:link w:val="FooterChar"/>
    <w:uiPriority w:val="99"/>
    <w:unhideWhenUsed/>
    <w:rsid w:val="00317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34E73-5DB3-43F1-9E74-61065B4FF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3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</dc:creator>
  <cp:lastModifiedBy>TED</cp:lastModifiedBy>
  <cp:revision>211</cp:revision>
  <dcterms:created xsi:type="dcterms:W3CDTF">2013-02-18T05:58:00Z</dcterms:created>
  <dcterms:modified xsi:type="dcterms:W3CDTF">2013-02-18T16:51:00Z</dcterms:modified>
</cp:coreProperties>
</file>