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95" w:rsidRDefault="003A2595" w:rsidP="004C0A05">
      <w:pPr>
        <w:rPr>
          <w:b/>
          <w:sz w:val="36"/>
        </w:rPr>
      </w:pPr>
      <w:r>
        <w:rPr>
          <w:b/>
          <w:sz w:val="36"/>
        </w:rPr>
        <w:t>ДЕПАРТАМЕНТ ОБРАЗОВАНИЯ ГОРОДА МОСКВЫ</w:t>
      </w:r>
    </w:p>
    <w:p w:rsidR="003A2595" w:rsidRDefault="003A2595" w:rsidP="007F39E9">
      <w:pPr>
        <w:jc w:val="center"/>
        <w:rPr>
          <w:b/>
          <w:sz w:val="36"/>
        </w:rPr>
      </w:pPr>
    </w:p>
    <w:p w:rsidR="003A2595" w:rsidRDefault="00EA6151" w:rsidP="007F39E9">
      <w:pPr>
        <w:jc w:val="center"/>
        <w:rPr>
          <w:b/>
          <w:sz w:val="36"/>
        </w:rPr>
      </w:pPr>
      <w:r>
        <w:rPr>
          <w:b/>
          <w:sz w:val="36"/>
        </w:rPr>
        <w:t>ГОУ СПО КСУ№4</w:t>
      </w:r>
      <w:r w:rsidR="00672D9E">
        <w:rPr>
          <w:b/>
          <w:sz w:val="36"/>
        </w:rPr>
        <w:t>4</w:t>
      </w:r>
    </w:p>
    <w:p w:rsidR="003A2595" w:rsidRDefault="003A2595" w:rsidP="006805FB">
      <w:pPr>
        <w:rPr>
          <w:b/>
          <w:sz w:val="36"/>
        </w:rPr>
      </w:pPr>
    </w:p>
    <w:p w:rsidR="003A2595" w:rsidRDefault="003A2595" w:rsidP="007F39E9">
      <w:pPr>
        <w:jc w:val="center"/>
        <w:rPr>
          <w:b/>
          <w:sz w:val="36"/>
        </w:rPr>
      </w:pPr>
    </w:p>
    <w:p w:rsidR="003A2595" w:rsidRDefault="003A2595" w:rsidP="007F39E9">
      <w:pPr>
        <w:jc w:val="right"/>
        <w:rPr>
          <w:b/>
        </w:rPr>
      </w:pPr>
      <w:r>
        <w:rPr>
          <w:b/>
        </w:rPr>
        <w:t>«УТВЕРЖДАЮ»</w:t>
      </w:r>
    </w:p>
    <w:p w:rsidR="003A2595" w:rsidRDefault="003A2595" w:rsidP="007F39E9">
      <w:pPr>
        <w:jc w:val="right"/>
        <w:rPr>
          <w:b/>
        </w:rPr>
      </w:pPr>
      <w:r>
        <w:rPr>
          <w:b/>
        </w:rPr>
        <w:t xml:space="preserve">Заместитель директора по </w:t>
      </w:r>
      <w:proofErr w:type="gramStart"/>
      <w:r>
        <w:rPr>
          <w:b/>
        </w:rPr>
        <w:t>УПР</w:t>
      </w:r>
      <w:proofErr w:type="gramEnd"/>
    </w:p>
    <w:p w:rsidR="003A2595" w:rsidRDefault="003A2595" w:rsidP="007F39E9">
      <w:pPr>
        <w:jc w:val="right"/>
        <w:rPr>
          <w:b/>
        </w:rPr>
      </w:pPr>
      <w:r>
        <w:rPr>
          <w:b/>
        </w:rPr>
        <w:t>_____________И.В. Черемисина</w:t>
      </w:r>
    </w:p>
    <w:p w:rsidR="003A2595" w:rsidRDefault="001700B9" w:rsidP="007F39E9">
      <w:pPr>
        <w:jc w:val="right"/>
        <w:rPr>
          <w:b/>
        </w:rPr>
      </w:pPr>
      <w:r>
        <w:rPr>
          <w:b/>
        </w:rPr>
        <w:t>«____»_________________201</w:t>
      </w:r>
      <w:r w:rsidRPr="006F33CB">
        <w:rPr>
          <w:b/>
        </w:rPr>
        <w:t>3</w:t>
      </w:r>
      <w:r w:rsidR="003A2595">
        <w:rPr>
          <w:b/>
        </w:rPr>
        <w:t>г.</w:t>
      </w:r>
    </w:p>
    <w:p w:rsidR="003A2595" w:rsidRDefault="003A2595" w:rsidP="007F39E9">
      <w:pPr>
        <w:rPr>
          <w:b/>
        </w:rPr>
      </w:pPr>
    </w:p>
    <w:p w:rsidR="003A2595" w:rsidRDefault="003A2595" w:rsidP="007F39E9"/>
    <w:p w:rsidR="003A2595" w:rsidRDefault="003A2595" w:rsidP="007F39E9"/>
    <w:p w:rsidR="003A2595" w:rsidRDefault="006805FB" w:rsidP="006805FB">
      <w:pPr>
        <w:rPr>
          <w:b/>
          <w:sz w:val="36"/>
        </w:rPr>
      </w:pPr>
      <w:r>
        <w:t xml:space="preserve">                                                   </w:t>
      </w:r>
      <w:r w:rsidR="003A2595">
        <w:rPr>
          <w:b/>
          <w:sz w:val="36"/>
        </w:rPr>
        <w:t>Задание</w:t>
      </w:r>
    </w:p>
    <w:p w:rsidR="003A2595" w:rsidRDefault="003A2595" w:rsidP="007F39E9">
      <w:pPr>
        <w:jc w:val="center"/>
        <w:rPr>
          <w:b/>
          <w:sz w:val="32"/>
        </w:rPr>
      </w:pPr>
    </w:p>
    <w:p w:rsidR="003A2595" w:rsidRDefault="003A2595" w:rsidP="007F39E9">
      <w:pPr>
        <w:jc w:val="center"/>
        <w:rPr>
          <w:b/>
        </w:rPr>
      </w:pPr>
      <w:r>
        <w:rPr>
          <w:b/>
        </w:rPr>
        <w:t>для письменной экзаменационной работы</w:t>
      </w:r>
    </w:p>
    <w:p w:rsidR="003A2595" w:rsidRDefault="003A2595" w:rsidP="007F39E9">
      <w:pPr>
        <w:jc w:val="center"/>
        <w:rPr>
          <w:b/>
        </w:rPr>
      </w:pPr>
    </w:p>
    <w:p w:rsidR="003A2595" w:rsidRDefault="003331E6" w:rsidP="007F39E9">
      <w:pPr>
        <w:jc w:val="center"/>
        <w:rPr>
          <w:b/>
        </w:rPr>
      </w:pPr>
      <w:r>
        <w:rPr>
          <w:b/>
        </w:rPr>
        <w:t>учащемуся группы 10-НПП-10</w:t>
      </w:r>
      <w:r w:rsidR="003A2595">
        <w:rPr>
          <w:b/>
        </w:rPr>
        <w:t xml:space="preserve">                            </w:t>
      </w:r>
      <w:r>
        <w:rPr>
          <w:b/>
        </w:rPr>
        <w:t xml:space="preserve">                     выпуск 2013</w:t>
      </w:r>
      <w:r w:rsidR="003A2595">
        <w:rPr>
          <w:b/>
        </w:rPr>
        <w:t>г.</w:t>
      </w:r>
    </w:p>
    <w:p w:rsidR="003A2595" w:rsidRDefault="003A2595" w:rsidP="007F39E9">
      <w:pPr>
        <w:jc w:val="center"/>
        <w:rPr>
          <w:b/>
        </w:rPr>
      </w:pPr>
    </w:p>
    <w:p w:rsidR="003A2595" w:rsidRPr="00FA7108" w:rsidRDefault="00EF4186" w:rsidP="007F39E9">
      <w:r>
        <w:t>Зубареву Максиму Андреевичу</w:t>
      </w:r>
    </w:p>
    <w:p w:rsidR="003A2595" w:rsidRDefault="003A2595" w:rsidP="007F39E9"/>
    <w:p w:rsidR="003A2595" w:rsidRDefault="003A2595" w:rsidP="007F39E9">
      <w:r>
        <w:t>Профессия: «Повар, калькулятор»</w:t>
      </w:r>
    </w:p>
    <w:p w:rsidR="003A2595" w:rsidRDefault="003A2595" w:rsidP="007F39E9"/>
    <w:p w:rsidR="003A2595" w:rsidRDefault="003A2595" w:rsidP="007F39E9">
      <w:r>
        <w:t>Шифр 34.2</w:t>
      </w:r>
    </w:p>
    <w:p w:rsidR="003A2595" w:rsidRDefault="003A2595" w:rsidP="007F39E9"/>
    <w:p w:rsidR="003A2595" w:rsidRDefault="003A2595" w:rsidP="007F39E9"/>
    <w:p w:rsidR="003A2595" w:rsidRPr="009E56DC" w:rsidRDefault="003A2595" w:rsidP="007F39E9">
      <w:r>
        <w:t>Подпись руководителей экзаменационной работы   ______(</w:t>
      </w:r>
      <w:proofErr w:type="spellStart"/>
      <w:r w:rsidR="009E56DC">
        <w:t>Вифлянцев</w:t>
      </w:r>
      <w:proofErr w:type="spellEnd"/>
      <w:r w:rsidR="009E56DC">
        <w:t xml:space="preserve"> Г.М)</w:t>
      </w:r>
    </w:p>
    <w:p w:rsidR="003A2595" w:rsidRDefault="003A2595" w:rsidP="007F39E9"/>
    <w:p w:rsidR="003A2595" w:rsidRDefault="003A2595" w:rsidP="00B07061">
      <w:pPr>
        <w:tabs>
          <w:tab w:val="left" w:pos="6165"/>
        </w:tabs>
      </w:pPr>
      <w:r>
        <w:t xml:space="preserve">                                                                                    ___________(</w:t>
      </w:r>
      <w:proofErr w:type="spellStart"/>
      <w:r w:rsidR="009E56DC">
        <w:t>Журина</w:t>
      </w:r>
      <w:proofErr w:type="spellEnd"/>
      <w:r w:rsidR="009E56DC">
        <w:t xml:space="preserve"> Т.Ю</w:t>
      </w:r>
      <w:r>
        <w:t>)</w:t>
      </w:r>
    </w:p>
    <w:p w:rsidR="003A2595" w:rsidRDefault="003A2595" w:rsidP="00B07061">
      <w:pPr>
        <w:tabs>
          <w:tab w:val="left" w:pos="6165"/>
        </w:tabs>
      </w:pPr>
    </w:p>
    <w:p w:rsidR="003A2595" w:rsidRDefault="003A2595" w:rsidP="00B07061">
      <w:pPr>
        <w:tabs>
          <w:tab w:val="left" w:pos="6165"/>
        </w:tabs>
      </w:pPr>
    </w:p>
    <w:p w:rsidR="003A2595" w:rsidRDefault="003A2595" w:rsidP="00B07061">
      <w:pPr>
        <w:tabs>
          <w:tab w:val="left" w:pos="6165"/>
        </w:tabs>
      </w:pPr>
    </w:p>
    <w:p w:rsidR="003A2595" w:rsidRDefault="003A2595" w:rsidP="007F39E9">
      <w:r>
        <w:t>Дата выдачи задания:                                                              «15» октября 2011г.</w:t>
      </w:r>
    </w:p>
    <w:p w:rsidR="003A2595" w:rsidRDefault="003A2595" w:rsidP="007F39E9"/>
    <w:p w:rsidR="00285E50" w:rsidRDefault="003A2595" w:rsidP="00B07061">
      <w:r>
        <w:t xml:space="preserve">Срок выполнения экзаменационной работы:                  </w:t>
      </w:r>
      <w:r w:rsidR="000A6CE0">
        <w:t xml:space="preserve">       «  »                 2013</w:t>
      </w:r>
      <w:r>
        <w:t>г.</w:t>
      </w:r>
    </w:p>
    <w:p w:rsidR="006F33CB" w:rsidRDefault="006F33CB" w:rsidP="00B07061">
      <w:pPr>
        <w:rPr>
          <w:b/>
          <w:sz w:val="36"/>
        </w:rPr>
      </w:pPr>
    </w:p>
    <w:p w:rsidR="006F33CB" w:rsidRPr="003A59E8" w:rsidRDefault="006F33CB" w:rsidP="00B07061">
      <w:pPr>
        <w:rPr>
          <w:b/>
          <w:sz w:val="36"/>
        </w:rPr>
      </w:pPr>
    </w:p>
    <w:p w:rsidR="006F33CB" w:rsidRDefault="006F33CB" w:rsidP="00B07061">
      <w:pPr>
        <w:rPr>
          <w:b/>
          <w:sz w:val="36"/>
        </w:rPr>
      </w:pPr>
    </w:p>
    <w:p w:rsidR="006F33CB" w:rsidRDefault="006F33CB" w:rsidP="00B07061">
      <w:pPr>
        <w:rPr>
          <w:b/>
          <w:sz w:val="36"/>
        </w:rPr>
      </w:pPr>
    </w:p>
    <w:p w:rsidR="003A2595" w:rsidRPr="00285E50" w:rsidRDefault="003A2595" w:rsidP="00B07061">
      <w:r>
        <w:rPr>
          <w:b/>
          <w:sz w:val="36"/>
        </w:rPr>
        <w:t>ДЕПАРТАМЕНТ ОБРАЗОВАНИЯ ГОРОДА МОСКВЫ</w:t>
      </w:r>
    </w:p>
    <w:p w:rsidR="003A2595" w:rsidRDefault="003A2595" w:rsidP="007F39E9">
      <w:pPr>
        <w:jc w:val="center"/>
        <w:rPr>
          <w:b/>
          <w:sz w:val="36"/>
        </w:rPr>
      </w:pPr>
    </w:p>
    <w:p w:rsidR="003A2595" w:rsidRDefault="003A2595" w:rsidP="00B07061">
      <w:pPr>
        <w:rPr>
          <w:b/>
          <w:sz w:val="36"/>
        </w:rPr>
      </w:pPr>
      <w:r>
        <w:rPr>
          <w:b/>
          <w:sz w:val="36"/>
        </w:rPr>
        <w:lastRenderedPageBreak/>
        <w:t xml:space="preserve">                            ГОУ СПО КСУ№44</w:t>
      </w:r>
    </w:p>
    <w:p w:rsidR="003A2595" w:rsidRDefault="003A2595" w:rsidP="00DF58C3">
      <w:pPr>
        <w:rPr>
          <w:b/>
        </w:rPr>
      </w:pPr>
      <w:r>
        <w:rPr>
          <w:b/>
          <w:sz w:val="36"/>
        </w:rPr>
        <w:t xml:space="preserve">                                                                                  </w:t>
      </w:r>
      <w:r w:rsidR="00BA660F">
        <w:rPr>
          <w:b/>
        </w:rPr>
        <w:t>«УТВ</w:t>
      </w:r>
      <w:r>
        <w:rPr>
          <w:b/>
        </w:rPr>
        <w:t>ЖДАЮ»</w:t>
      </w:r>
    </w:p>
    <w:p w:rsidR="003A2595" w:rsidRDefault="003A2595" w:rsidP="007F39E9">
      <w:pPr>
        <w:jc w:val="right"/>
        <w:rPr>
          <w:b/>
        </w:rPr>
      </w:pPr>
      <w:r>
        <w:rPr>
          <w:b/>
        </w:rPr>
        <w:t xml:space="preserve">Заместитель директора по </w:t>
      </w:r>
      <w:proofErr w:type="gramStart"/>
      <w:r>
        <w:rPr>
          <w:b/>
        </w:rPr>
        <w:t>УПР</w:t>
      </w:r>
      <w:proofErr w:type="gramEnd"/>
    </w:p>
    <w:p w:rsidR="003A2595" w:rsidRDefault="003A2595" w:rsidP="007F39E9">
      <w:pPr>
        <w:jc w:val="right"/>
        <w:rPr>
          <w:b/>
        </w:rPr>
      </w:pPr>
      <w:r>
        <w:rPr>
          <w:b/>
        </w:rPr>
        <w:t>_____________И.В. Черемисина</w:t>
      </w:r>
    </w:p>
    <w:p w:rsidR="003A2595" w:rsidRDefault="003A2595" w:rsidP="007F39E9">
      <w:pPr>
        <w:jc w:val="right"/>
        <w:rPr>
          <w:b/>
        </w:rPr>
      </w:pPr>
      <w:r>
        <w:rPr>
          <w:b/>
        </w:rPr>
        <w:t>«____»_________________201</w:t>
      </w:r>
      <w:r w:rsidR="001700B9" w:rsidRPr="006F33CB">
        <w:rPr>
          <w:b/>
        </w:rPr>
        <w:t>3</w:t>
      </w:r>
      <w:r>
        <w:rPr>
          <w:b/>
        </w:rPr>
        <w:t>г.</w:t>
      </w:r>
    </w:p>
    <w:p w:rsidR="003A2595" w:rsidRDefault="003A2595" w:rsidP="007F39E9">
      <w:pPr>
        <w:jc w:val="right"/>
        <w:rPr>
          <w:b/>
        </w:rPr>
      </w:pPr>
    </w:p>
    <w:p w:rsidR="003A2595" w:rsidRDefault="003A2595" w:rsidP="007F39E9">
      <w:pPr>
        <w:jc w:val="right"/>
        <w:rPr>
          <w:b/>
        </w:rPr>
      </w:pPr>
    </w:p>
    <w:p w:rsidR="003A2595" w:rsidRDefault="003A2595" w:rsidP="007F39E9">
      <w:pPr>
        <w:jc w:val="center"/>
        <w:rPr>
          <w:b/>
          <w:sz w:val="32"/>
        </w:rPr>
      </w:pPr>
      <w:r>
        <w:rPr>
          <w:b/>
          <w:sz w:val="32"/>
        </w:rPr>
        <w:t>Письменная экзаменационная работа</w:t>
      </w:r>
    </w:p>
    <w:p w:rsidR="003A2595" w:rsidRDefault="003A2595" w:rsidP="007F39E9">
      <w:pPr>
        <w:jc w:val="center"/>
        <w:rPr>
          <w:b/>
          <w:sz w:val="32"/>
        </w:rPr>
      </w:pPr>
    </w:p>
    <w:p w:rsidR="003A2595" w:rsidRDefault="003A2595" w:rsidP="007F39E9">
      <w:pPr>
        <w:jc w:val="right"/>
        <w:rPr>
          <w:b/>
        </w:rPr>
      </w:pPr>
    </w:p>
    <w:p w:rsidR="003A2595" w:rsidRDefault="003A2595" w:rsidP="007F39E9">
      <w:r>
        <w:rPr>
          <w:b/>
        </w:rPr>
        <w:t xml:space="preserve">Тема работы: </w:t>
      </w:r>
      <w:r>
        <w:t xml:space="preserve">Технология приготовления блюд по заданному меню для </w:t>
      </w:r>
      <w:r w:rsidRPr="00A2484C">
        <w:t>р</w:t>
      </w:r>
      <w:r w:rsidRPr="00A2484C">
        <w:t>е</w:t>
      </w:r>
      <w:r w:rsidRPr="00A2484C">
        <w:t xml:space="preserve">сторана класса люкс по сборнику рецептур </w:t>
      </w:r>
      <w:r>
        <w:t xml:space="preserve"> «Хлебпродинфо»2008г.:</w:t>
      </w:r>
    </w:p>
    <w:p w:rsidR="003A2595" w:rsidRDefault="003A2595" w:rsidP="007F39E9">
      <w:pPr>
        <w:rPr>
          <w:b/>
        </w:rPr>
      </w:pPr>
    </w:p>
    <w:p w:rsidR="00AA43BE" w:rsidRDefault="00BB7D35" w:rsidP="00BB7D35">
      <w:pPr>
        <w:pStyle w:val="af6"/>
        <w:numPr>
          <w:ilvl w:val="0"/>
          <w:numId w:val="27"/>
        </w:numPr>
        <w:rPr>
          <w:sz w:val="26"/>
          <w:szCs w:val="26"/>
        </w:rPr>
      </w:pPr>
      <w:r w:rsidRPr="00BB7D35">
        <w:rPr>
          <w:sz w:val="26"/>
          <w:szCs w:val="26"/>
        </w:rPr>
        <w:t>щи из с</w:t>
      </w:r>
      <w:r>
        <w:rPr>
          <w:sz w:val="26"/>
          <w:szCs w:val="26"/>
        </w:rPr>
        <w:t>вежей капусты с картофелем №187</w:t>
      </w:r>
      <w:r>
        <w:rPr>
          <w:sz w:val="26"/>
          <w:szCs w:val="26"/>
        </w:rPr>
        <w:tab/>
      </w:r>
    </w:p>
    <w:p w:rsidR="00BB7D35" w:rsidRDefault="00BB7D35" w:rsidP="00BB7D35">
      <w:pPr>
        <w:pStyle w:val="af6"/>
        <w:numPr>
          <w:ilvl w:val="0"/>
          <w:numId w:val="27"/>
        </w:numPr>
        <w:rPr>
          <w:sz w:val="26"/>
          <w:szCs w:val="26"/>
        </w:rPr>
      </w:pPr>
      <w:r>
        <w:rPr>
          <w:sz w:val="26"/>
          <w:szCs w:val="26"/>
        </w:rPr>
        <w:t>картофельное пюре №694</w:t>
      </w:r>
    </w:p>
    <w:p w:rsidR="00BB7D35" w:rsidRDefault="00BB7D35" w:rsidP="00BB7D35">
      <w:pPr>
        <w:pStyle w:val="af6"/>
        <w:numPr>
          <w:ilvl w:val="0"/>
          <w:numId w:val="27"/>
        </w:numPr>
        <w:rPr>
          <w:sz w:val="26"/>
          <w:szCs w:val="26"/>
        </w:rPr>
      </w:pPr>
      <w:r w:rsidRPr="00BB7D35">
        <w:rPr>
          <w:sz w:val="26"/>
          <w:szCs w:val="26"/>
        </w:rPr>
        <w:t>бульон костный</w:t>
      </w:r>
      <w:r>
        <w:rPr>
          <w:sz w:val="26"/>
          <w:szCs w:val="26"/>
        </w:rPr>
        <w:t xml:space="preserve"> №168</w:t>
      </w:r>
    </w:p>
    <w:p w:rsidR="00BB7D35" w:rsidRPr="00BB7D35" w:rsidRDefault="00BB7D35" w:rsidP="00BB7D35">
      <w:pPr>
        <w:pStyle w:val="af6"/>
        <w:numPr>
          <w:ilvl w:val="0"/>
          <w:numId w:val="27"/>
        </w:numPr>
        <w:rPr>
          <w:sz w:val="26"/>
          <w:szCs w:val="26"/>
        </w:rPr>
      </w:pPr>
      <w:r w:rsidRPr="00BB7D35">
        <w:rPr>
          <w:sz w:val="26"/>
          <w:szCs w:val="26"/>
        </w:rPr>
        <w:t>салат картофельны0й с яблоками</w:t>
      </w:r>
      <w:r>
        <w:rPr>
          <w:sz w:val="26"/>
          <w:szCs w:val="26"/>
        </w:rPr>
        <w:t xml:space="preserve"> №78</w:t>
      </w:r>
    </w:p>
    <w:p w:rsidR="00FA7108" w:rsidRDefault="00FA7108" w:rsidP="00FA7108">
      <w:pPr>
        <w:rPr>
          <w:szCs w:val="28"/>
        </w:rPr>
      </w:pPr>
    </w:p>
    <w:p w:rsidR="00EF4186" w:rsidRDefault="00EF4186" w:rsidP="00FA7108">
      <w:pPr>
        <w:rPr>
          <w:szCs w:val="28"/>
        </w:rPr>
      </w:pPr>
    </w:p>
    <w:p w:rsidR="00EF4186" w:rsidRDefault="00EF4186" w:rsidP="00FA7108">
      <w:pPr>
        <w:rPr>
          <w:szCs w:val="28"/>
        </w:rPr>
      </w:pPr>
    </w:p>
    <w:p w:rsidR="00FA7108" w:rsidRPr="004376E0" w:rsidRDefault="00FA7108" w:rsidP="00FA7108">
      <w:pPr>
        <w:rPr>
          <w:szCs w:val="28"/>
        </w:rPr>
      </w:pPr>
      <w:r w:rsidRPr="004376E0">
        <w:rPr>
          <w:szCs w:val="28"/>
        </w:rPr>
        <w:t xml:space="preserve">Разработал: </w:t>
      </w:r>
      <w:r w:rsidR="00EF4186">
        <w:rPr>
          <w:szCs w:val="28"/>
        </w:rPr>
        <w:t>Зубарев Максим Андреевич</w:t>
      </w:r>
    </w:p>
    <w:p w:rsidR="003A2595" w:rsidRPr="00AA43BE" w:rsidRDefault="003A2595" w:rsidP="007F39E9">
      <w:pPr>
        <w:rPr>
          <w:sz w:val="22"/>
        </w:rPr>
      </w:pPr>
    </w:p>
    <w:p w:rsidR="003A2595" w:rsidRDefault="003A2595" w:rsidP="007F39E9">
      <w:pPr>
        <w:rPr>
          <w:sz w:val="22"/>
        </w:rPr>
      </w:pPr>
    </w:p>
    <w:p w:rsidR="003A2595" w:rsidRDefault="004C36A7" w:rsidP="007F39E9">
      <w:pPr>
        <w:rPr>
          <w:b/>
        </w:rPr>
      </w:pPr>
      <w:r>
        <w:t>Группа: 10-НПП-10</w:t>
      </w:r>
    </w:p>
    <w:p w:rsidR="003A2595" w:rsidRDefault="003A2595" w:rsidP="007F39E9">
      <w:pPr>
        <w:rPr>
          <w:b/>
        </w:rPr>
      </w:pPr>
    </w:p>
    <w:p w:rsidR="003A2595" w:rsidRDefault="003A2595" w:rsidP="007F39E9">
      <w:r>
        <w:t>Профессия: 34.2 «Повар, калькулятор»</w:t>
      </w:r>
    </w:p>
    <w:p w:rsidR="003A2595" w:rsidRDefault="003A2595" w:rsidP="007F39E9"/>
    <w:p w:rsidR="003A2595" w:rsidRDefault="003A2595" w:rsidP="007F39E9">
      <w:r>
        <w:t>Руководители экзаменационной работы _______________.</w:t>
      </w:r>
      <w:r w:rsidR="009E56DC" w:rsidRPr="009E56DC">
        <w:t xml:space="preserve"> </w:t>
      </w:r>
      <w:proofErr w:type="spellStart"/>
      <w:r w:rsidR="009E56DC">
        <w:t>Журина</w:t>
      </w:r>
      <w:proofErr w:type="spellEnd"/>
      <w:r w:rsidR="009E56DC">
        <w:t xml:space="preserve"> Т.</w:t>
      </w:r>
      <w:proofErr w:type="gramStart"/>
      <w:r w:rsidR="009E56DC">
        <w:t>Ю</w:t>
      </w:r>
      <w:proofErr w:type="gramEnd"/>
    </w:p>
    <w:p w:rsidR="003A2595" w:rsidRDefault="003A2595" w:rsidP="00867A31">
      <w:pPr>
        <w:tabs>
          <w:tab w:val="center" w:pos="4961"/>
        </w:tabs>
      </w:pPr>
      <w:r>
        <w:t xml:space="preserve">                                                                   _______________</w:t>
      </w:r>
      <w:r w:rsidR="009E56DC" w:rsidRPr="009E56DC">
        <w:t xml:space="preserve"> </w:t>
      </w:r>
      <w:proofErr w:type="spellStart"/>
      <w:r w:rsidR="009E56DC">
        <w:t>Вифлянцев</w:t>
      </w:r>
      <w:proofErr w:type="spellEnd"/>
      <w:r w:rsidR="009E56DC">
        <w:t xml:space="preserve"> Г.М</w:t>
      </w:r>
    </w:p>
    <w:p w:rsidR="003A2595" w:rsidRDefault="003A2595" w:rsidP="007F39E9"/>
    <w:p w:rsidR="003A2595" w:rsidRDefault="003A2595" w:rsidP="007F39E9">
      <w:pPr>
        <w:rPr>
          <w:b/>
        </w:rPr>
      </w:pPr>
      <w:r>
        <w:rPr>
          <w:b/>
        </w:rPr>
        <w:t>Оценка экзаменационной работы</w:t>
      </w:r>
    </w:p>
    <w:p w:rsidR="003A2595" w:rsidRDefault="003A2595" w:rsidP="007F39E9"/>
    <w:p w:rsidR="003A2595" w:rsidRDefault="003A2595" w:rsidP="007F39E9">
      <w:pPr>
        <w:rPr>
          <w:b/>
        </w:rPr>
      </w:pPr>
      <w:proofErr w:type="gramStart"/>
      <w:r>
        <w:rPr>
          <w:b/>
        </w:rPr>
        <w:t>Допущена</w:t>
      </w:r>
      <w:proofErr w:type="gramEnd"/>
      <w:r>
        <w:rPr>
          <w:b/>
        </w:rPr>
        <w:t xml:space="preserve"> к защит</w:t>
      </w:r>
      <w:r w:rsidR="000A6CE0">
        <w:rPr>
          <w:b/>
        </w:rPr>
        <w:t>е «____»____________________2013</w:t>
      </w:r>
      <w:r>
        <w:rPr>
          <w:b/>
        </w:rPr>
        <w:t>г.</w:t>
      </w:r>
    </w:p>
    <w:p w:rsidR="003A2595" w:rsidRDefault="003A2595" w:rsidP="007F39E9">
      <w:pPr>
        <w:rPr>
          <w:b/>
        </w:rPr>
      </w:pPr>
    </w:p>
    <w:p w:rsidR="003A2595" w:rsidRDefault="003A2595" w:rsidP="007F39E9">
      <w:pPr>
        <w:rPr>
          <w:b/>
        </w:rPr>
      </w:pPr>
      <w:r>
        <w:rPr>
          <w:b/>
        </w:rPr>
        <w:t xml:space="preserve">                                                </w:t>
      </w:r>
    </w:p>
    <w:p w:rsidR="003A2595" w:rsidRDefault="003A2595" w:rsidP="007F39E9">
      <w:pPr>
        <w:rPr>
          <w:b/>
        </w:rPr>
      </w:pPr>
    </w:p>
    <w:p w:rsidR="003A2595" w:rsidRDefault="003A2595" w:rsidP="007F39E9">
      <w:pPr>
        <w:rPr>
          <w:b/>
        </w:rPr>
      </w:pPr>
    </w:p>
    <w:p w:rsidR="003A2595" w:rsidRDefault="006F33CB" w:rsidP="006F33CB">
      <w:pPr>
        <w:rPr>
          <w:b/>
        </w:rPr>
      </w:pPr>
      <w:r>
        <w:rPr>
          <w:b/>
        </w:rPr>
        <w:t xml:space="preserve">                                             </w:t>
      </w:r>
      <w:r w:rsidR="000A6CE0">
        <w:rPr>
          <w:b/>
        </w:rPr>
        <w:t>Москва 2013</w:t>
      </w:r>
    </w:p>
    <w:p w:rsidR="003A2595" w:rsidRDefault="003A2595" w:rsidP="007F39E9">
      <w:pPr>
        <w:rPr>
          <w:b/>
        </w:rPr>
      </w:pPr>
    </w:p>
    <w:p w:rsidR="003A2595" w:rsidRDefault="003A2595" w:rsidP="00867A31">
      <w:pPr>
        <w:pStyle w:val="1"/>
        <w:ind w:firstLine="0"/>
      </w:pPr>
    </w:p>
    <w:p w:rsidR="003A2595" w:rsidRDefault="003A2595" w:rsidP="007F39E9"/>
    <w:p w:rsidR="003A2595" w:rsidRDefault="003A2595">
      <w:pPr>
        <w:pStyle w:val="1"/>
        <w:jc w:val="center"/>
        <w:rPr>
          <w:bCs/>
        </w:rPr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6E1766">
      <w:pPr>
        <w:pStyle w:val="a0"/>
      </w:pPr>
    </w:p>
    <w:p w:rsidR="003A2595" w:rsidRDefault="003A2595" w:rsidP="00DF58C3">
      <w:pPr>
        <w:pStyle w:val="a0"/>
        <w:jc w:val="center"/>
      </w:pPr>
    </w:p>
    <w:p w:rsidR="003A2595" w:rsidRPr="00DF58C3" w:rsidRDefault="003A2595" w:rsidP="00DF58C3">
      <w:pPr>
        <w:pStyle w:val="a0"/>
        <w:jc w:val="center"/>
        <w:rPr>
          <w:b/>
          <w:sz w:val="40"/>
          <w:szCs w:val="40"/>
        </w:rPr>
      </w:pPr>
      <w:r w:rsidRPr="00DF58C3">
        <w:rPr>
          <w:b/>
          <w:sz w:val="40"/>
          <w:szCs w:val="40"/>
        </w:rPr>
        <w:t xml:space="preserve">С О Д Е </w:t>
      </w:r>
      <w:proofErr w:type="gramStart"/>
      <w:r w:rsidRPr="00DF58C3">
        <w:rPr>
          <w:b/>
          <w:sz w:val="40"/>
          <w:szCs w:val="40"/>
        </w:rPr>
        <w:t>Р</w:t>
      </w:r>
      <w:proofErr w:type="gramEnd"/>
      <w:r w:rsidRPr="00DF58C3">
        <w:rPr>
          <w:b/>
          <w:sz w:val="40"/>
          <w:szCs w:val="40"/>
        </w:rPr>
        <w:t xml:space="preserve"> Ж А Н И Е</w:t>
      </w:r>
    </w:p>
    <w:p w:rsidR="003A2595" w:rsidRDefault="003A2595" w:rsidP="00DF58C3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DF58C3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Default="003A2595" w:rsidP="006E1766">
      <w:pPr>
        <w:pStyle w:val="a0"/>
        <w:jc w:val="center"/>
        <w:rPr>
          <w:b/>
          <w:sz w:val="36"/>
          <w:szCs w:val="36"/>
        </w:rPr>
      </w:pPr>
    </w:p>
    <w:p w:rsidR="003A2595" w:rsidRPr="006E1766" w:rsidRDefault="003A2595" w:rsidP="006E1766">
      <w:pPr>
        <w:pStyle w:val="a0"/>
        <w:jc w:val="center"/>
        <w:rPr>
          <w:b/>
          <w:sz w:val="36"/>
          <w:szCs w:val="3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013"/>
        <w:gridCol w:w="29"/>
        <w:gridCol w:w="7292"/>
        <w:gridCol w:w="1042"/>
      </w:tblGrid>
      <w:tr w:rsidR="003A2595" w:rsidTr="00A2484C">
        <w:trPr>
          <w:trHeight w:val="30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pStyle w:val="210"/>
              <w:widowControl/>
              <w:tabs>
                <w:tab w:val="left" w:pos="1125"/>
              </w:tabs>
              <w:spacing w:line="480" w:lineRule="auto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961E35">
            <w:pPr>
              <w:tabs>
                <w:tab w:val="left" w:pos="1125"/>
              </w:tabs>
              <w:spacing w:line="480" w:lineRule="auto"/>
              <w:jc w:val="left"/>
            </w:pPr>
            <w:r>
              <w:t>1.</w:t>
            </w: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961E35">
            <w:pPr>
              <w:pStyle w:val="210"/>
              <w:widowControl/>
              <w:tabs>
                <w:tab w:val="left" w:pos="1125"/>
              </w:tabs>
              <w:spacing w:line="480" w:lineRule="auto"/>
              <w:rPr>
                <w:sz w:val="28"/>
                <w:szCs w:val="24"/>
              </w:rPr>
            </w:pPr>
            <w:r w:rsidRPr="006E1766">
              <w:rPr>
                <w:sz w:val="28"/>
                <w:szCs w:val="24"/>
              </w:rPr>
              <w:t>Введение………………………………………………………………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961E35">
            <w:pPr>
              <w:tabs>
                <w:tab w:val="left" w:pos="1125"/>
              </w:tabs>
              <w:spacing w:line="480" w:lineRule="auto"/>
              <w:ind w:left="-58"/>
            </w:pPr>
            <w:r w:rsidRPr="006E1766">
              <w:t>стр.</w:t>
            </w: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pStyle w:val="210"/>
              <w:widowControl/>
              <w:tabs>
                <w:tab w:val="left" w:pos="1125"/>
              </w:tabs>
              <w:spacing w:line="480" w:lineRule="auto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>2.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>3.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>4.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 5. 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6. 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7. 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 8.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  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>9.</w:t>
            </w: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</w:p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</w:p>
          <w:p w:rsidR="003A2595" w:rsidRPr="006E1766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 xml:space="preserve">    </w:t>
            </w: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>
              <w:t>Товароведная характеристика продуктов и сырья……………….</w:t>
            </w:r>
          </w:p>
          <w:p w:rsidR="00FA0DAD" w:rsidRDefault="003A2595" w:rsidP="00961E35">
            <w:pPr>
              <w:spacing w:line="480" w:lineRule="auto"/>
            </w:pPr>
            <w:r>
              <w:t>Технологические карты с расчетом сырья……………………</w:t>
            </w:r>
          </w:p>
          <w:p w:rsidR="003A2595" w:rsidRDefault="003A2595" w:rsidP="00961E35">
            <w:pPr>
              <w:spacing w:line="480" w:lineRule="auto"/>
            </w:pPr>
            <w:r>
              <w:t>Требования к качеству и способу подачи блюд…………………….</w:t>
            </w:r>
          </w:p>
          <w:p w:rsidR="003A2595" w:rsidRDefault="003A2595" w:rsidP="00961E35">
            <w:pPr>
              <w:spacing w:line="480" w:lineRule="auto"/>
            </w:pPr>
            <w:r>
              <w:t>Описание работы одного цеха предприятия……………………….</w:t>
            </w:r>
          </w:p>
          <w:p w:rsidR="003A2595" w:rsidRDefault="003A2595" w:rsidP="00961E35">
            <w:pPr>
              <w:spacing w:line="480" w:lineRule="auto"/>
            </w:pPr>
            <w:r>
              <w:t>Правила техники безопасности и охраны труда при приготовлении блюд по заданному меню……………………………………………..</w:t>
            </w:r>
          </w:p>
          <w:p w:rsidR="003A2595" w:rsidRDefault="003A2595" w:rsidP="00961E35">
            <w:pPr>
              <w:spacing w:line="480" w:lineRule="auto"/>
            </w:pPr>
            <w:r>
              <w:t>Заключение…………………………………………………………….</w:t>
            </w:r>
          </w:p>
          <w:p w:rsidR="003A2595" w:rsidRDefault="003A2595" w:rsidP="00961E35">
            <w:pPr>
              <w:spacing w:line="480" w:lineRule="auto"/>
            </w:pPr>
            <w:r>
              <w:t>Список используемой литературы…………………………………..</w:t>
            </w:r>
          </w:p>
          <w:p w:rsidR="003A2595" w:rsidRPr="00961E35" w:rsidRDefault="003A2595" w:rsidP="00961E35">
            <w:pPr>
              <w:spacing w:line="480" w:lineRule="auto"/>
            </w:pPr>
            <w:r>
              <w:t xml:space="preserve">Приложение </w:t>
            </w:r>
            <w:proofErr w:type="gramStart"/>
            <w:r>
              <w:t xml:space="preserve">( </w:t>
            </w:r>
            <w:proofErr w:type="gramEnd"/>
            <w:r>
              <w:t>фото блюд )……………………………………………..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961E35">
            <w:pPr>
              <w:tabs>
                <w:tab w:val="left" w:pos="1125"/>
              </w:tabs>
              <w:spacing w:line="480" w:lineRule="auto"/>
            </w:pPr>
            <w:r w:rsidRPr="006E1766">
              <w:t>стр.</w:t>
            </w:r>
          </w:p>
          <w:p w:rsidR="003A2595" w:rsidRDefault="003A2595" w:rsidP="00961E35">
            <w:pPr>
              <w:spacing w:line="480" w:lineRule="auto"/>
            </w:pPr>
            <w:r>
              <w:t>стр.</w:t>
            </w:r>
          </w:p>
          <w:p w:rsidR="003A2595" w:rsidRPr="00961E35" w:rsidRDefault="003A2595" w:rsidP="00961E35">
            <w:pPr>
              <w:spacing w:line="480" w:lineRule="auto"/>
            </w:pPr>
            <w:r>
              <w:t>стр.</w:t>
            </w:r>
          </w:p>
          <w:p w:rsidR="00FA0DAD" w:rsidRPr="00961E35" w:rsidRDefault="00FA0DAD" w:rsidP="00FA0DAD">
            <w:pPr>
              <w:spacing w:line="480" w:lineRule="auto"/>
            </w:pPr>
            <w:r>
              <w:t>стр.</w:t>
            </w:r>
          </w:p>
          <w:p w:rsidR="003A2595" w:rsidRDefault="003A2595" w:rsidP="00961E35">
            <w:pPr>
              <w:spacing w:line="480" w:lineRule="auto"/>
            </w:pPr>
          </w:p>
          <w:p w:rsidR="003A2595" w:rsidRDefault="003A2595" w:rsidP="00961E35">
            <w:pPr>
              <w:spacing w:line="480" w:lineRule="auto"/>
            </w:pPr>
            <w:r>
              <w:t>стр.</w:t>
            </w:r>
          </w:p>
          <w:p w:rsidR="003A2595" w:rsidRDefault="003A2595" w:rsidP="00961E35">
            <w:pPr>
              <w:spacing w:line="480" w:lineRule="auto"/>
            </w:pPr>
            <w:r>
              <w:t>стр.</w:t>
            </w:r>
          </w:p>
          <w:p w:rsidR="003A2595" w:rsidRDefault="003A2595" w:rsidP="00961E35">
            <w:pPr>
              <w:spacing w:line="480" w:lineRule="auto"/>
            </w:pPr>
            <w:r>
              <w:t>стр.</w:t>
            </w:r>
          </w:p>
          <w:p w:rsidR="003A2595" w:rsidRDefault="003A2595" w:rsidP="00961E35">
            <w:pPr>
              <w:spacing w:line="480" w:lineRule="auto"/>
            </w:pPr>
            <w:r>
              <w:t>стр.</w:t>
            </w:r>
          </w:p>
          <w:p w:rsidR="003A2595" w:rsidRDefault="003A2595" w:rsidP="00961E35">
            <w:pPr>
              <w:spacing w:line="480" w:lineRule="auto"/>
            </w:pPr>
          </w:p>
          <w:p w:rsidR="003A2595" w:rsidRPr="00961E35" w:rsidRDefault="003A2595" w:rsidP="00961E35">
            <w:pPr>
              <w:spacing w:line="480" w:lineRule="auto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867A31">
            <w:pPr>
              <w:tabs>
                <w:tab w:val="left" w:pos="1125"/>
              </w:tabs>
              <w:spacing w:line="160" w:lineRule="exact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867A31">
            <w:pPr>
              <w:pStyle w:val="af6"/>
              <w:tabs>
                <w:tab w:val="left" w:pos="1125"/>
              </w:tabs>
              <w:spacing w:line="360" w:lineRule="auto"/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867A31">
            <w:pPr>
              <w:tabs>
                <w:tab w:val="left" w:pos="1125"/>
              </w:tabs>
              <w:spacing w:line="360" w:lineRule="auto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E47F0B">
            <w:pPr>
              <w:tabs>
                <w:tab w:val="left" w:pos="1125"/>
              </w:tabs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E47F0B">
            <w:pPr>
              <w:tabs>
                <w:tab w:val="left" w:pos="1125"/>
              </w:tabs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E47F0B">
            <w:pPr>
              <w:tabs>
                <w:tab w:val="left" w:pos="1125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E47F0B">
            <w:pPr>
              <w:tabs>
                <w:tab w:val="left" w:pos="1125"/>
              </w:tabs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RPr="006E1766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7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6E1766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center"/>
              <w:rPr>
                <w:sz w:val="26"/>
              </w:rPr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Default="003A2595" w:rsidP="003E7934">
            <w:pPr>
              <w:tabs>
                <w:tab w:val="left" w:pos="1125"/>
              </w:tabs>
              <w:spacing w:line="160" w:lineRule="exact"/>
              <w:jc w:val="right"/>
              <w:rPr>
                <w:sz w:val="26"/>
              </w:rPr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E47F0B">
            <w:pPr>
              <w:tabs>
                <w:tab w:val="left" w:pos="1125"/>
              </w:tabs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E47F0B">
            <w:pPr>
              <w:tabs>
                <w:tab w:val="left" w:pos="1125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E47F0B">
            <w:pPr>
              <w:tabs>
                <w:tab w:val="left" w:pos="1125"/>
              </w:tabs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160" w:lineRule="exact"/>
              <w:jc w:val="center"/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 w:val="28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160" w:lineRule="exact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360" w:lineRule="auto"/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A2484C" w:rsidTr="00A2484C">
        <w:trPr>
          <w:gridAfter w:val="2"/>
          <w:wAfter w:w="8334" w:type="dxa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160" w:lineRule="exact"/>
              <w:jc w:val="center"/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160" w:lineRule="exact"/>
              <w:jc w:val="right"/>
            </w:pPr>
          </w:p>
        </w:tc>
      </w:tr>
      <w:tr w:rsidR="00A2484C" w:rsidTr="00A2484C">
        <w:trPr>
          <w:gridAfter w:val="2"/>
          <w:wAfter w:w="8334" w:type="dxa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E47F0B">
            <w:pPr>
              <w:tabs>
                <w:tab w:val="left" w:pos="1125"/>
              </w:tabs>
              <w:jc w:val="center"/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E47F0B">
            <w:pPr>
              <w:tabs>
                <w:tab w:val="left" w:pos="1125"/>
              </w:tabs>
              <w:jc w:val="right"/>
            </w:pPr>
          </w:p>
        </w:tc>
      </w:tr>
      <w:tr w:rsidR="00A2484C" w:rsidTr="00A2484C">
        <w:trPr>
          <w:gridAfter w:val="2"/>
          <w:wAfter w:w="8334" w:type="dxa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160" w:lineRule="exact"/>
              <w:jc w:val="center"/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160" w:lineRule="exact"/>
              <w:jc w:val="right"/>
            </w:pPr>
          </w:p>
        </w:tc>
      </w:tr>
      <w:tr w:rsidR="00A2484C" w:rsidTr="00A2484C">
        <w:trPr>
          <w:gridAfter w:val="2"/>
          <w:wAfter w:w="8334" w:type="dxa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84C" w:rsidRPr="00BB0BC1" w:rsidRDefault="00A2484C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160" w:lineRule="exact"/>
              <w:jc w:val="center"/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pStyle w:val="210"/>
              <w:widowControl/>
              <w:tabs>
                <w:tab w:val="left" w:pos="1125"/>
              </w:tabs>
              <w:spacing w:line="160" w:lineRule="exact"/>
              <w:rPr>
                <w:sz w:val="28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160" w:lineRule="exact"/>
              <w:jc w:val="right"/>
            </w:pPr>
          </w:p>
        </w:tc>
      </w:tr>
      <w:tr w:rsidR="003A2595" w:rsidTr="00A2484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360" w:lineRule="auto"/>
              <w:jc w:val="center"/>
            </w:pPr>
          </w:p>
        </w:tc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595" w:rsidRPr="00A2484C" w:rsidRDefault="003A2595" w:rsidP="003E7934">
            <w:pPr>
              <w:tabs>
                <w:tab w:val="left" w:pos="1125"/>
              </w:tabs>
              <w:spacing w:line="360" w:lineRule="auto"/>
              <w:rPr>
                <w:rStyle w:val="afa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BB0BC1" w:rsidRDefault="003A2595" w:rsidP="003E7934">
            <w:pPr>
              <w:tabs>
                <w:tab w:val="left" w:pos="1125"/>
              </w:tabs>
              <w:spacing w:line="360" w:lineRule="auto"/>
              <w:jc w:val="right"/>
            </w:pPr>
          </w:p>
        </w:tc>
      </w:tr>
    </w:tbl>
    <w:p w:rsidR="00A2484C" w:rsidRPr="00A2484C" w:rsidRDefault="00A2484C" w:rsidP="00A2484C">
      <w:pPr>
        <w:rPr>
          <w:b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</w:t>
      </w:r>
      <w:r w:rsidRPr="00A2484C">
        <w:rPr>
          <w:b/>
          <w:szCs w:val="28"/>
        </w:rPr>
        <w:t>Отзыв</w:t>
      </w:r>
    </w:p>
    <w:p w:rsidR="00A2484C" w:rsidRPr="00A2484C" w:rsidRDefault="00A2484C" w:rsidP="00A2484C">
      <w:pPr>
        <w:jc w:val="center"/>
        <w:rPr>
          <w:b/>
          <w:szCs w:val="28"/>
        </w:rPr>
      </w:pPr>
      <w:r w:rsidRPr="00A2484C">
        <w:rPr>
          <w:b/>
          <w:szCs w:val="28"/>
        </w:rPr>
        <w:t>О выполнении письменной экзаменационной работы</w:t>
      </w:r>
    </w:p>
    <w:p w:rsidR="00A2484C" w:rsidRPr="00A2484C" w:rsidRDefault="00A2484C" w:rsidP="00A2484C">
      <w:pPr>
        <w:rPr>
          <w:szCs w:val="28"/>
          <w:u w:val="single"/>
        </w:rPr>
      </w:pPr>
      <w:r w:rsidRPr="00A2484C">
        <w:rPr>
          <w:szCs w:val="28"/>
          <w:u w:val="single"/>
        </w:rPr>
        <w:t xml:space="preserve">Учащегося: </w:t>
      </w:r>
      <w:r w:rsidR="00EF4186">
        <w:rPr>
          <w:szCs w:val="28"/>
          <w:u w:val="single"/>
        </w:rPr>
        <w:t>Зубарева Максима Андреевича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  <w:u w:val="single"/>
        </w:rPr>
        <w:t>ГБОУ СПО КСУ №44</w:t>
      </w:r>
      <w:r w:rsidRPr="00A2484C">
        <w:rPr>
          <w:szCs w:val="28"/>
        </w:rPr>
        <w:t xml:space="preserve">  г. Москва</w:t>
      </w:r>
    </w:p>
    <w:p w:rsidR="00A2484C" w:rsidRPr="00A2484C" w:rsidRDefault="00A2484C" w:rsidP="00A2484C">
      <w:pPr>
        <w:rPr>
          <w:b/>
          <w:szCs w:val="28"/>
        </w:rPr>
      </w:pPr>
      <w:r w:rsidRPr="00A2484C">
        <w:rPr>
          <w:b/>
          <w:szCs w:val="28"/>
        </w:rPr>
        <w:t xml:space="preserve">Группа № </w:t>
      </w:r>
      <w:r w:rsidRPr="00A2484C">
        <w:rPr>
          <w:b/>
          <w:szCs w:val="28"/>
          <w:u w:val="single"/>
        </w:rPr>
        <w:t>10-НПП-10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b/>
          <w:szCs w:val="28"/>
        </w:rPr>
        <w:t>Профессия НПО:</w:t>
      </w:r>
      <w:r w:rsidRPr="00A2484C">
        <w:rPr>
          <w:szCs w:val="28"/>
        </w:rPr>
        <w:t xml:space="preserve"> повар-кондитер шифр 34.2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b/>
          <w:szCs w:val="28"/>
        </w:rPr>
        <w:t>Профессия ОК:</w:t>
      </w:r>
      <w:r w:rsidRPr="00A2484C">
        <w:rPr>
          <w:szCs w:val="28"/>
        </w:rPr>
        <w:t xml:space="preserve"> 01694 повар</w:t>
      </w:r>
    </w:p>
    <w:p w:rsidR="00EF4186" w:rsidRDefault="00A2484C" w:rsidP="00EF4186">
      <w:pPr>
        <w:rPr>
          <w:szCs w:val="28"/>
        </w:rPr>
      </w:pPr>
      <w:r w:rsidRPr="00A2484C">
        <w:rPr>
          <w:szCs w:val="28"/>
        </w:rPr>
        <w:t>Тема задания: Составить меню обеда по сборнику рецептур 2005 г для рест</w:t>
      </w:r>
      <w:r w:rsidRPr="00A2484C">
        <w:rPr>
          <w:szCs w:val="28"/>
        </w:rPr>
        <w:t>о</w:t>
      </w:r>
      <w:r w:rsidRPr="00A2484C">
        <w:rPr>
          <w:szCs w:val="28"/>
        </w:rPr>
        <w:t xml:space="preserve">рана:                                                                                           </w:t>
      </w:r>
    </w:p>
    <w:p w:rsidR="00EF4186" w:rsidRPr="00EF4186" w:rsidRDefault="00EF4186" w:rsidP="00EF4186">
      <w:pPr>
        <w:rPr>
          <w:b/>
          <w:szCs w:val="28"/>
        </w:rPr>
      </w:pPr>
      <w:r w:rsidRPr="00EF4186">
        <w:rPr>
          <w:b/>
          <w:szCs w:val="28"/>
        </w:rPr>
        <w:t xml:space="preserve">1. Суп картофельный с </w:t>
      </w:r>
      <w:proofErr w:type="gramStart"/>
      <w:r w:rsidRPr="00EF4186">
        <w:rPr>
          <w:b/>
          <w:szCs w:val="28"/>
        </w:rPr>
        <w:t>консервированными</w:t>
      </w:r>
      <w:proofErr w:type="gramEnd"/>
      <w:r w:rsidRPr="00EF4186">
        <w:rPr>
          <w:b/>
          <w:szCs w:val="28"/>
        </w:rPr>
        <w:t xml:space="preserve"> бобовыми №107</w:t>
      </w:r>
    </w:p>
    <w:p w:rsidR="00EF4186" w:rsidRPr="00EF4186" w:rsidRDefault="00EF4186" w:rsidP="00EF4186">
      <w:pPr>
        <w:rPr>
          <w:rFonts w:ascii="Calibri" w:eastAsia="Calibri" w:hAnsi="Calibri" w:cs="Calibri"/>
          <w:b/>
          <w:szCs w:val="28"/>
        </w:rPr>
      </w:pPr>
    </w:p>
    <w:p w:rsidR="00EF4186" w:rsidRPr="00EF4186" w:rsidRDefault="00EF4186" w:rsidP="00EF4186">
      <w:pPr>
        <w:rPr>
          <w:b/>
          <w:szCs w:val="28"/>
        </w:rPr>
      </w:pPr>
      <w:r w:rsidRPr="00EF4186">
        <w:rPr>
          <w:b/>
          <w:szCs w:val="28"/>
        </w:rPr>
        <w:t>2. Икра баклажанная №57</w:t>
      </w:r>
    </w:p>
    <w:p w:rsidR="00EF4186" w:rsidRPr="00EF4186" w:rsidRDefault="00EF4186" w:rsidP="00EF4186">
      <w:pPr>
        <w:rPr>
          <w:rFonts w:ascii="Calibri" w:eastAsia="Calibri" w:hAnsi="Calibri" w:cs="Calibri"/>
          <w:b/>
          <w:szCs w:val="28"/>
        </w:rPr>
      </w:pPr>
    </w:p>
    <w:p w:rsidR="00EF4186" w:rsidRPr="00EF4186" w:rsidRDefault="00EF4186" w:rsidP="00EF4186">
      <w:pPr>
        <w:rPr>
          <w:b/>
          <w:szCs w:val="28"/>
        </w:rPr>
      </w:pPr>
      <w:r w:rsidRPr="00EF4186">
        <w:rPr>
          <w:b/>
          <w:szCs w:val="28"/>
        </w:rPr>
        <w:t>3. Рыба жареная №240 с картофельным пюре №162</w:t>
      </w:r>
    </w:p>
    <w:p w:rsidR="00EF4186" w:rsidRDefault="00EF4186" w:rsidP="00EF4186">
      <w:pPr>
        <w:rPr>
          <w:szCs w:val="28"/>
        </w:rPr>
      </w:pPr>
    </w:p>
    <w:p w:rsidR="00A2484C" w:rsidRPr="00A2484C" w:rsidRDefault="00A2484C" w:rsidP="00EF4186">
      <w:pPr>
        <w:rPr>
          <w:szCs w:val="28"/>
        </w:rPr>
      </w:pPr>
      <w:r w:rsidRPr="00A2484C">
        <w:rPr>
          <w:szCs w:val="28"/>
        </w:rPr>
        <w:t>1. Общая характеристика письменной экзаменационной работы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___________________________________________________________________        2. Соответствие заданию по объему и степени разработки основных разделов письменной экзаменационной работы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___________________________________________________________________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3. Положительные стороны работы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___________________________________________________________________        4. Недостатки в пояснительной записке и ее оформлений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___________________________________________________________________       5. Составить соответствию задания в расчетной части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___________________________________________________________________              6. Степень самостоятельности учащегося при разработке вопросов темы</w:t>
      </w:r>
    </w:p>
    <w:p w:rsidR="00A2484C" w:rsidRPr="00A2484C" w:rsidRDefault="0026572C" w:rsidP="00A2484C">
      <w:pPr>
        <w:rPr>
          <w:szCs w:val="28"/>
        </w:rPr>
      </w:pPr>
      <w:r>
        <w:rPr>
          <w:szCs w:val="28"/>
        </w:rPr>
        <w:t>____________________________</w:t>
      </w:r>
      <w:r w:rsidR="00A2484C" w:rsidRPr="00A2484C">
        <w:rPr>
          <w:szCs w:val="28"/>
        </w:rPr>
        <w:t>_______________________________________ Оценка работы руководителем _____________________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Руководитель работы ___________________________(</w:t>
      </w:r>
      <w:proofErr w:type="spellStart"/>
      <w:r w:rsidRPr="00A2484C">
        <w:rPr>
          <w:szCs w:val="28"/>
        </w:rPr>
        <w:t>Журина</w:t>
      </w:r>
      <w:proofErr w:type="spellEnd"/>
      <w:r w:rsidRPr="00A2484C">
        <w:rPr>
          <w:szCs w:val="28"/>
        </w:rPr>
        <w:t xml:space="preserve"> Т.Ю.)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«__» _________ 2013г.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Руководитель расчетной части работы _______________(</w:t>
      </w:r>
      <w:proofErr w:type="spellStart"/>
      <w:r w:rsidRPr="00A2484C">
        <w:rPr>
          <w:szCs w:val="28"/>
        </w:rPr>
        <w:t>Вифлянцев</w:t>
      </w:r>
      <w:proofErr w:type="spellEnd"/>
      <w:r w:rsidRPr="00A2484C">
        <w:rPr>
          <w:szCs w:val="28"/>
        </w:rPr>
        <w:t xml:space="preserve"> Г.М.)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«__» _________ 2013г.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 xml:space="preserve">Заместитель директора по </w:t>
      </w:r>
      <w:proofErr w:type="gramStart"/>
      <w:r w:rsidRPr="00A2484C">
        <w:rPr>
          <w:szCs w:val="28"/>
        </w:rPr>
        <w:t>УПР</w:t>
      </w:r>
      <w:proofErr w:type="gramEnd"/>
      <w:r w:rsidRPr="00A2484C">
        <w:rPr>
          <w:szCs w:val="28"/>
        </w:rPr>
        <w:t>_______________________(Черемисина И.В.)</w:t>
      </w:r>
    </w:p>
    <w:p w:rsidR="00A2484C" w:rsidRPr="00A2484C" w:rsidRDefault="00A2484C" w:rsidP="00A2484C">
      <w:pPr>
        <w:rPr>
          <w:szCs w:val="28"/>
        </w:rPr>
      </w:pPr>
      <w:r w:rsidRPr="00A2484C">
        <w:rPr>
          <w:szCs w:val="28"/>
        </w:rPr>
        <w:t>«__» _________ 2013г.</w:t>
      </w:r>
    </w:p>
    <w:p w:rsidR="00BB7D35" w:rsidRDefault="00BB7D35" w:rsidP="00A2484C">
      <w:pPr>
        <w:jc w:val="center"/>
        <w:rPr>
          <w:b/>
          <w:szCs w:val="28"/>
        </w:rPr>
      </w:pPr>
    </w:p>
    <w:p w:rsidR="00A2484C" w:rsidRPr="00056585" w:rsidRDefault="00A2484C" w:rsidP="00A2484C">
      <w:pPr>
        <w:jc w:val="center"/>
        <w:rPr>
          <w:b/>
          <w:szCs w:val="28"/>
        </w:rPr>
      </w:pPr>
      <w:r w:rsidRPr="00056585">
        <w:rPr>
          <w:b/>
          <w:szCs w:val="28"/>
        </w:rPr>
        <w:lastRenderedPageBreak/>
        <w:t>Приложение к заданию</w:t>
      </w:r>
    </w:p>
    <w:p w:rsidR="00A2484C" w:rsidRPr="00056585" w:rsidRDefault="00A2484C" w:rsidP="00A2484C">
      <w:pPr>
        <w:jc w:val="center"/>
        <w:rPr>
          <w:b/>
          <w:szCs w:val="28"/>
        </w:rPr>
      </w:pPr>
      <w:r w:rsidRPr="00056585">
        <w:rPr>
          <w:b/>
          <w:szCs w:val="28"/>
        </w:rPr>
        <w:t>Тема письменной экзаменационной работы:</w:t>
      </w:r>
    </w:p>
    <w:p w:rsidR="00EF4186" w:rsidRPr="00EF4186" w:rsidRDefault="00A2484C" w:rsidP="00EF4186">
      <w:pPr>
        <w:rPr>
          <w:b/>
          <w:szCs w:val="28"/>
        </w:rPr>
      </w:pPr>
      <w:r w:rsidRPr="00056585">
        <w:rPr>
          <w:szCs w:val="28"/>
        </w:rPr>
        <w:t xml:space="preserve">Технология приготовления обеда из 4 блюд по сборнику рецептур 2005г для ресторана:                                                                    </w:t>
      </w:r>
      <w:r>
        <w:rPr>
          <w:szCs w:val="28"/>
        </w:rPr>
        <w:br/>
      </w:r>
      <w:r w:rsidR="00EF4186" w:rsidRPr="00EF4186">
        <w:rPr>
          <w:b/>
          <w:szCs w:val="28"/>
        </w:rPr>
        <w:t xml:space="preserve">1. Суп картофельный с </w:t>
      </w:r>
      <w:proofErr w:type="gramStart"/>
      <w:r w:rsidR="00EF4186" w:rsidRPr="00EF4186">
        <w:rPr>
          <w:b/>
          <w:szCs w:val="28"/>
        </w:rPr>
        <w:t>консервированными</w:t>
      </w:r>
      <w:proofErr w:type="gramEnd"/>
      <w:r w:rsidR="00EF4186" w:rsidRPr="00EF4186">
        <w:rPr>
          <w:b/>
          <w:szCs w:val="28"/>
        </w:rPr>
        <w:t xml:space="preserve"> бобовыми №107</w:t>
      </w:r>
    </w:p>
    <w:p w:rsidR="00EF4186" w:rsidRPr="00EF4186" w:rsidRDefault="00EF4186" w:rsidP="00EF4186">
      <w:pPr>
        <w:rPr>
          <w:b/>
          <w:szCs w:val="28"/>
        </w:rPr>
      </w:pPr>
    </w:p>
    <w:p w:rsidR="00EF4186" w:rsidRPr="00EF4186" w:rsidRDefault="00EF4186" w:rsidP="00EF4186">
      <w:pPr>
        <w:rPr>
          <w:b/>
          <w:szCs w:val="28"/>
        </w:rPr>
      </w:pPr>
      <w:r w:rsidRPr="00EF4186">
        <w:rPr>
          <w:b/>
          <w:szCs w:val="28"/>
        </w:rPr>
        <w:t>2. Икра баклажанная №57</w:t>
      </w:r>
    </w:p>
    <w:p w:rsidR="00EF4186" w:rsidRPr="00EF4186" w:rsidRDefault="00EF4186" w:rsidP="00EF4186">
      <w:pPr>
        <w:rPr>
          <w:b/>
          <w:szCs w:val="28"/>
        </w:rPr>
      </w:pPr>
    </w:p>
    <w:p w:rsidR="00A2484C" w:rsidRDefault="00EF4186" w:rsidP="00EF4186">
      <w:pPr>
        <w:rPr>
          <w:b/>
          <w:szCs w:val="28"/>
        </w:rPr>
      </w:pPr>
      <w:r w:rsidRPr="00EF4186">
        <w:rPr>
          <w:b/>
          <w:szCs w:val="28"/>
        </w:rPr>
        <w:t>3. Рыба жареная №240 с картофельным пюре №162</w:t>
      </w:r>
    </w:p>
    <w:p w:rsidR="00EF4186" w:rsidRDefault="00EF4186" w:rsidP="00EF4186">
      <w:pPr>
        <w:rPr>
          <w:b/>
          <w:szCs w:val="28"/>
        </w:rPr>
      </w:pPr>
    </w:p>
    <w:p w:rsidR="00EF4186" w:rsidRPr="00A172F1" w:rsidRDefault="00EF4186" w:rsidP="00EF4186">
      <w:pPr>
        <w:rPr>
          <w:b/>
          <w:szCs w:val="28"/>
        </w:rPr>
      </w:pPr>
    </w:p>
    <w:p w:rsidR="00A2484C" w:rsidRPr="00056585" w:rsidRDefault="00A2484C" w:rsidP="00A2484C">
      <w:pPr>
        <w:rPr>
          <w:szCs w:val="28"/>
        </w:rPr>
      </w:pPr>
      <w:r w:rsidRPr="00056585">
        <w:rPr>
          <w:b/>
          <w:szCs w:val="28"/>
        </w:rPr>
        <w:t>Содержание:</w:t>
      </w:r>
      <w:r w:rsidRPr="00056585">
        <w:rPr>
          <w:szCs w:val="28"/>
        </w:rPr>
        <w:t xml:space="preserve"> 15-20 страниц формата А</w:t>
      </w:r>
      <w:proofErr w:type="gramStart"/>
      <w:r w:rsidRPr="00056585">
        <w:rPr>
          <w:szCs w:val="28"/>
        </w:rPr>
        <w:t>4</w:t>
      </w:r>
      <w:proofErr w:type="gramEnd"/>
      <w:r w:rsidRPr="00056585">
        <w:rPr>
          <w:szCs w:val="28"/>
        </w:rPr>
        <w:t xml:space="preserve"> (294*210), шрифт </w:t>
      </w:r>
      <w:r w:rsidRPr="00056585">
        <w:rPr>
          <w:szCs w:val="28"/>
          <w:lang w:val="en-US"/>
        </w:rPr>
        <w:t>Times</w:t>
      </w:r>
      <w:r w:rsidRPr="00056585">
        <w:rPr>
          <w:szCs w:val="28"/>
        </w:rPr>
        <w:t xml:space="preserve"> </w:t>
      </w:r>
      <w:r w:rsidRPr="00056585">
        <w:rPr>
          <w:szCs w:val="28"/>
          <w:lang w:val="en-US"/>
        </w:rPr>
        <w:t>New</w:t>
      </w:r>
      <w:r w:rsidRPr="00056585">
        <w:rPr>
          <w:szCs w:val="28"/>
        </w:rPr>
        <w:t xml:space="preserve"> </w:t>
      </w:r>
      <w:r w:rsidRPr="00056585">
        <w:rPr>
          <w:szCs w:val="28"/>
          <w:lang w:val="en-US"/>
        </w:rPr>
        <w:t>Roman</w:t>
      </w:r>
      <w:r w:rsidRPr="00056585">
        <w:rPr>
          <w:szCs w:val="28"/>
        </w:rPr>
        <w:t>, размер шрифта 14, полуторный междустрочный интервал.</w:t>
      </w:r>
    </w:p>
    <w:p w:rsidR="00A2484C" w:rsidRPr="00056585" w:rsidRDefault="00A2484C" w:rsidP="00A2484C">
      <w:pPr>
        <w:rPr>
          <w:szCs w:val="28"/>
        </w:rPr>
      </w:pPr>
      <w:r w:rsidRPr="00056585">
        <w:rPr>
          <w:szCs w:val="28"/>
        </w:rPr>
        <w:t>Пояснительная записка: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 xml:space="preserve">Введение. Краткая характеристика предприятия 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>Основная часть</w:t>
      </w:r>
    </w:p>
    <w:p w:rsidR="00A2484C" w:rsidRPr="00056585" w:rsidRDefault="00A2484C" w:rsidP="00A2484C">
      <w:pPr>
        <w:pStyle w:val="af6"/>
        <w:rPr>
          <w:szCs w:val="28"/>
        </w:rPr>
      </w:pPr>
      <w:r w:rsidRPr="00056585">
        <w:rPr>
          <w:szCs w:val="28"/>
        </w:rPr>
        <w:t xml:space="preserve">      Товароведная характеристика продуктов и сырья</w:t>
      </w:r>
    </w:p>
    <w:p w:rsidR="00A2484C" w:rsidRPr="00056585" w:rsidRDefault="00A2484C" w:rsidP="00A2484C">
      <w:pPr>
        <w:pStyle w:val="af6"/>
        <w:rPr>
          <w:szCs w:val="28"/>
        </w:rPr>
      </w:pPr>
      <w:r w:rsidRPr="00056585">
        <w:rPr>
          <w:szCs w:val="28"/>
        </w:rPr>
        <w:t>Технологическая карта с расчетом сырья на 55 порций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 xml:space="preserve">Описание цехов предприятия 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 xml:space="preserve">Правила техники безопасности и охраны труда при приготовлении блюд 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>Оборудование и инвентарь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>Заключение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>Список используемой литературы</w:t>
      </w:r>
    </w:p>
    <w:p w:rsidR="00A2484C" w:rsidRPr="00056585" w:rsidRDefault="00A2484C" w:rsidP="00A2484C">
      <w:pPr>
        <w:pStyle w:val="af6"/>
        <w:numPr>
          <w:ilvl w:val="0"/>
          <w:numId w:val="26"/>
        </w:numPr>
        <w:spacing w:after="200"/>
        <w:jc w:val="left"/>
        <w:rPr>
          <w:szCs w:val="28"/>
        </w:rPr>
      </w:pPr>
      <w:r w:rsidRPr="00056585">
        <w:rPr>
          <w:szCs w:val="28"/>
        </w:rPr>
        <w:t>Приложение (фотографии блюд)</w:t>
      </w:r>
    </w:p>
    <w:p w:rsidR="00A2484C" w:rsidRPr="00056585" w:rsidRDefault="00A2484C" w:rsidP="00A2484C">
      <w:pPr>
        <w:rPr>
          <w:szCs w:val="28"/>
        </w:rPr>
      </w:pPr>
      <w:r w:rsidRPr="00056585">
        <w:rPr>
          <w:szCs w:val="28"/>
        </w:rPr>
        <w:t>При выполнении письменной экзаменационной работы необходимо руково</w:t>
      </w:r>
      <w:r w:rsidRPr="00056585">
        <w:rPr>
          <w:szCs w:val="28"/>
        </w:rPr>
        <w:t>д</w:t>
      </w:r>
      <w:r w:rsidRPr="00056585">
        <w:rPr>
          <w:szCs w:val="28"/>
        </w:rPr>
        <w:t>ствовать положением об итоговой аттестации выпускников, а также требов</w:t>
      </w:r>
      <w:r w:rsidRPr="00056585">
        <w:rPr>
          <w:szCs w:val="28"/>
        </w:rPr>
        <w:t>а</w:t>
      </w:r>
      <w:r w:rsidRPr="00056585">
        <w:rPr>
          <w:szCs w:val="28"/>
        </w:rPr>
        <w:t>ниям Государственных стандартов.</w:t>
      </w:r>
    </w:p>
    <w:p w:rsidR="00A2484C" w:rsidRPr="00056585" w:rsidRDefault="00A2484C" w:rsidP="00A2484C">
      <w:pPr>
        <w:rPr>
          <w:b/>
          <w:szCs w:val="28"/>
        </w:rPr>
      </w:pPr>
      <w:r w:rsidRPr="00056585">
        <w:rPr>
          <w:b/>
          <w:szCs w:val="28"/>
        </w:rPr>
        <w:t>Задание составили:</w:t>
      </w:r>
    </w:p>
    <w:p w:rsidR="00A2484C" w:rsidRPr="00056585" w:rsidRDefault="00A2484C" w:rsidP="00A2484C">
      <w:pPr>
        <w:rPr>
          <w:szCs w:val="28"/>
        </w:rPr>
      </w:pPr>
      <w:r w:rsidRPr="00056585">
        <w:rPr>
          <w:szCs w:val="28"/>
        </w:rPr>
        <w:t>Руководитель экзаменацио</w:t>
      </w:r>
      <w:r>
        <w:rPr>
          <w:szCs w:val="28"/>
        </w:rPr>
        <w:t>нной работы _________________</w:t>
      </w:r>
      <w:r w:rsidRPr="00056585">
        <w:rPr>
          <w:szCs w:val="28"/>
        </w:rPr>
        <w:t>_</w:t>
      </w:r>
      <w:r w:rsidRPr="00056585">
        <w:rPr>
          <w:b/>
          <w:szCs w:val="28"/>
        </w:rPr>
        <w:t>(</w:t>
      </w:r>
      <w:proofErr w:type="spellStart"/>
      <w:r w:rsidRPr="00056585">
        <w:rPr>
          <w:b/>
          <w:szCs w:val="28"/>
        </w:rPr>
        <w:t>Журина</w:t>
      </w:r>
      <w:proofErr w:type="spellEnd"/>
      <w:r w:rsidRPr="00056585">
        <w:rPr>
          <w:b/>
          <w:szCs w:val="28"/>
        </w:rPr>
        <w:t xml:space="preserve"> Т.Ю.)</w:t>
      </w:r>
    </w:p>
    <w:p w:rsidR="00A2484C" w:rsidRPr="00056585" w:rsidRDefault="00A2484C" w:rsidP="00A2484C">
      <w:pPr>
        <w:rPr>
          <w:szCs w:val="28"/>
        </w:rPr>
      </w:pPr>
      <w:r w:rsidRPr="00056585">
        <w:rPr>
          <w:w w:val="90"/>
          <w:szCs w:val="28"/>
        </w:rPr>
        <w:t xml:space="preserve">Задание рассмотрено на заседании методической комиссии </w:t>
      </w:r>
      <w:r w:rsidRPr="00056585">
        <w:rPr>
          <w:b/>
          <w:w w:val="90"/>
          <w:szCs w:val="28"/>
        </w:rPr>
        <w:t>«30» августа</w:t>
      </w:r>
      <w:r w:rsidRPr="00056585">
        <w:rPr>
          <w:b/>
          <w:szCs w:val="28"/>
        </w:rPr>
        <w:t xml:space="preserve"> 2012 г</w:t>
      </w:r>
    </w:p>
    <w:p w:rsidR="00A2484C" w:rsidRPr="00056585" w:rsidRDefault="00A2484C" w:rsidP="00A2484C">
      <w:pPr>
        <w:rPr>
          <w:szCs w:val="28"/>
        </w:rPr>
      </w:pPr>
      <w:r w:rsidRPr="00056585">
        <w:rPr>
          <w:szCs w:val="28"/>
        </w:rPr>
        <w:t>Председатель методической комиссии</w:t>
      </w:r>
      <w:r>
        <w:rPr>
          <w:szCs w:val="28"/>
        </w:rPr>
        <w:t xml:space="preserve"> __________</w:t>
      </w:r>
      <w:r w:rsidRPr="00056585">
        <w:rPr>
          <w:szCs w:val="28"/>
        </w:rPr>
        <w:t xml:space="preserve">___ </w:t>
      </w:r>
      <w:r w:rsidRPr="00056585">
        <w:rPr>
          <w:b/>
          <w:szCs w:val="28"/>
        </w:rPr>
        <w:t>(</w:t>
      </w:r>
      <w:proofErr w:type="spellStart"/>
      <w:r w:rsidRPr="00056585">
        <w:rPr>
          <w:b/>
          <w:szCs w:val="28"/>
        </w:rPr>
        <w:t>Незаметдинова</w:t>
      </w:r>
      <w:proofErr w:type="spellEnd"/>
      <w:r w:rsidRPr="00056585">
        <w:rPr>
          <w:b/>
          <w:szCs w:val="28"/>
        </w:rPr>
        <w:t xml:space="preserve"> Г.Р.)</w:t>
      </w: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A2484C" w:rsidRDefault="00A2484C" w:rsidP="00A2484C">
      <w:pPr>
        <w:pStyle w:val="a0"/>
      </w:pPr>
    </w:p>
    <w:p w:rsidR="003A2595" w:rsidRDefault="003A2595" w:rsidP="00DD5D1C">
      <w:pPr>
        <w:pStyle w:val="1"/>
        <w:ind w:firstLine="0"/>
        <w:rPr>
          <w:bCs/>
        </w:rPr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Default="00BB7D35" w:rsidP="00BB7D35">
      <w:pPr>
        <w:pStyle w:val="a0"/>
      </w:pPr>
    </w:p>
    <w:p w:rsidR="00BB7D35" w:rsidRPr="00BB7D35" w:rsidRDefault="00BB7D35" w:rsidP="00BB7D35">
      <w:pPr>
        <w:pStyle w:val="a0"/>
      </w:pPr>
    </w:p>
    <w:p w:rsidR="003A2595" w:rsidRPr="00DF58C3" w:rsidRDefault="003A2595" w:rsidP="00FB649A">
      <w:pPr>
        <w:pStyle w:val="1"/>
        <w:numPr>
          <w:ilvl w:val="0"/>
          <w:numId w:val="13"/>
        </w:numPr>
        <w:ind w:left="4395"/>
        <w:rPr>
          <w:bCs/>
          <w:sz w:val="40"/>
          <w:szCs w:val="40"/>
        </w:rPr>
      </w:pPr>
      <w:r w:rsidRPr="00DF58C3">
        <w:rPr>
          <w:bCs/>
          <w:sz w:val="40"/>
          <w:szCs w:val="40"/>
        </w:rPr>
        <w:t>Введение</w:t>
      </w: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Pr="003007D9" w:rsidRDefault="003A2595" w:rsidP="003007D9">
      <w:pPr>
        <w:widowControl w:val="0"/>
      </w:pPr>
    </w:p>
    <w:p w:rsidR="003A2595" w:rsidRPr="00DD09C7" w:rsidRDefault="003A2595" w:rsidP="003007D9">
      <w:pPr>
        <w:widowControl w:val="0"/>
      </w:pPr>
    </w:p>
    <w:p w:rsidR="003A2595" w:rsidRPr="00DD09C7" w:rsidRDefault="003A2595" w:rsidP="00DF58C3">
      <w:pPr>
        <w:widowControl w:val="0"/>
        <w:rPr>
          <w:b/>
          <w:sz w:val="36"/>
          <w:szCs w:val="36"/>
        </w:rPr>
      </w:pPr>
    </w:p>
    <w:p w:rsidR="003A2595" w:rsidRPr="003007D9" w:rsidRDefault="003A2595" w:rsidP="003007D9">
      <w:pPr>
        <w:widowControl w:val="0"/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>
      <w:pPr>
        <w:pStyle w:val="1"/>
        <w:ind w:firstLine="0"/>
        <w:jc w:val="center"/>
        <w:rPr>
          <w:bCs/>
        </w:rPr>
      </w:pPr>
    </w:p>
    <w:p w:rsidR="003A2595" w:rsidRDefault="003A2595" w:rsidP="003007D9">
      <w:pPr>
        <w:pStyle w:val="a0"/>
      </w:pPr>
    </w:p>
    <w:p w:rsidR="003A2595" w:rsidRDefault="003A2595" w:rsidP="0044243D">
      <w:pPr>
        <w:pStyle w:val="a0"/>
        <w:spacing w:line="360" w:lineRule="auto"/>
        <w:ind w:firstLine="0"/>
      </w:pPr>
    </w:p>
    <w:p w:rsidR="0044243D" w:rsidRPr="003C790E" w:rsidRDefault="0044243D" w:rsidP="0044243D">
      <w:pPr>
        <w:pStyle w:val="a0"/>
        <w:spacing w:line="360" w:lineRule="auto"/>
        <w:ind w:firstLine="0"/>
        <w:rPr>
          <w:sz w:val="32"/>
          <w:szCs w:val="32"/>
        </w:rPr>
      </w:pPr>
    </w:p>
    <w:p w:rsidR="00AA43BE" w:rsidRDefault="003A2595" w:rsidP="003C790E">
      <w:pPr>
        <w:spacing w:line="360" w:lineRule="auto"/>
        <w:rPr>
          <w:sz w:val="32"/>
          <w:szCs w:val="32"/>
          <w:lang w:val="en-US"/>
        </w:rPr>
      </w:pPr>
      <w:r w:rsidRPr="003C790E">
        <w:rPr>
          <w:sz w:val="32"/>
          <w:szCs w:val="32"/>
        </w:rPr>
        <w:t xml:space="preserve">              </w:t>
      </w:r>
    </w:p>
    <w:p w:rsidR="00AA43BE" w:rsidRDefault="00AA43BE" w:rsidP="003C790E">
      <w:pPr>
        <w:spacing w:line="360" w:lineRule="auto"/>
        <w:rPr>
          <w:sz w:val="32"/>
          <w:szCs w:val="32"/>
          <w:lang w:val="en-US"/>
        </w:rPr>
      </w:pPr>
    </w:p>
    <w:p w:rsidR="00AA43BE" w:rsidRDefault="00AA43BE" w:rsidP="003C790E">
      <w:pPr>
        <w:spacing w:line="360" w:lineRule="auto"/>
        <w:rPr>
          <w:sz w:val="32"/>
          <w:szCs w:val="32"/>
          <w:lang w:val="en-US"/>
        </w:rPr>
      </w:pPr>
    </w:p>
    <w:p w:rsidR="00AA43BE" w:rsidRDefault="00AA43BE" w:rsidP="003C790E">
      <w:pPr>
        <w:spacing w:line="360" w:lineRule="auto"/>
        <w:rPr>
          <w:sz w:val="32"/>
          <w:szCs w:val="32"/>
          <w:lang w:val="en-US"/>
        </w:rPr>
      </w:pP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lastRenderedPageBreak/>
        <w:t>Ресторан класса «Высший» должен соответствовать следующим требован</w:t>
      </w:r>
      <w:r w:rsidRPr="002E4B09">
        <w:rPr>
          <w:szCs w:val="28"/>
        </w:rPr>
        <w:t>и</w:t>
      </w:r>
      <w:r w:rsidRPr="002E4B09">
        <w:rPr>
          <w:szCs w:val="28"/>
        </w:rPr>
        <w:t>ям: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>оригинальность интерьера, выбор услуг, комфортность, разнообразный а</w:t>
      </w:r>
      <w:r w:rsidRPr="002E4B09">
        <w:rPr>
          <w:szCs w:val="28"/>
        </w:rPr>
        <w:t>с</w:t>
      </w:r>
      <w:r w:rsidRPr="002E4B09">
        <w:rPr>
          <w:szCs w:val="28"/>
        </w:rPr>
        <w:t>сортимент оригинальных, изысканных заказных и фирменных блюд и изд</w:t>
      </w:r>
      <w:r w:rsidRPr="002E4B09">
        <w:rPr>
          <w:szCs w:val="28"/>
        </w:rPr>
        <w:t>е</w:t>
      </w:r>
      <w:r w:rsidRPr="002E4B09">
        <w:rPr>
          <w:szCs w:val="28"/>
        </w:rPr>
        <w:t>лий.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Требования к архитектурно-</w:t>
      </w:r>
      <w:proofErr w:type="gramStart"/>
      <w:r w:rsidRPr="002E4B09">
        <w:rPr>
          <w:szCs w:val="28"/>
        </w:rPr>
        <w:t>планировочным решениям</w:t>
      </w:r>
      <w:proofErr w:type="gramEnd"/>
      <w:r w:rsidRPr="002E4B09">
        <w:rPr>
          <w:szCs w:val="28"/>
        </w:rPr>
        <w:t xml:space="preserve"> и оформлению ресторана «Высший»: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- Вывеска – световая с элементами оформления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- Использование оригинальных декоративных элементов (светильн</w:t>
      </w:r>
      <w:r w:rsidRPr="002E4B09">
        <w:rPr>
          <w:szCs w:val="28"/>
        </w:rPr>
        <w:t>и</w:t>
      </w:r>
      <w:r w:rsidRPr="002E4B09">
        <w:rPr>
          <w:szCs w:val="28"/>
        </w:rPr>
        <w:t>ков, драпировок и др.)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- Наличие эстрады и танцевальной площадки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- Наличие банкетного зала, отдельных кабин (кабинетов)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- Система кондиционирования воздуха с автоматическим поддерж</w:t>
      </w:r>
      <w:r w:rsidRPr="002E4B09">
        <w:rPr>
          <w:szCs w:val="28"/>
        </w:rPr>
        <w:t>а</w:t>
      </w:r>
      <w:r w:rsidRPr="002E4B09">
        <w:rPr>
          <w:szCs w:val="28"/>
        </w:rPr>
        <w:t>нием оптимальных параметров температуры и влажности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Требования к мебели, столовой посуде, приборам, белью ресторана «Высший»: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Мебель повышенной комфортности, соответствующая интерьеру помещений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Мягкое покрытие столов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Крема (диваны, </w:t>
      </w:r>
      <w:proofErr w:type="spellStart"/>
      <w:r w:rsidRPr="002E4B09">
        <w:rPr>
          <w:szCs w:val="28"/>
        </w:rPr>
        <w:t>банкетки</w:t>
      </w:r>
      <w:proofErr w:type="spellEnd"/>
      <w:r w:rsidRPr="002E4B09">
        <w:rPr>
          <w:szCs w:val="28"/>
        </w:rPr>
        <w:t xml:space="preserve"> и др.): Мягкие в холле и вестибюле, Мя</w:t>
      </w:r>
      <w:r w:rsidRPr="002E4B09">
        <w:rPr>
          <w:szCs w:val="28"/>
        </w:rPr>
        <w:t>г</w:t>
      </w:r>
      <w:r w:rsidRPr="002E4B09">
        <w:rPr>
          <w:szCs w:val="28"/>
        </w:rPr>
        <w:t>кие с подлокотниками в обеденном зале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Столовые приборы из мельхиора или нейзильбера, или нержаве</w:t>
      </w:r>
      <w:r w:rsidRPr="002E4B09">
        <w:rPr>
          <w:szCs w:val="28"/>
        </w:rPr>
        <w:t>ю</w:t>
      </w:r>
      <w:r w:rsidRPr="002E4B09">
        <w:rPr>
          <w:szCs w:val="28"/>
        </w:rPr>
        <w:t>щей стали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</w:t>
      </w:r>
      <w:proofErr w:type="spellStart"/>
      <w:proofErr w:type="gramStart"/>
      <w:r w:rsidRPr="002E4B09">
        <w:rPr>
          <w:szCs w:val="28"/>
        </w:rPr>
        <w:t>Фарфоро</w:t>
      </w:r>
      <w:proofErr w:type="spellEnd"/>
      <w:r w:rsidRPr="002E4B09">
        <w:rPr>
          <w:szCs w:val="28"/>
        </w:rPr>
        <w:t>-фаянсовая</w:t>
      </w:r>
      <w:proofErr w:type="gramEnd"/>
      <w:r w:rsidRPr="002E4B09">
        <w:rPr>
          <w:szCs w:val="28"/>
        </w:rPr>
        <w:t xml:space="preserve"> посуда с монограммой или художественно оформленная</w:t>
      </w:r>
    </w:p>
    <w:p w:rsidR="00A47481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</w:t>
      </w:r>
    </w:p>
    <w:p w:rsidR="00A47481" w:rsidRDefault="00A47481" w:rsidP="003C790E">
      <w:pPr>
        <w:spacing w:line="360" w:lineRule="auto"/>
        <w:rPr>
          <w:szCs w:val="28"/>
        </w:rPr>
      </w:pP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lastRenderedPageBreak/>
        <w:t xml:space="preserve">  - Сортовая стеклянная посуда: хрусталь, художественно-оформленная пос</w:t>
      </w:r>
      <w:r w:rsidRPr="002E4B09">
        <w:rPr>
          <w:szCs w:val="28"/>
        </w:rPr>
        <w:t>у</w:t>
      </w:r>
      <w:r w:rsidRPr="002E4B09">
        <w:rPr>
          <w:szCs w:val="28"/>
        </w:rPr>
        <w:t>да из выдувного стекла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Скатерти фирменные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Смена столового белья после потребителя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 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Требования к оформлению меню и прейскурантов, ассортименту к</w:t>
      </w:r>
      <w:r w:rsidRPr="002E4B09">
        <w:rPr>
          <w:szCs w:val="28"/>
        </w:rPr>
        <w:t>у</w:t>
      </w:r>
      <w:r w:rsidRPr="002E4B09">
        <w:rPr>
          <w:szCs w:val="28"/>
        </w:rPr>
        <w:t>линарной продукции для ресторана «Высший»: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Меню и прейскурант с эмблемой (фирменным знаком) предпри</w:t>
      </w:r>
      <w:r w:rsidRPr="002E4B09">
        <w:rPr>
          <w:szCs w:val="28"/>
        </w:rPr>
        <w:t>я</w:t>
      </w:r>
      <w:r w:rsidRPr="002E4B09">
        <w:rPr>
          <w:szCs w:val="28"/>
        </w:rPr>
        <w:t>тия на национальном и русском языках выполненные типографическим сп</w:t>
      </w:r>
      <w:r w:rsidRPr="002E4B09">
        <w:rPr>
          <w:szCs w:val="28"/>
        </w:rPr>
        <w:t>о</w:t>
      </w:r>
      <w:r w:rsidRPr="002E4B09">
        <w:rPr>
          <w:szCs w:val="28"/>
        </w:rPr>
        <w:t>собом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</w:t>
      </w:r>
      <w:proofErr w:type="gramStart"/>
      <w:r w:rsidRPr="002E4B09">
        <w:rPr>
          <w:szCs w:val="28"/>
        </w:rPr>
        <w:t>Обложка</w:t>
      </w:r>
      <w:proofErr w:type="gramEnd"/>
      <w:r w:rsidRPr="002E4B09">
        <w:rPr>
          <w:szCs w:val="28"/>
        </w:rPr>
        <w:t xml:space="preserve"> выполненная из мелованной бумаги, картона, </w:t>
      </w:r>
      <w:proofErr w:type="spellStart"/>
      <w:r w:rsidRPr="002E4B09">
        <w:rPr>
          <w:szCs w:val="28"/>
        </w:rPr>
        <w:t>кожезам</w:t>
      </w:r>
      <w:r w:rsidRPr="002E4B09">
        <w:rPr>
          <w:szCs w:val="28"/>
        </w:rPr>
        <w:t>е</w:t>
      </w:r>
      <w:r w:rsidRPr="002E4B09">
        <w:rPr>
          <w:szCs w:val="28"/>
        </w:rPr>
        <w:t>нителя</w:t>
      </w:r>
      <w:proofErr w:type="spellEnd"/>
      <w:r w:rsidRPr="002E4B09">
        <w:rPr>
          <w:szCs w:val="28"/>
        </w:rPr>
        <w:t xml:space="preserve"> и др. с эмблемой или рисунком</w:t>
      </w:r>
    </w:p>
    <w:p w:rsidR="003A2595" w:rsidRPr="002E4B09" w:rsidRDefault="003A2595" w:rsidP="003C790E">
      <w:pPr>
        <w:spacing w:line="360" w:lineRule="auto"/>
        <w:rPr>
          <w:b/>
          <w:szCs w:val="28"/>
        </w:rPr>
      </w:pPr>
      <w:r w:rsidRPr="002E4B09">
        <w:rPr>
          <w:szCs w:val="28"/>
        </w:rPr>
        <w:t xml:space="preserve">               - Печатная реклама (пригласительные карточки, буклеты и др.)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b/>
          <w:szCs w:val="28"/>
        </w:rPr>
        <w:t xml:space="preserve">               </w:t>
      </w:r>
      <w:r w:rsidRPr="002E4B09">
        <w:rPr>
          <w:szCs w:val="28"/>
        </w:rPr>
        <w:t>-  Ассортимент, состоящий преимущественно из оригинальных, изысканных заказных и фирменных, в т. ч. национальных блюд, изделий и напитков всех основных групп кулинарной продукции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Широкий ассортимент кондитерских изделий промышленного производства, фруктов, винно-водочных, табачных изделий, фруктовых и минеральных вод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- Выполнение особых пожеланий потребителя по изготовлению блюд на виду у потребителя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Требования к методам обслуживания потребителей, форменной одежде, обуви, музыкальному обслуживанию для ресторана «Высший»</w:t>
      </w:r>
      <w:proofErr w:type="gramStart"/>
      <w:r w:rsidRPr="002E4B09">
        <w:rPr>
          <w:szCs w:val="28"/>
        </w:rPr>
        <w:t xml:space="preserve"> :</w:t>
      </w:r>
      <w:proofErr w:type="gramEnd"/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 - Обслуживание официантами, барменами, метрдотелями, име</w:t>
      </w:r>
      <w:r w:rsidRPr="002E4B09">
        <w:rPr>
          <w:szCs w:val="28"/>
        </w:rPr>
        <w:t>ю</w:t>
      </w:r>
      <w:r w:rsidRPr="002E4B09">
        <w:rPr>
          <w:szCs w:val="28"/>
        </w:rPr>
        <w:t>щими специальное образование и прошедшими профессиональную подг</w:t>
      </w:r>
      <w:r w:rsidRPr="002E4B09">
        <w:rPr>
          <w:szCs w:val="28"/>
        </w:rPr>
        <w:t>о</w:t>
      </w:r>
      <w:r w:rsidRPr="002E4B09">
        <w:rPr>
          <w:szCs w:val="28"/>
        </w:rPr>
        <w:t>товку</w:t>
      </w:r>
    </w:p>
    <w:p w:rsidR="00A47481" w:rsidRDefault="00A47481" w:rsidP="003C790E">
      <w:pPr>
        <w:spacing w:line="360" w:lineRule="auto"/>
        <w:rPr>
          <w:szCs w:val="28"/>
        </w:rPr>
      </w:pPr>
      <w:r>
        <w:rPr>
          <w:szCs w:val="28"/>
        </w:rPr>
        <w:t xml:space="preserve">             </w:t>
      </w:r>
    </w:p>
    <w:p w:rsidR="00A47481" w:rsidRDefault="00A47481" w:rsidP="003C790E">
      <w:pPr>
        <w:spacing w:line="360" w:lineRule="auto"/>
        <w:rPr>
          <w:szCs w:val="28"/>
        </w:rPr>
      </w:pPr>
    </w:p>
    <w:p w:rsidR="00A47481" w:rsidRDefault="00A47481" w:rsidP="003C790E">
      <w:pPr>
        <w:spacing w:line="360" w:lineRule="auto"/>
        <w:rPr>
          <w:szCs w:val="28"/>
        </w:rPr>
      </w:pPr>
    </w:p>
    <w:p w:rsidR="003A2595" w:rsidRPr="002E4B09" w:rsidRDefault="00A47481" w:rsidP="003C790E">
      <w:pPr>
        <w:spacing w:line="360" w:lineRule="auto"/>
        <w:rPr>
          <w:szCs w:val="28"/>
        </w:rPr>
      </w:pPr>
      <w:r>
        <w:rPr>
          <w:szCs w:val="28"/>
        </w:rPr>
        <w:lastRenderedPageBreak/>
        <w:t>-</w:t>
      </w:r>
      <w:r w:rsidR="003A2595" w:rsidRPr="002E4B09">
        <w:rPr>
          <w:szCs w:val="28"/>
        </w:rPr>
        <w:t xml:space="preserve"> Наличие у обслуживающего персонала форменной одежды с эмблемой предприятия и обуви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 - Выступление вокально-инструментальных ансамблей, солистов</w:t>
      </w:r>
    </w:p>
    <w:p w:rsidR="003A2595" w:rsidRPr="002E4B09" w:rsidRDefault="003A2595" w:rsidP="003C790E">
      <w:pPr>
        <w:spacing w:line="360" w:lineRule="auto"/>
        <w:rPr>
          <w:szCs w:val="28"/>
        </w:rPr>
      </w:pPr>
      <w:r w:rsidRPr="002E4B09">
        <w:rPr>
          <w:szCs w:val="28"/>
        </w:rPr>
        <w:t xml:space="preserve">                Требования к составу помещений для потребителей для ресторана « Высший»</w:t>
      </w:r>
      <w:proofErr w:type="gramStart"/>
      <w:r w:rsidRPr="002E4B09">
        <w:rPr>
          <w:szCs w:val="28"/>
        </w:rPr>
        <w:t xml:space="preserve"> :</w:t>
      </w:r>
      <w:proofErr w:type="gramEnd"/>
      <w:r w:rsidRPr="002E4B09">
        <w:rPr>
          <w:szCs w:val="28"/>
        </w:rPr>
        <w:t xml:space="preserve"> Вестибюль, гардероб, зал, банкетный зал, мужской и женский туалет с помещениями для мытья рук, курительная.</w:t>
      </w:r>
    </w:p>
    <w:p w:rsidR="003A2595" w:rsidRPr="002E4B09" w:rsidRDefault="003A2595" w:rsidP="003C790E">
      <w:pPr>
        <w:spacing w:line="360" w:lineRule="auto"/>
        <w:ind w:left="568"/>
        <w:rPr>
          <w:b/>
          <w:szCs w:val="28"/>
        </w:rPr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pStyle w:val="a0"/>
      </w:pPr>
    </w:p>
    <w:p w:rsidR="003A2595" w:rsidRDefault="003A2595" w:rsidP="003007D9">
      <w:pPr>
        <w:widowControl w:val="0"/>
        <w:jc w:val="center"/>
        <w:rPr>
          <w:b/>
          <w:sz w:val="32"/>
        </w:rPr>
      </w:pPr>
    </w:p>
    <w:p w:rsidR="003A2595" w:rsidRDefault="003A2595" w:rsidP="003007D9">
      <w:pPr>
        <w:widowControl w:val="0"/>
        <w:jc w:val="center"/>
        <w:rPr>
          <w:b/>
          <w:sz w:val="32"/>
        </w:rPr>
      </w:pPr>
    </w:p>
    <w:p w:rsidR="003A2595" w:rsidRDefault="003A2595" w:rsidP="003007D9">
      <w:pPr>
        <w:widowControl w:val="0"/>
        <w:jc w:val="center"/>
        <w:rPr>
          <w:b/>
          <w:sz w:val="32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334"/>
      </w:tblGrid>
      <w:tr w:rsidR="003A2595" w:rsidRPr="00961E35" w:rsidTr="00E85FBF">
        <w:trPr>
          <w:trHeight w:val="1431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A2595" w:rsidRPr="00FB649A" w:rsidRDefault="002E4B09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 xml:space="preserve">  </w:t>
            </w:r>
            <w:r w:rsidR="00A47481">
              <w:rPr>
                <w:b/>
                <w:sz w:val="40"/>
                <w:szCs w:val="40"/>
              </w:rPr>
              <w:t xml:space="preserve">    </w:t>
            </w: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 w:rsidRPr="00FB649A">
              <w:rPr>
                <w:b/>
                <w:sz w:val="40"/>
                <w:szCs w:val="40"/>
              </w:rPr>
              <w:t xml:space="preserve"> </w:t>
            </w:r>
          </w:p>
          <w:p w:rsidR="003A2595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 w:rsidRPr="00FB649A">
              <w:rPr>
                <w:b/>
                <w:sz w:val="40"/>
                <w:szCs w:val="40"/>
              </w:rPr>
              <w:t xml:space="preserve"> </w:t>
            </w: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 w:rsidRPr="00FB649A">
              <w:rPr>
                <w:b/>
                <w:sz w:val="40"/>
                <w:szCs w:val="40"/>
              </w:rPr>
              <w:t xml:space="preserve"> </w:t>
            </w: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 w:rsidRPr="00FB649A">
              <w:rPr>
                <w:b/>
                <w:sz w:val="40"/>
                <w:szCs w:val="40"/>
              </w:rPr>
              <w:t xml:space="preserve">  </w:t>
            </w: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</w:p>
          <w:p w:rsidR="003A2595" w:rsidRPr="00FB649A" w:rsidRDefault="003A2595" w:rsidP="00E85FBF">
            <w:pPr>
              <w:tabs>
                <w:tab w:val="left" w:pos="1125"/>
              </w:tabs>
              <w:spacing w:line="480" w:lineRule="auto"/>
              <w:rPr>
                <w:b/>
                <w:sz w:val="40"/>
                <w:szCs w:val="40"/>
              </w:rPr>
            </w:pPr>
            <w:r w:rsidRPr="00FB649A">
              <w:rPr>
                <w:b/>
                <w:sz w:val="40"/>
                <w:szCs w:val="40"/>
              </w:rPr>
              <w:t xml:space="preserve">    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EF4186" w:rsidRDefault="00EF4186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</w:p>
          <w:p w:rsidR="00A47481" w:rsidRDefault="00A47481" w:rsidP="00A47481">
            <w:pPr>
              <w:tabs>
                <w:tab w:val="left" w:pos="1125"/>
              </w:tabs>
              <w:spacing w:line="480" w:lineRule="auto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2.Товароведная характеристика продуктов и сырья</w:t>
            </w:r>
          </w:p>
          <w:p w:rsidR="003A2595" w:rsidRPr="003C790E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spacing w:line="360" w:lineRule="auto"/>
              <w:ind w:right="-234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spacing w:line="360" w:lineRule="auto"/>
              <w:ind w:right="-234"/>
              <w:rPr>
                <w:b/>
                <w:sz w:val="32"/>
                <w:szCs w:val="32"/>
              </w:rPr>
            </w:pPr>
          </w:p>
          <w:p w:rsidR="00EF4186" w:rsidRDefault="00EF4186" w:rsidP="00EF4186">
            <w:pPr>
              <w:widowControl w:val="0"/>
              <w:spacing w:line="360" w:lineRule="auto"/>
              <w:ind w:right="-234"/>
              <w:rPr>
                <w:b/>
                <w:szCs w:val="28"/>
              </w:rPr>
            </w:pPr>
          </w:p>
          <w:p w:rsidR="00EF4186" w:rsidRDefault="00EF4186" w:rsidP="00EF4186">
            <w:pPr>
              <w:widowControl w:val="0"/>
              <w:spacing w:line="360" w:lineRule="auto"/>
              <w:ind w:right="-234"/>
              <w:rPr>
                <w:b/>
                <w:szCs w:val="28"/>
              </w:rPr>
            </w:pPr>
          </w:p>
          <w:p w:rsidR="00EF4186" w:rsidRDefault="00EF4186" w:rsidP="00EF4186">
            <w:pPr>
              <w:widowControl w:val="0"/>
              <w:spacing w:line="360" w:lineRule="auto"/>
              <w:ind w:right="-234"/>
              <w:rPr>
                <w:b/>
                <w:szCs w:val="28"/>
              </w:rPr>
            </w:pPr>
          </w:p>
          <w:p w:rsidR="003A2595" w:rsidRPr="00A47481" w:rsidRDefault="003A2595" w:rsidP="00EF4186">
            <w:pPr>
              <w:widowControl w:val="0"/>
              <w:spacing w:line="360" w:lineRule="auto"/>
              <w:ind w:right="-234"/>
              <w:jc w:val="center"/>
              <w:rPr>
                <w:rFonts w:ascii="Arial CYR" w:hAnsi="Arial CYR"/>
                <w:b/>
                <w:szCs w:val="28"/>
              </w:rPr>
            </w:pPr>
            <w:r w:rsidRPr="00A47481">
              <w:rPr>
                <w:b/>
                <w:szCs w:val="28"/>
              </w:rPr>
              <w:lastRenderedPageBreak/>
              <w:t>Лук репчатый</w:t>
            </w:r>
          </w:p>
          <w:p w:rsidR="003A2595" w:rsidRPr="00A47481" w:rsidRDefault="003A2595" w:rsidP="00E85FBF">
            <w:pPr>
              <w:widowControl w:val="0"/>
              <w:spacing w:line="360" w:lineRule="auto"/>
              <w:rPr>
                <w:szCs w:val="28"/>
              </w:rPr>
            </w:pPr>
          </w:p>
          <w:p w:rsidR="003A2595" w:rsidRPr="00A47481" w:rsidRDefault="00835189" w:rsidP="00E85FBF">
            <w:pPr>
              <w:widowControl w:val="0"/>
              <w:spacing w:line="360" w:lineRule="auto"/>
              <w:jc w:val="center"/>
              <w:rPr>
                <w:szCs w:val="28"/>
                <w:lang w:val="en-US"/>
              </w:rPr>
            </w:pPr>
            <w:r w:rsidRPr="00A47481">
              <w:rPr>
                <w:noProof/>
                <w:szCs w:val="28"/>
              </w:rPr>
              <w:drawing>
                <wp:inline distT="0" distB="0" distL="0" distR="0">
                  <wp:extent cx="2105025" cy="1485900"/>
                  <wp:effectExtent l="19050" t="0" r="9525" b="0"/>
                  <wp:docPr id="1" name="Рисунок 9" descr="s02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s02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2595" w:rsidRPr="00A47481" w:rsidRDefault="003A2595" w:rsidP="00E85FBF">
            <w:pPr>
              <w:widowControl w:val="0"/>
              <w:spacing w:line="360" w:lineRule="auto"/>
              <w:rPr>
                <w:szCs w:val="28"/>
              </w:rPr>
            </w:pPr>
          </w:p>
          <w:p w:rsidR="003A2595" w:rsidRPr="00A47481" w:rsidRDefault="003A2595" w:rsidP="00E85FBF">
            <w:pPr>
              <w:spacing w:line="360" w:lineRule="auto"/>
              <w:ind w:firstLine="72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Лук </w:t>
            </w:r>
            <w:proofErr w:type="spellStart"/>
            <w:proofErr w:type="gramStart"/>
            <w:r w:rsidRPr="00A47481">
              <w:rPr>
                <w:szCs w:val="28"/>
              </w:rPr>
              <w:t>ре́пчатый</w:t>
            </w:r>
            <w:proofErr w:type="spellEnd"/>
            <w:proofErr w:type="gramEnd"/>
            <w:r w:rsidRPr="00A47481">
              <w:rPr>
                <w:szCs w:val="28"/>
              </w:rPr>
              <w:t xml:space="preserve"> (лат. </w:t>
            </w:r>
            <w:proofErr w:type="spellStart"/>
            <w:proofErr w:type="gramStart"/>
            <w:r w:rsidRPr="00A47481">
              <w:rPr>
                <w:szCs w:val="28"/>
              </w:rPr>
              <w:t>Állium</w:t>
            </w:r>
            <w:proofErr w:type="spellEnd"/>
            <w:r w:rsidRPr="00A47481">
              <w:rPr>
                <w:szCs w:val="28"/>
              </w:rPr>
              <w:t xml:space="preserve"> </w:t>
            </w:r>
            <w:proofErr w:type="spellStart"/>
            <w:r w:rsidRPr="00A47481">
              <w:rPr>
                <w:szCs w:val="28"/>
              </w:rPr>
              <w:t>cépa</w:t>
            </w:r>
            <w:proofErr w:type="spellEnd"/>
            <w:r w:rsidRPr="00A47481">
              <w:rPr>
                <w:szCs w:val="28"/>
              </w:rPr>
              <w:t>) — наиболее распространё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ный из всех видов лука.</w:t>
            </w:r>
            <w:proofErr w:type="gramEnd"/>
            <w:r w:rsidRPr="00A47481">
              <w:rPr>
                <w:szCs w:val="28"/>
              </w:rPr>
              <w:t xml:space="preserve"> Делится на </w:t>
            </w:r>
            <w:proofErr w:type="spellStart"/>
            <w:r w:rsidRPr="00A47481">
              <w:rPr>
                <w:szCs w:val="28"/>
              </w:rPr>
              <w:t>var</w:t>
            </w:r>
            <w:proofErr w:type="spellEnd"/>
            <w:r w:rsidRPr="00A47481">
              <w:rPr>
                <w:szCs w:val="28"/>
              </w:rPr>
              <w:t xml:space="preserve">. </w:t>
            </w:r>
            <w:proofErr w:type="spellStart"/>
            <w:r w:rsidRPr="00A47481">
              <w:rPr>
                <w:szCs w:val="28"/>
              </w:rPr>
              <w:t>viviparum</w:t>
            </w:r>
            <w:proofErr w:type="spellEnd"/>
            <w:r w:rsidRPr="00A47481">
              <w:rPr>
                <w:szCs w:val="28"/>
              </w:rPr>
              <w:t xml:space="preserve"> (многоярусный) и </w:t>
            </w:r>
            <w:proofErr w:type="spellStart"/>
            <w:r w:rsidRPr="00A47481">
              <w:rPr>
                <w:szCs w:val="28"/>
              </w:rPr>
              <w:t>var</w:t>
            </w:r>
            <w:proofErr w:type="spellEnd"/>
            <w:r w:rsidRPr="00A47481">
              <w:rPr>
                <w:szCs w:val="28"/>
              </w:rPr>
              <w:t xml:space="preserve">. </w:t>
            </w:r>
            <w:proofErr w:type="spellStart"/>
            <w:r w:rsidRPr="00A47481">
              <w:rPr>
                <w:szCs w:val="28"/>
              </w:rPr>
              <w:t>solaninum</w:t>
            </w:r>
            <w:proofErr w:type="spellEnd"/>
            <w:r w:rsidRPr="00A47481">
              <w:rPr>
                <w:szCs w:val="28"/>
              </w:rPr>
              <w:t xml:space="preserve"> (многогнёздный).</w:t>
            </w:r>
          </w:p>
          <w:p w:rsidR="003A2595" w:rsidRPr="00A47481" w:rsidRDefault="003A2595" w:rsidP="00E85FBF">
            <w:pPr>
              <w:spacing w:line="360" w:lineRule="auto"/>
              <w:ind w:firstLine="709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Родина — Средняя Азия. Растёт на одном месте до четырёх лет. Очень </w:t>
            </w:r>
            <w:proofErr w:type="gramStart"/>
            <w:r w:rsidRPr="00A47481">
              <w:rPr>
                <w:szCs w:val="28"/>
              </w:rPr>
              <w:t>устойчив</w:t>
            </w:r>
            <w:proofErr w:type="gramEnd"/>
            <w:r w:rsidRPr="00A47481">
              <w:rPr>
                <w:szCs w:val="28"/>
              </w:rPr>
              <w:t xml:space="preserve"> к заморозкам.</w:t>
            </w:r>
          </w:p>
          <w:p w:rsidR="003A2595" w:rsidRPr="00A47481" w:rsidRDefault="003A2595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В луковицах содержится от 3 до 14 % сахара, а также вит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мина C, эфирные масла, в листьях витамина C в 2-3 раза больше, содержится также каротин.</w:t>
            </w:r>
          </w:p>
          <w:p w:rsidR="003A2595" w:rsidRPr="00A47481" w:rsidRDefault="003A2595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Репчатый лук употребляется в пищу в свежем, варёном, по</w:t>
            </w:r>
            <w:r w:rsidRPr="00A47481">
              <w:rPr>
                <w:szCs w:val="28"/>
              </w:rPr>
              <w:t>д</w:t>
            </w:r>
            <w:r w:rsidRPr="00A47481">
              <w:rPr>
                <w:szCs w:val="28"/>
              </w:rPr>
              <w:t>жаренном, консервированном и сушёном виде, используется также в лечебных целях. В культуре известен свыше 5 тысяч лет. Выв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дено множество сортов, </w:t>
            </w:r>
            <w:proofErr w:type="gramStart"/>
            <w:r w:rsidRPr="00A47481">
              <w:rPr>
                <w:szCs w:val="28"/>
              </w:rPr>
              <w:t>различающимися</w:t>
            </w:r>
            <w:proofErr w:type="gramEnd"/>
            <w:r w:rsidRPr="00A47481">
              <w:rPr>
                <w:szCs w:val="28"/>
              </w:rPr>
              <w:t xml:space="preserve"> на вкус и количеством луковиц, а также скороспелостью.</w:t>
            </w:r>
          </w:p>
          <w:p w:rsidR="003A2595" w:rsidRPr="00A47481" w:rsidRDefault="003A2595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В России репчатый лук очень популярен. Среднее потребл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ние репчатого лука на одного человека в год в нашей стране с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 xml:space="preserve">ставляет около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A47481">
                <w:rPr>
                  <w:szCs w:val="28"/>
                </w:rPr>
                <w:t>10 кг</w:t>
              </w:r>
            </w:smartTag>
            <w:r w:rsidRPr="00A47481">
              <w:rPr>
                <w:szCs w:val="28"/>
              </w:rPr>
              <w:t>.</w:t>
            </w:r>
          </w:p>
          <w:p w:rsidR="003A2595" w:rsidRPr="00A47481" w:rsidRDefault="003A2595" w:rsidP="00E85FBF">
            <w:pPr>
              <w:widowControl w:val="0"/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 xml:space="preserve">Средняя урожайность репчатого лука — около 350 ц с </w:t>
            </w:r>
            <w:proofErr w:type="gramStart"/>
            <w:r w:rsidRPr="00A47481">
              <w:rPr>
                <w:szCs w:val="28"/>
              </w:rPr>
              <w:t>га</w:t>
            </w:r>
            <w:proofErr w:type="gramEnd"/>
            <w:r w:rsidRPr="00A47481">
              <w:rPr>
                <w:szCs w:val="28"/>
              </w:rPr>
              <w:t xml:space="preserve">. Лучший урожай </w:t>
            </w:r>
            <w:proofErr w:type="gramStart"/>
            <w:r w:rsidRPr="00A47481">
              <w:rPr>
                <w:szCs w:val="28"/>
              </w:rPr>
              <w:t>достигается при температуре 18-20°С. При темп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ратуре ниже </w:t>
            </w:r>
            <w:smartTag w:uri="urn:schemas-microsoft-com:office:smarttags" w:element="metricconverter">
              <w:smartTagPr>
                <w:attr w:name="ProductID" w:val="13 ﾰC"/>
              </w:smartTagPr>
              <w:r w:rsidRPr="00A47481">
                <w:rPr>
                  <w:szCs w:val="28"/>
                </w:rPr>
                <w:t>13 °C</w:t>
              </w:r>
            </w:smartTag>
            <w:r w:rsidRPr="00A47481">
              <w:rPr>
                <w:szCs w:val="28"/>
              </w:rPr>
              <w:t xml:space="preserve"> развитие луковиц замедляется</w:t>
            </w:r>
            <w:proofErr w:type="gramEnd"/>
            <w:r w:rsidRPr="00A47481">
              <w:rPr>
                <w:szCs w:val="28"/>
              </w:rPr>
              <w:t>, устойчивость к заболеваниям снижается.</w:t>
            </w:r>
          </w:p>
          <w:p w:rsidR="0044243D" w:rsidRPr="00A47481" w:rsidRDefault="0044243D" w:rsidP="00E85FBF">
            <w:pPr>
              <w:widowControl w:val="0"/>
              <w:spacing w:line="360" w:lineRule="auto"/>
              <w:ind w:firstLine="709"/>
              <w:rPr>
                <w:szCs w:val="28"/>
              </w:rPr>
            </w:pPr>
          </w:p>
          <w:p w:rsidR="0044243D" w:rsidRPr="00A47481" w:rsidRDefault="0044243D" w:rsidP="00E85FBF">
            <w:pPr>
              <w:widowControl w:val="0"/>
              <w:spacing w:line="360" w:lineRule="auto"/>
              <w:ind w:firstLine="709"/>
              <w:rPr>
                <w:szCs w:val="28"/>
              </w:rPr>
            </w:pPr>
          </w:p>
          <w:p w:rsidR="006E4602" w:rsidRPr="00A47481" w:rsidRDefault="00D53BD4" w:rsidP="00E85FBF">
            <w:pPr>
              <w:widowControl w:val="0"/>
              <w:rPr>
                <w:b/>
                <w:szCs w:val="28"/>
              </w:rPr>
            </w:pPr>
            <w:r w:rsidRPr="00A47481">
              <w:rPr>
                <w:b/>
                <w:i/>
                <w:szCs w:val="28"/>
              </w:rPr>
              <w:lastRenderedPageBreak/>
              <w:t xml:space="preserve">                                                </w:t>
            </w: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rPr>
                <w:szCs w:val="28"/>
              </w:rPr>
            </w:pPr>
            <w:r w:rsidRPr="00A47481">
              <w:rPr>
                <w:b/>
                <w:i/>
                <w:szCs w:val="28"/>
              </w:rPr>
              <w:t xml:space="preserve">             </w:t>
            </w:r>
            <w:r w:rsidR="00A96094" w:rsidRPr="00A47481">
              <w:rPr>
                <w:b/>
                <w:i/>
                <w:szCs w:val="28"/>
              </w:rPr>
              <w:t xml:space="preserve">                            </w:t>
            </w:r>
            <w:r w:rsidR="00A96094" w:rsidRPr="00A47481">
              <w:rPr>
                <w:b/>
                <w:i/>
                <w:szCs w:val="28"/>
              </w:rPr>
              <w:br/>
              <w:t xml:space="preserve">                                             </w:t>
            </w:r>
            <w:r w:rsidRPr="00A47481">
              <w:rPr>
                <w:b/>
                <w:i/>
                <w:szCs w:val="28"/>
              </w:rPr>
              <w:t xml:space="preserve">  </w:t>
            </w:r>
            <w:r w:rsidRPr="00A47481">
              <w:rPr>
                <w:szCs w:val="28"/>
              </w:rPr>
              <w:t>Картофель</w:t>
            </w:r>
          </w:p>
          <w:p w:rsidR="006E4602" w:rsidRPr="00A47481" w:rsidRDefault="00835189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  <w:r w:rsidRPr="00A47481">
              <w:rPr>
                <w:noProof/>
                <w:szCs w:val="28"/>
              </w:rPr>
              <w:drawing>
                <wp:inline distT="0" distB="0" distL="0" distR="0">
                  <wp:extent cx="3429000" cy="34290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342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  <w:proofErr w:type="spellStart"/>
            <w:proofErr w:type="gramStart"/>
            <w:r w:rsidRPr="00A47481">
              <w:rPr>
                <w:rFonts w:ascii="Arial" w:hAnsi="Arial" w:cs="Arial"/>
                <w:b/>
                <w:bCs/>
                <w:color w:val="000000"/>
                <w:szCs w:val="28"/>
                <w:shd w:val="clear" w:color="auto" w:fill="FFFFFF"/>
              </w:rPr>
              <w:t>Карто́фель</w:t>
            </w:r>
            <w:proofErr w:type="spellEnd"/>
            <w:proofErr w:type="gramEnd"/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,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b/>
                <w:bCs/>
                <w:color w:val="000000"/>
                <w:szCs w:val="28"/>
                <w:shd w:val="clear" w:color="auto" w:fill="FFFFFF"/>
              </w:rPr>
              <w:t>Паслён клубненосный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(</w:t>
            </w:r>
            <w:hyperlink r:id="rId11" w:tooltip="Латинский язык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лат.</w:t>
              </w:r>
            </w:hyperlink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i/>
                <w:iCs/>
                <w:color w:val="000000"/>
                <w:szCs w:val="28"/>
                <w:shd w:val="clear" w:color="auto" w:fill="FFFFFF"/>
                <w:lang w:val="la-Latn"/>
              </w:rPr>
              <w:t>Solánum tuberósum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) —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2" w:tooltip="Биологический вид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вид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3" w:tooltip="Многолетние растения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многолетних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4" w:tooltip="Клубень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клубненосных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5" w:tooltip="Травянистые растения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травянистых растений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из рода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6" w:tooltip="Паслён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Паслён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(</w:t>
            </w:r>
            <w:r w:rsidRPr="00A47481">
              <w:rPr>
                <w:rFonts w:ascii="Arial" w:hAnsi="Arial" w:cs="Arial"/>
                <w:i/>
                <w:iCs/>
                <w:color w:val="000000"/>
                <w:szCs w:val="28"/>
                <w:shd w:val="clear" w:color="auto" w:fill="FFFFFF"/>
                <w:lang w:val="la-Latn"/>
              </w:rPr>
              <w:t>Solanum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)</w:t>
            </w:r>
            <w:hyperlink r:id="rId17" w:tooltip="Семейство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семейства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8" w:tooltip="Паслёновые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Паслёновые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(</w:t>
            </w:r>
            <w:r w:rsidRPr="00A47481">
              <w:rPr>
                <w:rFonts w:ascii="Arial" w:hAnsi="Arial" w:cs="Arial"/>
                <w:i/>
                <w:iCs/>
                <w:color w:val="000000"/>
                <w:szCs w:val="28"/>
                <w:shd w:val="clear" w:color="auto" w:fill="FFFFFF"/>
                <w:lang w:val="la-Latn"/>
              </w:rPr>
              <w:t>Solanaceae</w:t>
            </w:r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). Клубни картофеля являются важным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19" w:tooltip="Картофель в кулинарии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продуктом питания</w:t>
              </w:r>
            </w:hyperlink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, в отличие от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20" w:tooltip="Яд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ядовитых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21" w:tooltip="Плод (ботаника)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плодов</w:t>
              </w:r>
            </w:hyperlink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 xml:space="preserve">, </w:t>
            </w:r>
            <w:proofErr w:type="spellStart"/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содержащих</w:t>
            </w:r>
            <w:hyperlink r:id="rId22" w:tooltip="Гликозиды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глико</w:t>
              </w:r>
            </w:hyperlink>
            <w:hyperlink r:id="rId23" w:tooltip="Алкалоид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алкалоид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  <w:shd w:val="clear" w:color="auto" w:fill="FFFFFF"/>
              </w:rPr>
              <w:t> </w:t>
            </w:r>
            <w:hyperlink r:id="rId24" w:tooltip="Соланин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shd w:val="clear" w:color="auto" w:fill="FFFFFF"/>
                </w:rPr>
                <w:t>соланин</w:t>
              </w:r>
            </w:hyperlink>
            <w:r w:rsidRPr="00A47481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. Клубни картофеля имеют свойство зеленеть при хранении на свету, что является индикатором повышенного содержания соланина в них. Употребление в пищу одного позеленевшего клубня вместе с кожурой может привести к серьёзному отравлению. Другим индикатором повышенного содержания яда в картофеле является горьковатый вкус.</w:t>
            </w:r>
          </w:p>
          <w:p w:rsidR="006E4602" w:rsidRPr="00A47481" w:rsidRDefault="006E4602" w:rsidP="00E85FBF">
            <w:pPr>
              <w:pStyle w:val="2"/>
              <w:pBdr>
                <w:bottom w:val="single" w:sz="6" w:space="2" w:color="AAAAAA"/>
              </w:pBdr>
              <w:shd w:val="clear" w:color="auto" w:fill="FFFFFF"/>
              <w:spacing w:after="144" w:line="285" w:lineRule="atLeast"/>
              <w:rPr>
                <w:rFonts w:ascii="Arial" w:hAnsi="Arial" w:cs="Arial"/>
                <w:b w:val="0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b w:val="0"/>
                <w:bCs/>
                <w:color w:val="000000"/>
                <w:szCs w:val="28"/>
              </w:rPr>
              <w:t>Ботаническая и морфологическая характеристика</w:t>
            </w:r>
          </w:p>
          <w:tbl>
            <w:tblPr>
              <w:tblW w:w="0" w:type="auto"/>
              <w:tblCellSpacing w:w="0" w:type="dxa"/>
              <w:tblBorders>
                <w:top w:val="threeDEmboss" w:sz="6" w:space="0" w:color="90EE90"/>
                <w:left w:val="threeDEmboss" w:sz="6" w:space="0" w:color="90EE90"/>
                <w:bottom w:val="threeDEmboss" w:sz="6" w:space="0" w:color="90EE90"/>
                <w:right w:val="threeDEmboss" w:sz="6" w:space="0" w:color="90EE9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50"/>
            </w:tblGrid>
            <w:tr w:rsidR="006E4602" w:rsidRPr="00A47481" w:rsidTr="006E4602">
              <w:trPr>
                <w:tblCellSpacing w:w="0" w:type="dxa"/>
              </w:trPr>
              <w:tc>
                <w:tcPr>
                  <w:tcW w:w="3150" w:type="dxa"/>
                  <w:tcBorders>
                    <w:top w:val="threeDEmboss" w:sz="6" w:space="0" w:color="90EE90"/>
                  </w:tcBorders>
                  <w:shd w:val="clear" w:color="auto" w:fill="90EE90"/>
                  <w:vAlign w:val="center"/>
                </w:tcPr>
                <w:p w:rsidR="006E4602" w:rsidRPr="00A47481" w:rsidRDefault="00835189" w:rsidP="00BB7D35">
                  <w:pPr>
                    <w:framePr w:hSpace="180" w:wrap="around" w:vAnchor="text" w:hAnchor="text" w:x="-34" w:y="1"/>
                    <w:spacing w:before="90" w:after="90" w:line="180" w:lineRule="atLeast"/>
                    <w:suppressOverlap/>
                    <w:jc w:val="center"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noProof/>
                      <w:color w:val="0B0080"/>
                      <w:szCs w:val="28"/>
                    </w:rPr>
                    <w:lastRenderedPageBreak/>
                    <w:drawing>
                      <wp:inline distT="0" distB="0" distL="0" distR="0">
                        <wp:extent cx="1905000" cy="1638300"/>
                        <wp:effectExtent l="0" t="0" r="0" b="0"/>
                        <wp:docPr id="5" name="Рисунок 5" descr="Diagramme floral Solanum tuberosum-tag.svg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iagramme floral Solanum tuberosum-tag.svg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r:link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E4602" w:rsidRPr="00A47481" w:rsidTr="006E4602">
              <w:trPr>
                <w:tblCellSpacing w:w="0" w:type="dxa"/>
              </w:trPr>
              <w:tc>
                <w:tcPr>
                  <w:tcW w:w="3150" w:type="dxa"/>
                  <w:tcBorders>
                    <w:bottom w:val="threeDEmboss" w:sz="6" w:space="0" w:color="90EE90"/>
                  </w:tcBorders>
                  <w:shd w:val="clear" w:color="auto" w:fill="90EE90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90" w:after="90" w:line="180" w:lineRule="atLeast"/>
                    <w:suppressOverlap/>
                    <w:jc w:val="center"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28" w:tooltip="Диаграмма цветка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Диаграмма цветка</w:t>
                    </w:r>
                  </w:hyperlink>
                </w:p>
              </w:tc>
            </w:tr>
          </w:tbl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29" w:tooltip="Травянистое растение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 xml:space="preserve">Травянистое </w:t>
              </w:r>
              <w:proofErr w:type="gramStart"/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растение</w:t>
              </w:r>
              <w:proofErr w:type="gramEnd"/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достигающее в высоту более 1 метра.</w:t>
            </w:r>
          </w:p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30" w:tooltip="Стебель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Стебель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голый, ребристый. Часть стебля, погружённая в почву, выпускает длинные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1" w:tooltip="Побег (ботаника)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побеги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(длиной 15—20, у некот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рых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2" w:tooltip="Сорт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сортов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40—50 см).</w:t>
            </w:r>
          </w:p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33" w:tooltip="Лист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Лист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картофеля тёмно-зелёный, прерывисто-</w:t>
            </w:r>
            <w:proofErr w:type="spellStart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непарноперисторассечённый</w:t>
            </w:r>
            <w:proofErr w:type="spellEnd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, состоит из конечной доли, н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скольких пар (3—7) боковых долей, размещённых одна пр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тив другой, и промежуточных долек между ними. Непарная доля называется конечной, парные доли имеют порядковые названия — первая пара, вторая пара и т. д</w:t>
            </w:r>
            <w:proofErr w:type="gramStart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.(</w:t>
            </w:r>
            <w:proofErr w:type="gramEnd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счёт ведётся от конечной доли). Доли и дольки сидят на стерженьках, пр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креплённых к стержню, нижняя часть которого переходит в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4" w:tooltip="Черешок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черешок</w:t>
              </w:r>
            </w:hyperlink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. Около долей пар размещаются ещё более ме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л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кие дольки.</w:t>
            </w:r>
          </w:p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35" w:tooltip="Цветок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Цветки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белые, розовые и фиолетовые, собраны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6" w:tooltip="Щиток (соцветие)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щитком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на верху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ш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ке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7" w:tooltip="Стебель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стебля</w:t>
              </w:r>
            </w:hyperlink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8" w:tooltip="Чашечка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чашечка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39" w:tooltip="Венчик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венчик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пятираздельные</w:t>
            </w:r>
            <w:proofErr w:type="spellEnd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0" w:tooltip="Формула цветка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Формула цве</w:t>
              </w:r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т</w:t>
              </w:r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ка</w:t>
              </w:r>
            </w:hyperlink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: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835189" w:rsidRPr="00A47481">
              <w:rPr>
                <w:rFonts w:ascii="Arial" w:hAnsi="Arial" w:cs="Arial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19225" cy="190500"/>
                  <wp:effectExtent l="19050" t="0" r="9525" b="0"/>
                  <wp:docPr id="6" name="Рисунок 6" descr="\ast K_{(5)} \; C_{(5)} \; A_5 \;  G_{(\underline2)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ast K_{(5)} \; C_{(5)} \; A_5 \;  G_{(\underline2)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r:link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3" w:anchor="cite_note-Barabanov-6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[7]</w:t>
              </w:r>
            </w:hyperlink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Из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4" w:tooltip="Пазух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пазух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зачаточных листьев в подземной части стебля 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растают подземные побеги —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5" w:tooltip="Столон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столоны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которые, утолщаясь на вершинах, дают начало новым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6" w:tooltip="Клубень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клубням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(видоизменённым побегам). На концах столонов развиваются клубни, которые, в сущности, не что иное, как вздувшиеся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7" w:tooltip="Почка (ботаника)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почки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вся масса 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торых состоит из тонкостенных гранёных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8" w:tooltip="Клет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клеток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наполне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ных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49" w:tooltip="Крахмал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крахмалом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а наружная часть состоит из тонкосло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й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ной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0" w:tooltip="Пробковая ткань (страница отсутствует)" w:history="1"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пробковой ткани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Клубни созревают в августе — сентя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ре.</w:t>
            </w:r>
          </w:p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51" w:tooltip="Плод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Плод</w:t>
              </w:r>
            </w:hyperlink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многосемянная, тёмно-зелёная, ядов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тая</w:t>
            </w:r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2" w:tooltip="Ягода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ягода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диаметром 2 см.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 зелёных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3" w:tooltip="Вегетативные орган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вегетативных частях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растения содержится алк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лоид соланин, который служит для защиты растения от 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ражения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4" w:tooltip="Бактер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бактериями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 некоторыми видами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5" w:tooltip="Насекомые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насекомых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В связи с этим позеленевшие клубни картофеля не съедобны.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Родина картофеля —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6" w:tooltip="Южная Амери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Южная Америка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где до сих пор можно встретить дикорастущий картофель.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Введение картофеля в культуру (сначала путём эксплуат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ции диких зарослей) было начато примерно 14 тыс. лет назад</w:t>
            </w:r>
            <w:hyperlink r:id="rId57" w:anchor="cite_note-8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[9]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8" w:tooltip="Индейц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индейцами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Южной Америки. Они не только употре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ляли картофель в пищу, но и поклонялись ему, считая од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шевлённым существом.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Первые спорадические упоминания о картофеле (</w:t>
            </w:r>
            <w:proofErr w:type="spellStart"/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yoma</w:t>
            </w:r>
            <w:proofErr w:type="spellEnd"/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на языке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EF4186">
              <w:fldChar w:fldCharType="begin"/>
            </w:r>
            <w:r w:rsidR="00EF4186">
              <w:instrText xml:space="preserve"> HYPERLINK "http://ru.wikipedia.org/wiki/%D0%A7%D0%B8%D0%B1%D1%87%D0%B0_(%D1%8F%D0%B7%D1%8B%D0%BA)" \o "Чибча (язык)" </w:instrText>
            </w:r>
            <w:r w:rsidR="00EF4186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чибча</w:t>
            </w:r>
            <w:proofErr w:type="gramStart"/>
            <w:r w:rsidR="00EF4186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муисков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 встречаются в испанских документах, описывавших завоевание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59" w:tooltip="Новая Гранад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Нового Королевства Гран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а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да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(территории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"http://ru.wikipedia.org/wiki/%D0%9A%D0%BE%D0%BB%D1%83%D0%BC%D0%B1%D0%B8%D1%8F" \o "Колумбия"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Колумбии</w:t>
            </w:r>
            <w:r w:rsidR="00153C73" w:rsidRPr="00A47481"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proofErr w:type="spellEnd"/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60" w:tooltip="Венесуэл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Венесуэлы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): у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"http://ru.wikipedia.org/wiki/%D0%A5%D0%B8%D0%BC%D0%B5%D0%BD%D0%B5%D1%81_%D0%B4%D0%B5_%D0%9A%D0%B5%D1%81%D0%B0%D0%B4%D0%B0,_%D0%93%D0%BE%D0%BD%D1%81%D0%B0%D0%BB%D0%BE" \o "Хименес де Кесада, Гонсало"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Гонсало</w:t>
            </w:r>
            <w:proofErr w:type="spellEnd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 xml:space="preserve"> Хименеса де </w:t>
            </w:r>
            <w:proofErr w:type="spellStart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Кесады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hyperlink r:id="rId61" w:tooltip="1539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1539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отредактировано анонимным автором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62" w:tooltip="1548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1548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—</w:t>
            </w:r>
            <w:hyperlink r:id="rId63" w:tooltip="1549 го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1549 годах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;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64" w:tooltip="1550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1550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),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65" w:tooltip="Кастельянос, Хуан де (страница отсутствует)" w:history="1"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 xml:space="preserve">Хуана де </w:t>
              </w:r>
              <w:proofErr w:type="spellStart"/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Кастельян</w:t>
              </w:r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о</w:t>
              </w:r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са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hyperlink r:id="rId66" w:tooltip="1540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1540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),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"http://ru.wikipedia.org/wiki/%D0%90%D0%BD%D0%B4%D0%B0%D0%B3%D0%BE%D1%8F,_%D0%9F%D0%B0%D1%81%D0%BA%D1%83%D0%B0%D0%BB%D1%8C_%D0%B4%D0%B5" \o "Андагоя, Паскуаль де"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Паскуаль</w:t>
            </w:r>
            <w:proofErr w:type="spellEnd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 xml:space="preserve"> де </w:t>
            </w:r>
            <w:proofErr w:type="spellStart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Андагойя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(1540) у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"http://ru.wikipedia.org/wiki/%D0%9E%D0%B2%D1%8C%D0%B5%D0%B4%D0%BE-%D0%B8-%D0%92%D0%B0%D0%BB%D1%8C%D0%B4%D0%B5%D1%81,_%D0%93%D0%BE%D0%BD%D1%81%D0%B0%D0%BB%D0%BE_%D0%A4%D0%B5%D1%80%D0%BD%D0%B0%D0%BD%D0%B4%D0%B5%D1%81_%D0%B4%D0%B5" \o "Овьедо-и-Вальдес, Гонсало Фернандес де"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Фернандеса</w:t>
            </w:r>
            <w:proofErr w:type="spellEnd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 xml:space="preserve"> де </w:t>
            </w:r>
            <w:proofErr w:type="spellStart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Овьедо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hyperlink r:id="rId67" w:tooltip="1545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1545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). Хименес де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Кесада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в своём докладе «</w:t>
            </w:r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Кра</w:t>
            </w:r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т</w:t>
            </w:r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кое изложение завоевания Нового Королевства Гранада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», говоря о жителях завоёванной им территории, сообщил о наиболее важных растениях, используемых ими в пищу:</w:t>
            </w:r>
          </w:p>
          <w:p w:rsidR="006E4602" w:rsidRPr="00A47481" w:rsidRDefault="006E4602" w:rsidP="00E85FBF">
            <w:pPr>
              <w:shd w:val="clear" w:color="auto" w:fill="FFFFFF"/>
              <w:spacing w:line="285" w:lineRule="atLeas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Cs w:val="28"/>
              </w:rPr>
              <w:t>Едой этих людей служит то же, что и в других частях Индий, потому что их главным пропитанием является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hyperlink r:id="rId68" w:tooltip="Кукуруза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</w:rPr>
                <w:t>маис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[</w:t>
            </w:r>
            <w:proofErr w:type="spellStart"/>
            <w:r w:rsidRPr="00A47481">
              <w:rPr>
                <w:rFonts w:ascii="Arial" w:hAnsi="Arial" w:cs="Arial"/>
                <w:color w:val="000000"/>
                <w:szCs w:val="28"/>
              </w:rPr>
              <w:t>maíz</w:t>
            </w:r>
            <w:proofErr w:type="spellEnd"/>
            <w:r w:rsidRPr="00A47481">
              <w:rPr>
                <w:rFonts w:ascii="Arial" w:hAnsi="Arial" w:cs="Arial"/>
                <w:color w:val="000000"/>
                <w:szCs w:val="28"/>
              </w:rPr>
              <w:t>] 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hyperlink r:id="rId69" w:tooltip="Юкка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</w:rPr>
                <w:t>юкка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[</w:t>
            </w:r>
            <w:proofErr w:type="spellStart"/>
            <w:r w:rsidRPr="00A47481">
              <w:rPr>
                <w:rFonts w:ascii="Arial" w:hAnsi="Arial" w:cs="Arial"/>
                <w:color w:val="000000"/>
                <w:szCs w:val="28"/>
              </w:rPr>
              <w:t>yuca</w:t>
            </w:r>
            <w:proofErr w:type="spellEnd"/>
            <w:r w:rsidRPr="00A47481">
              <w:rPr>
                <w:rFonts w:ascii="Arial" w:hAnsi="Arial" w:cs="Arial"/>
                <w:color w:val="000000"/>
                <w:szCs w:val="28"/>
              </w:rPr>
              <w:t>]. Кроме этого у них есть 2 или 3 разновидности растений, из которых они извлекают большую пользу для своего пропитания, коими есть одни, похожие на трюфеля, называемые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proofErr w:type="spellStart"/>
            <w:r w:rsidRPr="00A47481">
              <w:rPr>
                <w:rFonts w:ascii="Arial" w:hAnsi="Arial" w:cs="Arial"/>
                <w:i/>
                <w:iCs/>
                <w:color w:val="000000"/>
                <w:szCs w:val="28"/>
              </w:rPr>
              <w:t>ионас</w:t>
            </w:r>
            <w:proofErr w:type="spellEnd"/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[</w:t>
            </w:r>
            <w:proofErr w:type="spellStart"/>
            <w:r w:rsidRPr="00A47481">
              <w:rPr>
                <w:rFonts w:ascii="Arial" w:hAnsi="Arial" w:cs="Arial"/>
                <w:color w:val="000000"/>
                <w:szCs w:val="28"/>
              </w:rPr>
              <w:t>ionas</w:t>
            </w:r>
            <w:proofErr w:type="spellEnd"/>
            <w:r w:rsidRPr="00A47481">
              <w:rPr>
                <w:rFonts w:ascii="Arial" w:hAnsi="Arial" w:cs="Arial"/>
                <w:color w:val="000000"/>
                <w:szCs w:val="28"/>
              </w:rPr>
              <w:t>]</w:t>
            </w:r>
            <w:hyperlink r:id="rId70" w:anchor="cite_note-9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  <w:vertAlign w:val="superscript"/>
                </w:rPr>
                <w:t>[10]</w:t>
              </w:r>
            </w:hyperlink>
            <w:r w:rsidRPr="00A47481">
              <w:rPr>
                <w:rFonts w:ascii="Arial" w:hAnsi="Arial" w:cs="Arial"/>
                <w:color w:val="000000"/>
                <w:szCs w:val="28"/>
              </w:rPr>
              <w:t>, другие — похожи на репу, наз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ы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ваемую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"http://ru.wikipedia.org/wiki/%D0%9D%D0%B0%D1%81%D1%82%D1%83%D1%80%D1%86%D0%B8%D1%8F_%D0%BA%D0%BB%D1%83%D0%B1%D0%BD%D0%B5%D0%BD%D0%BE%D1%81%D0%BD%D0%B0%D1%8F" \o "Настурция клубненосная"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i/>
                <w:iCs/>
                <w:color w:val="0B0080"/>
                <w:szCs w:val="28"/>
              </w:rPr>
              <w:t>кубиас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[</w:t>
            </w:r>
            <w:proofErr w:type="spellStart"/>
            <w:r w:rsidRPr="00A47481">
              <w:rPr>
                <w:rFonts w:ascii="Arial" w:hAnsi="Arial" w:cs="Arial"/>
                <w:color w:val="000000"/>
                <w:szCs w:val="28"/>
              </w:rPr>
              <w:t>cubias</w:t>
            </w:r>
            <w:proofErr w:type="spellEnd"/>
            <w:r w:rsidRPr="00A47481">
              <w:rPr>
                <w:rFonts w:ascii="Arial" w:hAnsi="Arial" w:cs="Arial"/>
                <w:color w:val="000000"/>
                <w:szCs w:val="28"/>
              </w:rPr>
              <w:t>], которые они бросают в свою стря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п</w:t>
            </w:r>
            <w:r w:rsidRPr="00A47481">
              <w:rPr>
                <w:rFonts w:ascii="Arial" w:hAnsi="Arial" w:cs="Arial"/>
                <w:color w:val="000000"/>
                <w:szCs w:val="28"/>
              </w:rPr>
              <w:t>ню, им оно служит важным продуктом.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0" w:beforeAutospacing="0" w:after="0" w:afterAutospacing="0" w:line="360" w:lineRule="atLeast"/>
              <w:ind w:right="48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—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Гонсало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Хименес де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Кесада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«Краткое изложение 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воевания Нового Королевства Гранада»</w:t>
            </w:r>
            <w:hyperlink r:id="rId71" w:anchor="cite_note-10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[11]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Cs w:val="28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Cs w:val="28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Cs w:val="28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Cs w:val="28"/>
              </w:rPr>
            </w:pPr>
          </w:p>
          <w:p w:rsidR="006E4602" w:rsidRPr="00A47481" w:rsidRDefault="006E4602" w:rsidP="00E85FBF">
            <w:pPr>
              <w:widowControl w:val="0"/>
              <w:ind w:right="-234"/>
              <w:rPr>
                <w:b/>
                <w:i/>
                <w:szCs w:val="28"/>
              </w:rPr>
            </w:pPr>
          </w:p>
          <w:p w:rsidR="00A96094" w:rsidRPr="00A47481" w:rsidRDefault="00A96094" w:rsidP="00E85FBF">
            <w:pPr>
              <w:widowControl w:val="0"/>
              <w:ind w:right="-234"/>
              <w:rPr>
                <w:b/>
                <w:i/>
                <w:szCs w:val="28"/>
              </w:rPr>
            </w:pPr>
          </w:p>
          <w:p w:rsidR="00A96094" w:rsidRPr="00A47481" w:rsidRDefault="00A96094" w:rsidP="00E85FBF">
            <w:pPr>
              <w:widowControl w:val="0"/>
              <w:ind w:right="-234"/>
              <w:rPr>
                <w:b/>
                <w:i/>
                <w:szCs w:val="28"/>
              </w:rPr>
            </w:pPr>
          </w:p>
          <w:p w:rsidR="006E4602" w:rsidRPr="0026572C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rPr>
                <w:szCs w:val="28"/>
              </w:rPr>
            </w:pPr>
          </w:p>
          <w:p w:rsidR="00A47481" w:rsidRPr="0098066C" w:rsidRDefault="0098066C" w:rsidP="0098066C">
            <w:pPr>
              <w:tabs>
                <w:tab w:val="left" w:pos="1125"/>
              </w:tabs>
              <w:suppressAutoHyphens/>
              <w:spacing w:line="36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t xml:space="preserve">   </w:t>
            </w:r>
            <w:r w:rsidR="006E4602" w:rsidRPr="00A47481">
              <w:rPr>
                <w:szCs w:val="28"/>
              </w:rPr>
              <w:t xml:space="preserve">                                              </w:t>
            </w:r>
            <w:r w:rsidR="00A47481" w:rsidRPr="00A47481">
              <w:rPr>
                <w:szCs w:val="28"/>
              </w:rPr>
              <w:t>Сахар</w:t>
            </w:r>
          </w:p>
          <w:p w:rsidR="006E4602" w:rsidRPr="00A47481" w:rsidRDefault="00835189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  <w:r w:rsidRPr="00A47481">
              <w:rPr>
                <w:noProof/>
                <w:szCs w:val="28"/>
              </w:rPr>
              <w:drawing>
                <wp:inline distT="0" distB="0" distL="0" distR="0">
                  <wp:extent cx="1918012" cy="1276350"/>
                  <wp:effectExtent l="19050" t="0" r="6038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502" cy="1279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Са́хар</w:t>
            </w:r>
            <w:proofErr w:type="spellEnd"/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бытовое название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73" w:tooltip="Сахаро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сахарозы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Тростниковый и све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ловичный сахар (</w:t>
            </w:r>
            <w:hyperlink r:id="rId74" w:tooltip="Сахарный песок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сахарный песок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рафинад) является ва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ж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ным пищевым продуктом. Обычный сахар (</w:t>
            </w:r>
            <w:hyperlink r:id="rId75" w:tooltip="Сахаро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сахароза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 отн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сится к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76" w:tooltip="Углевод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углеводам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которые считаются ценными питательн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ы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ми веществами, обеспечивающими организм необходимой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энергией.</w:t>
            </w:r>
            <w:hyperlink r:id="rId77" w:tooltip="Крахмал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Крахмал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также принадлежит к углеводам, но усво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ние его организмом происходит относительно медленно.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хароза же быстро расщепляется в пищеварительном тракте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78" w:tooltip="Глюко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глюкозу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79" w:tooltip="Фрукто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фруктозу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которые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затем поступают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80" w:tooltip="Кровоток (страница отсутствует)" w:history="1"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кровоток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:rsidR="006E4602" w:rsidRPr="00A47481" w:rsidRDefault="00BB7D35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hyperlink r:id="rId81" w:tooltip="Глюкоза" w:history="1">
              <w:r w:rsidR="006E4602"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Глюкоза</w:t>
              </w:r>
            </w:hyperlink>
            <w:r w:rsidR="006E4602"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обеспечивает более половины энергетических з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трат организма. Нормальная концентрация глюкозы в крови поддерживается на уровне 80-120 миллиграммов сахара в 100 миллилитрах (0,08~0,12 %). Глюкоза обладает способн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стью поддерживать барьерную функцию печени против то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к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сических веще</w:t>
            </w:r>
            <w:proofErr w:type="gramStart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ств бл</w:t>
            </w:r>
            <w:proofErr w:type="gramEnd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агодаря участию в образовании в печ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ни так называемых парных серных и </w:t>
            </w:r>
            <w:proofErr w:type="spellStart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глюкуроновых</w:t>
            </w:r>
            <w:proofErr w:type="spellEnd"/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кислот. Вот почему прием сахара внутрь или введение глюкозы в в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="006E4602" w:rsidRPr="00A47481">
              <w:rPr>
                <w:rFonts w:ascii="Arial" w:hAnsi="Arial" w:cs="Arial"/>
                <w:color w:val="000000"/>
                <w:sz w:val="28"/>
                <w:szCs w:val="28"/>
              </w:rPr>
              <w:t>ну рекомендуется при некоторых заболеваниях печени, отравлениях.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Сахара́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то же, что низкомолекулярные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82" w:tooltip="Углевод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углеводы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hyperlink r:id="rId83" w:tooltip="Моносахарид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моно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- 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84" w:tooltip="Олигосахарид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олигосахариды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). Некоторые из них имеют сладкий вкус.</w:t>
            </w:r>
            <w:hyperlink r:id="rId85" w:anchor="cite_note-0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[1]</w:t>
              </w:r>
            </w:hyperlink>
          </w:p>
          <w:p w:rsidR="006E4602" w:rsidRPr="00A47481" w:rsidRDefault="006E4602" w:rsidP="00A47481">
            <w:pPr>
              <w:pStyle w:val="2"/>
              <w:pBdr>
                <w:bottom w:val="single" w:sz="6" w:space="2" w:color="AAAAAA"/>
              </w:pBdr>
              <w:shd w:val="clear" w:color="auto" w:fill="FFFFFF"/>
              <w:spacing w:after="144" w:line="285" w:lineRule="atLeast"/>
              <w:ind w:firstLine="0"/>
              <w:rPr>
                <w:rFonts w:ascii="Arial" w:hAnsi="Arial" w:cs="Arial"/>
                <w:b w:val="0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b w:val="0"/>
                <w:bCs/>
                <w:color w:val="000000"/>
                <w:szCs w:val="28"/>
              </w:rPr>
              <w:t>История сахара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Родина сахара —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86" w:tooltip="Инд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Индия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hyperlink r:id="rId87" w:tooltip="Древнеиндийский язык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др.-инд.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Mangal" w:hAnsi="Mangal" w:cs="Mangal"/>
                <w:i/>
                <w:iCs/>
                <w:color w:val="000000"/>
                <w:sz w:val="28"/>
                <w:szCs w:val="28"/>
              </w:rPr>
              <w:t>शर्करः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r w:rsidRPr="00A47481">
              <w:rPr>
                <w:rStyle w:val="iastipa"/>
                <w:rFonts w:ascii="Arial Unicode MS" w:hAnsi="Arial Unicode MS" w:cs="Arial"/>
                <w:color w:val="000000"/>
                <w:sz w:val="28"/>
                <w:szCs w:val="28"/>
              </w:rPr>
              <w:t>śarkaraḥ</w:t>
            </w:r>
            <w:r w:rsidRPr="00A47481">
              <w:rPr>
                <w:rStyle w:val="apple-converted-space"/>
                <w:rFonts w:ascii="Arial Unicode MS" w:hAnsi="Arial Unicode MS" w:cs="Arial"/>
                <w:color w:val="000000"/>
                <w:sz w:val="28"/>
                <w:szCs w:val="28"/>
              </w:rPr>
              <w:t> </w:t>
            </w:r>
            <w:hyperlink r:id="rId88" w:tooltip="Международный алфавит транслитерации санскрита" w:history="1">
              <w:r w:rsidRPr="00A47481">
                <w:rPr>
                  <w:rStyle w:val="ae"/>
                  <w:rFonts w:ascii="Arial Unicode MS" w:hAnsi="Arial Unicode MS" w:cs="Arial"/>
                  <w:b/>
                  <w:bCs/>
                  <w:i/>
                  <w:iCs/>
                  <w:color w:val="0B0080"/>
                  <w:sz w:val="28"/>
                  <w:szCs w:val="28"/>
                  <w:vertAlign w:val="superscript"/>
                </w:rPr>
                <w:t>IAST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 «пе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чинка, гравий, сахар»), в русский это слово было заимств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вано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через</w:t>
            </w:r>
            <w:proofErr w:type="gramEnd"/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89" w:tooltip="Греческий язык" w:history="1">
              <w:proofErr w:type="gramStart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греч</w:t>
              </w:r>
              <w:proofErr w:type="gramEnd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.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Palatino Linotype" w:hAnsi="Palatino Linotype" w:cs="Arial"/>
                <w:color w:val="000000"/>
                <w:sz w:val="28"/>
                <w:szCs w:val="28"/>
                <w:lang w:val="el-GR"/>
              </w:rPr>
              <w:t>σάκχαρον</w:t>
            </w:r>
            <w:r w:rsidR="00153C73" w:rsidRPr="00A47481">
              <w:fldChar w:fldCharType="begin"/>
            </w:r>
            <w:r w:rsidR="00C64DF8" w:rsidRPr="00A47481">
              <w:instrText>HYPERLINK "http://ru.wikipedia.org/wiki/%D0%A1%D0%B0%D1%85%D0%B0%D1%80" \l "cite_note-1"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  <w:vertAlign w:val="superscript"/>
              </w:rPr>
              <w:t>[2]</w:t>
            </w:r>
            <w:r w:rsidR="00153C73" w:rsidRPr="00A47481"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hyperlink r:id="rId90" w:tooltip="Европ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Европе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 был известен ещё римлянам. Коричневые сахарные крупицы приготавл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вали из сока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1" w:tooltip="Сахарный тростник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сахарного тростника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и ввозили в Европу из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дии.</w:t>
            </w:r>
            <w:hyperlink r:id="rId92" w:tooltip="Египет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Египет</w:t>
              </w:r>
              <w:proofErr w:type="spellEnd"/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провинция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3" w:tooltip="Римская импер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Римской империи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был посредником в торговле с Индией. Позднее сахарный тростник появился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4" w:tooltip="Сицил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Сицилии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 в Южной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5" w:tooltip="Испан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Испании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но с падением Римской 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перии эта традиция была утрачена.</w:t>
            </w:r>
          </w:p>
          <w:p w:rsidR="00A47481" w:rsidRPr="00A47481" w:rsidRDefault="00A47481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47481" w:rsidRPr="00A47481" w:rsidRDefault="00A47481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История сахара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6" w:tooltip="Росс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России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начинается примерно с XI—XII 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ков. Когда сахар впервые завезли, пробовать его могли тол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ь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ко князь и его приближённые. Первая в России «сахарная палата» была открыта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7" w:tooltip="Петр I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Петром I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 начале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8" w:tooltip="XVIII век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XVIII века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и сырьё для сахара ввозилось из-за границы.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99" w:tooltip="1809 го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1809 году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стало налаживаться производство сахара из отечественного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ы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рья —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00" w:tooltip="Сахарная свёкл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сахарной свёклы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:rsidR="006E4602" w:rsidRPr="00A47481" w:rsidRDefault="006E4602" w:rsidP="00E85FBF">
            <w:pPr>
              <w:pStyle w:val="2"/>
              <w:pBdr>
                <w:bottom w:val="single" w:sz="6" w:space="2" w:color="AAAAAA"/>
              </w:pBdr>
              <w:shd w:val="clear" w:color="auto" w:fill="FFFFFF"/>
              <w:spacing w:after="144" w:line="285" w:lineRule="atLeast"/>
              <w:rPr>
                <w:rFonts w:ascii="Arial" w:hAnsi="Arial" w:cs="Arial"/>
                <w:b w:val="0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b w:val="0"/>
                <w:bCs/>
                <w:color w:val="000000"/>
                <w:szCs w:val="28"/>
              </w:rPr>
              <w:t>Коричневый сахар</w:t>
            </w:r>
          </w:p>
          <w:p w:rsidR="006E4602" w:rsidRPr="00A47481" w:rsidRDefault="00835189" w:rsidP="00E85FBF">
            <w:pPr>
              <w:shd w:val="clear" w:color="auto" w:fill="F9F9F9"/>
              <w:spacing w:line="285" w:lineRule="atLeast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1905000" cy="1266825"/>
                  <wp:effectExtent l="19050" t="0" r="0" b="0"/>
                  <wp:docPr id="11" name="Рисунок 11" descr="http://upload.wikimedia.org/wikipedia/commons/thumb/3/33/Sa_brownsugar.jpg/200px-Sa_brownsugar.jpg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upload.wikimedia.org/wikipedia/commons/thumb/3/33/Sa_brownsugar.jpg/200px-Sa_brownsugar.jpg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r:link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835189" w:rsidP="00E85FBF">
            <w:pPr>
              <w:shd w:val="clear" w:color="auto" w:fill="F9F9F9"/>
              <w:spacing w:line="336" w:lineRule="atLeast"/>
              <w:jc w:val="lef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142875" cy="104775"/>
                  <wp:effectExtent l="19050" t="0" r="9525" b="0"/>
                  <wp:docPr id="12" name="Рисунок 12" descr="http://bits.wikimedia.org/static-1.21wmf1/skins/common/images/magnify-clip.png">
                    <a:hlinkClick xmlns:a="http://schemas.openxmlformats.org/drawingml/2006/main" r:id="rId104" tooltip="&quot;Увеличи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bits.wikimedia.org/static-1.21wmf1/skins/common/images/magnify-clip.png">
                            <a:hlinkClick r:id="rId104" tooltip="&quot;Увеличи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r:link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6E4602" w:rsidP="00E85FBF">
            <w:pPr>
              <w:shd w:val="clear" w:color="auto" w:fill="F9F9F9"/>
              <w:spacing w:line="336" w:lineRule="atLeas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Cs w:val="28"/>
              </w:rPr>
              <w:t>Коричневый сахар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Коричневый сахар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это тростниковый нерафинированный сахар.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Коричневый сахар состоит из кристаллов сахара, покрытых тростниковой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07" w:tooltip="Меласс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мелассой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 естественным ароматом и цветом. Производится увариванием сахарного сиропа по специал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ь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ной технологии. Существует большое количество разнови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ностей коричневого сахара, которые различаются между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бой главным образом по количеству содержаще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й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08" w:tooltip="Пато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патоки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09" w:tooltip="Меласс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мелассы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Тёмный тростниковый сахар имеет более интенсивный цвет и более сильный аромат патоки, чем све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лый. Иногда коричневый сахар называют «чайный» или «</w:t>
            </w:r>
            <w:hyperlink r:id="rId110" w:tooltip="Кофе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кофейный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». Производителями коричневый сахар позици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нируется как элитный экологически чистый деликатесный продукт. В то время как диетологи отмечают, что неочище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ный сахар может содержать нежелательные примеси и им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ет большую калорийность</w:t>
            </w:r>
            <w:hyperlink r:id="rId111" w:anchor="cite_note-http:.2F.2Fwww.gastronom.ru.2Fkb_prod.aspx.3Fid_kb.3D790.23791-2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[3]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:rsidR="006E4602" w:rsidRPr="00A47481" w:rsidRDefault="006E4602" w:rsidP="00E85FBF">
            <w:pPr>
              <w:pStyle w:val="2"/>
              <w:pBdr>
                <w:bottom w:val="single" w:sz="6" w:space="2" w:color="AAAAAA"/>
              </w:pBdr>
              <w:shd w:val="clear" w:color="auto" w:fill="FFFFFF"/>
              <w:spacing w:after="144" w:line="285" w:lineRule="atLeast"/>
              <w:rPr>
                <w:rFonts w:ascii="Arial" w:hAnsi="Arial" w:cs="Arial"/>
                <w:b w:val="0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b w:val="0"/>
                <w:bCs/>
                <w:color w:val="000000"/>
                <w:szCs w:val="28"/>
              </w:rPr>
              <w:t>Виды сахара по сырью</w:t>
            </w:r>
          </w:p>
          <w:p w:rsidR="006E4602" w:rsidRPr="00A47481" w:rsidRDefault="00835189" w:rsidP="00E85FBF">
            <w:pPr>
              <w:shd w:val="clear" w:color="auto" w:fill="F9F9F9"/>
              <w:spacing w:line="285" w:lineRule="atLeast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2095500" cy="1552575"/>
                  <wp:effectExtent l="19050" t="0" r="0" b="0"/>
                  <wp:docPr id="13" name="Рисунок 13" descr="http://upload.wikimedia.org/wikipedia/commons/thumb/2/29/Cut_sugarcane.jpg/220px-Cut_sugarcane.jpg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pload.wikimedia.org/wikipedia/commons/thumb/2/29/Cut_sugarcane.jpg/220px-Cut_sugarcane.jpg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r:link="rId1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835189" w:rsidP="00E85FBF">
            <w:pPr>
              <w:shd w:val="clear" w:color="auto" w:fill="F9F9F9"/>
              <w:spacing w:line="336" w:lineRule="atLeast"/>
              <w:jc w:val="lef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142875" cy="104775"/>
                  <wp:effectExtent l="19050" t="0" r="9525" b="0"/>
                  <wp:docPr id="14" name="Рисунок 14" descr="http://bits.wikimedia.org/static-1.21wmf1/skins/common/images/magnify-clip.png">
                    <a:hlinkClick xmlns:a="http://schemas.openxmlformats.org/drawingml/2006/main" r:id="rId115" tooltip="&quot;Увеличи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bits.wikimedia.org/static-1.21wmf1/skins/common/images/magnify-clip.png">
                            <a:hlinkClick r:id="rId115" tooltip="&quot;Увеличи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r:link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6E4602" w:rsidP="00E85FBF">
            <w:pPr>
              <w:shd w:val="clear" w:color="auto" w:fill="F9F9F9"/>
              <w:spacing w:line="336" w:lineRule="atLeas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Cs w:val="28"/>
              </w:rPr>
              <w:lastRenderedPageBreak/>
              <w:t>Рубленые стебли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hyperlink r:id="rId116" w:tooltip="Сахарный тростник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</w:rPr>
                <w:t>сахарного тростника</w:t>
              </w:r>
            </w:hyperlink>
          </w:p>
          <w:p w:rsidR="006E4602" w:rsidRPr="00A47481" w:rsidRDefault="006E4602" w:rsidP="00E85FBF">
            <w:pPr>
              <w:pStyle w:val="3"/>
              <w:shd w:val="clear" w:color="auto" w:fill="FFFFFF"/>
              <w:spacing w:after="72" w:line="285" w:lineRule="atLeast"/>
              <w:ind w:firstLine="0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Style w:val="editsection"/>
                <w:rFonts w:ascii="Arial" w:hAnsi="Arial" w:cs="Arial"/>
                <w:b w:val="0"/>
                <w:bCs/>
                <w:color w:val="000000"/>
                <w:szCs w:val="28"/>
              </w:rPr>
              <w:t xml:space="preserve">                                        </w:t>
            </w:r>
            <w:r w:rsidRPr="00A47481">
              <w:rPr>
                <w:rStyle w:val="mw-headline"/>
                <w:rFonts w:ascii="Arial" w:hAnsi="Arial" w:cs="Arial"/>
                <w:color w:val="000000"/>
                <w:szCs w:val="28"/>
              </w:rPr>
              <w:t>Сахар тростниковый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Стебли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17" w:tooltip="Сахарный тростник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сахарного тростника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растения в диком виде росшего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18" w:tooltip="Инд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Индии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, являлись первоначальным сырьём для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добывавия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сахара; в Европе тростниковый сахар стал известен ещё до нашей эры в качестве медицинского средства. При владыч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стве арабов в IX веке возделывание сахарного тростника установилось в Египте, Сицилии и южной Испании; в конце Х века выработка сахара в виде конических голов уже прои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водилась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hyperlink r:id="rId119" w:tooltip="Венецианская республи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Венеции</w:t>
              </w:r>
              <w:proofErr w:type="spellEnd"/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но большее распространение сахар 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лучил в Европе лишь в течение крестовых походов.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 1490 году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20" w:tooltip="Колумб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Колумб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перенес сахарный тростник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</w:t>
            </w:r>
            <w:hyperlink r:id="rId121" w:tooltip="Канарские остров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Канарских</w:t>
              </w:r>
              <w:proofErr w:type="spellEnd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 xml:space="preserve"> остр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о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вов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на Санто-Доминго (</w:t>
            </w:r>
            <w:hyperlink r:id="rId122" w:tooltip="Гаити (остров)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Гаити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), и с этого времени культура его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23" w:tooltip="Вест-Инд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Вест-Индии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24" w:tooltip="Центральная Амери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Центральной Америке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стала быстро ра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виваться и колониальный сахарный песок начал покрывать общую потребность в нём в Европе, в которой, начиная с XVI столетия, появились для очищения его рафинадные заводы.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Тем не менее, сахар ещё долго, вплоть до XIX века, ост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вался предметом роскоши.</w:t>
            </w:r>
            <w:hyperlink r:id="rId125" w:anchor="cite_note-.D0.AD.D0.A1.D0.91.D0.95-.D0.A1.D0.A1.D0.A2-3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[4]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Большая часть сахара, потре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ляемая в современном мире, производится из сахарного тростника.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Сахарный тростник относится к многолетним травам, культ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вируется в тропических и субтропических регионах. Для его выращивания требуется безморозный климат с достаточным количеством осадков в период вегетации, чтобы в полной мере использовать огромный потенциал роста растений. Урожай собирают механически или вручную, стебли нарез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ются на куски и быстро транспортируются на перерабатыв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ющий завод. Здесь сырьё либо измельчают и экстрагируют сок с водой либо сахар извлекается путем диффузии. Сок потом подвергается очищению посредством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26" w:tooltip="Гидроксид кальц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гашёной изв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е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сти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(дефекация) и подогреву, чтобы убить ферменты. В 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зультате жидкий сироп пропускается через серию испарит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лей, после чего оставшаяся вода удаляется испарением в вакуумном контейнере. После этого пересыщенный раствор кристаллизуется с образованием кристаллов сахара. Патока, которая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являюется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побочным продуктом процесса и волокна от стеблей, известные как жмых, сжигаются с целью получ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ния энергии для процесса экстракции сахара. Кристаллы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хара-сырца имеют липкий коричневый налёт и могут быть использованы в пищу как есть, или же их отбелив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ют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27" w:tooltip="Оксид серы(IV)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диоксидом серы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или</w:t>
            </w:r>
            <w:r w:rsidR="00323EBE" w:rsidRPr="00323EBE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hyperlink r:id="rId128" w:tooltip="Угольная кислот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угольной кислотой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(сатурация) для получения белого продукта.</w:t>
            </w:r>
            <w:hyperlink r:id="rId129" w:anchor="cite_note-4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[5]</w:t>
              </w:r>
            </w:hyperlink>
          </w:p>
          <w:p w:rsidR="00A47481" w:rsidRDefault="003A59E8" w:rsidP="00E85FBF">
            <w:pPr>
              <w:pStyle w:val="3"/>
              <w:shd w:val="clear" w:color="auto" w:fill="FFFFFF"/>
              <w:spacing w:after="72" w:line="285" w:lineRule="atLeast"/>
              <w:ind w:firstLine="0"/>
              <w:rPr>
                <w:rStyle w:val="mw-headline"/>
                <w:rFonts w:ascii="Arial" w:hAnsi="Arial" w:cs="Arial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color w:val="000000"/>
                <w:szCs w:val="28"/>
                <w:lang w:val="en-US"/>
              </w:rPr>
              <w:t xml:space="preserve">                               </w:t>
            </w:r>
          </w:p>
          <w:p w:rsidR="006E4602" w:rsidRPr="00A47481" w:rsidRDefault="00A47481" w:rsidP="00E85FBF">
            <w:pPr>
              <w:pStyle w:val="3"/>
              <w:shd w:val="clear" w:color="auto" w:fill="FFFFFF"/>
              <w:spacing w:after="72" w:line="285" w:lineRule="atLeast"/>
              <w:ind w:firstLine="0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Style w:val="mw-headline"/>
                <w:rFonts w:ascii="Arial" w:hAnsi="Arial" w:cs="Arial"/>
                <w:color w:val="000000"/>
                <w:szCs w:val="28"/>
              </w:rPr>
              <w:lastRenderedPageBreak/>
              <w:t xml:space="preserve">                                  </w:t>
            </w:r>
            <w:r w:rsidR="006E4602" w:rsidRPr="00A47481">
              <w:rPr>
                <w:rStyle w:val="mw-headline"/>
                <w:rFonts w:ascii="Arial" w:hAnsi="Arial" w:cs="Arial"/>
                <w:color w:val="000000"/>
                <w:szCs w:val="28"/>
              </w:rPr>
              <w:t>Сахар свекловичный</w:t>
            </w:r>
          </w:p>
          <w:p w:rsidR="006E4602" w:rsidRPr="00A47481" w:rsidRDefault="00835189" w:rsidP="00E85FBF">
            <w:pPr>
              <w:shd w:val="clear" w:color="auto" w:fill="F9F9F9"/>
              <w:spacing w:line="285" w:lineRule="atLeast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969819" cy="1466850"/>
                  <wp:effectExtent l="19050" t="0" r="1731" b="0"/>
                  <wp:docPr id="15" name="Рисунок 15" descr="http://upload.wikimedia.org/wikipedia/commons/thumb/8/83/SugarBeet.jpg/160px-SugarBeet.jpg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upload.wikimedia.org/wikipedia/commons/thumb/8/83/SugarBeet.jpg/160px-SugarBeet.jpg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r:link="rId1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679" cy="1472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835189" w:rsidP="00E85FBF">
            <w:pPr>
              <w:shd w:val="clear" w:color="auto" w:fill="F9F9F9"/>
              <w:spacing w:line="336" w:lineRule="atLeast"/>
              <w:jc w:val="lef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noProof/>
                <w:color w:val="0B0080"/>
                <w:szCs w:val="28"/>
              </w:rPr>
              <w:drawing>
                <wp:inline distT="0" distB="0" distL="0" distR="0">
                  <wp:extent cx="133350" cy="85725"/>
                  <wp:effectExtent l="19050" t="0" r="0" b="0"/>
                  <wp:docPr id="16" name="Рисунок 16" descr="http://bits.wikimedia.org/static-1.21wmf1/skins/common/images/magnify-clip.png">
                    <a:hlinkClick xmlns:a="http://schemas.openxmlformats.org/drawingml/2006/main" r:id="rId133" tooltip="&quot;Увеличи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bits.wikimedia.org/static-1.21wmf1/skins/common/images/magnify-clip.png">
                            <a:hlinkClick r:id="rId133" tooltip="&quot;Увеличи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r:link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602" w:rsidRPr="00A47481" w:rsidRDefault="006E4602" w:rsidP="00E85FBF">
            <w:pPr>
              <w:shd w:val="clear" w:color="auto" w:fill="F9F9F9"/>
              <w:spacing w:line="336" w:lineRule="atLeas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Cs w:val="28"/>
              </w:rPr>
              <w:t>Корнеплоды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Cs w:val="28"/>
              </w:rPr>
              <w:t> </w:t>
            </w:r>
            <w:hyperlink r:id="rId134" w:tooltip="Сахарная свёкла" w:history="1">
              <w:r w:rsidRPr="00A47481">
                <w:rPr>
                  <w:rStyle w:val="ae"/>
                  <w:rFonts w:ascii="Arial" w:hAnsi="Arial" w:cs="Arial"/>
                  <w:color w:val="0B0080"/>
                  <w:szCs w:val="28"/>
                </w:rPr>
                <w:t>сахарной свеклы</w:t>
              </w:r>
            </w:hyperlink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 1747 году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35" w:tooltip="Маргграф, Андреас Зигизмун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 xml:space="preserve">Андреас </w:t>
              </w:r>
              <w:proofErr w:type="spellStart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Марграф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опубликовал в мемуарах Бе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линской академии наук свои наблюдения о возможности 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влекать сахар из корнеплодов свекловицы (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beta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alba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 и ук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зал даже порядок работы, который в существенных чертах сохранился и до настоящего времени.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Честь устройства пе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вого завода для добывания сахара из свекловицы прина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лежит ученику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Марграфа</w:t>
            </w:r>
            <w:proofErr w:type="spellEnd"/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EF4186">
              <w:fldChar w:fldCharType="begin"/>
            </w:r>
            <w:r w:rsidR="00EF4186">
              <w:instrText xml:space="preserve"> HYPERLINK "http://ru.wikipedia.org/wiki/%D0%90%D1%85%D0%B0%D1%80%D0%B4,_%D0%A4%D1%80%D0%B0%D0%BD%D1%86_%D0%9A%D0%B0%D1%80%D0%BB" \o "Ахард, Франц Карл" </w:instrText>
            </w:r>
            <w:r w:rsidR="00EF4186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Ахарду</w:t>
            </w:r>
            <w:proofErr w:type="spellEnd"/>
            <w:r w:rsidR="00EF4186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но первые опыты в фа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ричном размере были неудачны и производство свеклови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ного сахара поставлено было на твердую почву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36" w:tooltip="1806 го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1806 г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о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ду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37" w:tooltip="Наполеон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Наполеоном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(раздача земли для возделывания свеклов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цы, учреждение при фабриках школ, выдача премий), кот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рый видел в нём одно из средств к поддержанию контине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тальной системы и независимости от английского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импорта. Высокая цена колониального тростникового сахара (около 8 франков за килограмм) делала выгодным производство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хара местного, а вместе с тем введенные во Франции ус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вершенствования производства (тёрки, гидравлические прессы, процеживание через костяной уголь, нагревание и сгущение сока паром) повели за собой быстрое его развитие: в 1828 году во Франции работали уже 103 завода и доста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ляли до 5 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млн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кг сахара. Способы, выработанные во Фра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ции, перешли затем в Германию и другие страны Европы.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В России первый завод для добывания свекловичного сока, главным образом для переработки в спирт, основан генерал-майором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Бланкенигелем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в 1802 году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hyperlink r:id="rId138" w:tooltip="Тульская губерн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Тульской</w:t>
              </w:r>
              <w:proofErr w:type="spellEnd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 xml:space="preserve"> губернии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тем сахарный завод был устроен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39" w:tooltip="Мальцов, Иван Акимович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 xml:space="preserve">Иваном Акимовичем </w:t>
              </w:r>
              <w:proofErr w:type="spellStart"/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Мал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ь</w:t>
              </w:r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цовым</w:t>
              </w:r>
              <w:proofErr w:type="spellEnd"/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0" w:tooltip="1809 го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1809 году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дальнейшее развитие русского свеклос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харного производства многим обязано семье гр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фов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1" w:tooltip="Бобринские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Бобринских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 В 1897 году в России работали 236 зав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дов, производительность которых составляла до 45 млн.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2" w:tooltip="Пуд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пудов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год.</w:t>
            </w:r>
            <w:hyperlink r:id="rId143" w:anchor="cite_note-.D0.AD.D0.A1.D0.91.D0.95-.D0.A1.D0.A1.D0.A2-3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[4]</w:t>
              </w:r>
            </w:hyperlink>
          </w:p>
          <w:p w:rsidR="003A59E8" w:rsidRPr="00A47481" w:rsidRDefault="003A59E8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3A59E8" w:rsidRPr="00A47481" w:rsidRDefault="003A59E8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Сахарная свекла относится к однолетним растениям, культ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вируется в регионах с умеренным климатом с умеренным 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личеством осадков и требует плодородной почвы. Урожай собирают механически осенью, с удалением ботвы и нали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шей почвы. Корнеплоды могут храниться без потерь в теч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ние нескольких недель, прежде чем будут отправлены на 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рерабатывающую фабрику. Здесь свеклу промывают и нар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зают, сахарный сироп извлекается путем диффузии. Сдав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емый с диффузоров сок проходит через мерники, причем обыкновенно из 100 кг бураков получается 120 кг сока, кот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рый, для отделения от увлеченных частичек мякоти, пропу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кают через фильтры из древесных стружек или грубой ткани или через металлические сита. После того сок подогревается до 60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°С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решоферах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то есть в котлах, снабженных трубк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ми, через которые проходит сок, а в пространство между трубками пускается пар; после этого сок несколько раз по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вергается очищению посредством извести (дефекация) и з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тем угольной кислоты (сатурация). Химический процесс 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фекации и сатурации состоит в том, что известь при нагр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вании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вытесняет слабые основания в осадок дает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двуо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новными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органическими кислотами нерастворимые соли, разлагает инвертированный сахар, дает нерастворимые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единения с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легуминовыми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белковыми веществами и, нак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нец, избыток её увлекает в осадок, имеющийся в соке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пенс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; при этом щелочные основания, освободившись из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лей органических кислот, вступают в соединение с сахар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зой, образуя щелочные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сахараты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, а избыток извести дает одновременно известковый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сахарат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; вместе с тем азотистые вещества частью начинают разлагаться с выделением 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миака.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Следующая затем обработка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дефекованного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сока угольным ангидридом имеет целью, главным образом, уд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лить избыток извести, которая, осаждаясь в виде углекислой, производит дальнейшее осветление и обесцвечивание сока, а равно, разложить щелочные и известковые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сахараты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; сат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рацию останавливают при известной щелочности сока (часть щелочности зависит от присутствия углекислых щелочных солей), чтобы этим предохранить сок от разложения под действием микроорганизмов.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Кроме того, предложено вес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ь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ма большое число средств и способов для очищения сока в замену извести и угольной кислоты, но все эти предложения не приобрели практического значения.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Очищенный указанными средствами сок настолько освобо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ж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дается от не сахара, что его можно простым выпариванием довести до такой концентрации, при которой из уваренной 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массы будут осаждаться кристаллы сахара.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Сгущенный сок, или сироп, называемой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утфилем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Hutfüllmasse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), при проц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живании подвергается окончательному увариванию в вак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ум-аппаратах.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Отделение кристаллов от патоки производи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ся при помощи центрифуг, пуская во вращающийся барабан центрифуги или горячий, только что выпущенный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утфиль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(горячее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пробеливание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), или дают ему охладиться (холодное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пробеливание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), причем он застывает в твердую массу, кот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рую необходимо для придания ей однородности, с целью равномерной нагрузки центрифуги, размешать, что произв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дится в приборах —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утфилемешателях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. Наполненный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утф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лем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барабан центрифуги выбрасывает через сетчатые сте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ки патоку (первый оттёк) и удерживает кристаллы сахара, 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торые пробеливают или сначала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клерсом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или прямо паром, обмывающим удержавшуюся на кристаллах патоку; эту часть стекающей жидкости обыкновенно собирают отдельно (вт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рой оттёк). По окончании пробелки кристаллы сахара,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ставляющего так называемый белый песок, или первый пр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дукт, вынимают из центрифуги и высушивают, пропуская 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рез вращающиеся цилиндры, через которые проходит струя нагретого воздуха. При горячем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пробеливании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из 100 частей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утфиля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получается до 50 % первого продукта, при холодном до 53—55 %, хотя уже несколько менее чистого. Белый песок содержит 99—99,8 % сахара. Полученные с первого проду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та оттёки перерабатываются и отделяются от патоки. Таким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образом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получается второй продукт, или первый жёлтый 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сок, содержащий 90—95 % сахара. Патока, отделенная от второго продукта, после переработки дает третий продукт, с содержанием сахара от 85 до 90 % (второй жёлтый песок). Обыкновенно уже после выделения кристаллов третьего продукта получается патока, содержащая так много не сах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ра, что она называется чёрной, или кормовой, и идет в большом количестве как материал для винокурения, а также в корм скоту.</w:t>
            </w:r>
            <w:hyperlink r:id="rId144" w:anchor="cite_note-.D0.AD.D0.A1.D0.91.D0.95-.D0.A1.D0.A1.D0.A2-3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[4]</w:t>
              </w:r>
            </w:hyperlink>
          </w:p>
          <w:p w:rsidR="006E4602" w:rsidRPr="00A47481" w:rsidRDefault="006E4602" w:rsidP="00E85FBF">
            <w:pPr>
              <w:pStyle w:val="3"/>
              <w:shd w:val="clear" w:color="auto" w:fill="FFFFFF"/>
              <w:spacing w:after="72" w:line="285" w:lineRule="atLeast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color w:val="000000"/>
                <w:szCs w:val="28"/>
              </w:rPr>
              <w:t>Сахар кленовый</w:t>
            </w:r>
          </w:p>
          <w:p w:rsidR="006E4602" w:rsidRPr="00A47481" w:rsidRDefault="006E4602" w:rsidP="00E85FBF">
            <w:pPr>
              <w:shd w:val="clear" w:color="auto" w:fill="FFFFFF"/>
              <w:spacing w:after="24" w:line="360" w:lineRule="atLeast"/>
              <w:ind w:left="720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Fonts w:ascii="Arial" w:hAnsi="Arial" w:cs="Arial"/>
                <w:i/>
                <w:iCs/>
                <w:color w:val="000000"/>
                <w:szCs w:val="28"/>
              </w:rPr>
              <w:t>См. также:</w:t>
            </w:r>
            <w:r w:rsidRPr="00A47481">
              <w:rPr>
                <w:rStyle w:val="apple-converted-space"/>
                <w:rFonts w:ascii="Arial" w:hAnsi="Arial" w:cs="Arial"/>
                <w:i/>
                <w:iCs/>
                <w:color w:val="000000"/>
                <w:szCs w:val="28"/>
              </w:rPr>
              <w:t> </w:t>
            </w:r>
            <w:hyperlink r:id="rId145" w:tooltip="Кленовый сироп" w:history="1">
              <w:r w:rsidRPr="00A47481">
                <w:rPr>
                  <w:rStyle w:val="ae"/>
                  <w:rFonts w:ascii="Arial" w:hAnsi="Arial" w:cs="Arial"/>
                  <w:i/>
                  <w:iCs/>
                  <w:color w:val="0B0080"/>
                  <w:szCs w:val="28"/>
                </w:rPr>
                <w:t>Кленовый сироп</w:t>
              </w:r>
            </w:hyperlink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ind w:left="384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Кленовый сахар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традиционный сахар в восточных провинциях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6" w:tooltip="Канад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Канады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добываемый с XVII столетия</w:t>
            </w:r>
            <w:hyperlink r:id="rId147" w:anchor="cite_note-.D0.AD.D0.A1.D0.91.D0.95-.D0.A1.D0.A1.D0.A2-3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[4]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из 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8" w:tooltip="Сахарный клён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сахарного клёна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, для чего стволы в феврале и в марте 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просверливают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и тогда из отверстий начинает вытекать сок, содержащий до 3 % сахара. Течение сока продолж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ется несколько недель, так что из каждого дерева его 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лучается большое количество. Сок выпаривают, получают «кленовый сироп», а затем из сиропа добывают сахар (до 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3—6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49" w:tooltip="Фунт (единица измерения)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фунтов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ежегодно из каждого дерева). Он употребл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я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ется местным населением вместо обыкновенного трос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никового сахара. Индустрия кленового сиропа в 1989 году принесла более 100 </w:t>
            </w: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млн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долларов прибыли.</w:t>
            </w:r>
            <w:hyperlink r:id="rId150" w:anchor="cite_note-5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[6]</w:t>
              </w:r>
            </w:hyperlink>
            <w:hyperlink r:id="rId151" w:anchor="cite_note-6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[7]</w:t>
              </w:r>
            </w:hyperlink>
          </w:p>
          <w:p w:rsidR="006E4602" w:rsidRPr="00A47481" w:rsidRDefault="006E4602" w:rsidP="00E85FBF">
            <w:pPr>
              <w:pStyle w:val="3"/>
              <w:shd w:val="clear" w:color="auto" w:fill="FFFFFF"/>
              <w:spacing w:after="72" w:line="285" w:lineRule="atLeast"/>
              <w:ind w:left="384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color w:val="000000"/>
                <w:szCs w:val="28"/>
              </w:rPr>
              <w:t>Сахар пальмовый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ind w:left="384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Пальмовый сахар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или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ягре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 — добывается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2" w:tooltip="Южная Аз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Южной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3" w:tooltip="Ост-Индия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Юго-Восточной Азии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4" w:tooltip="Молуккские остров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Молуккских островах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 многих островах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5" w:tooltip="Индийский океан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Индийского океана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из сладкого сока, 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ы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текающего в большом количестве из надрезов на мол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дых цветочных початках различных видов пальм. В Индии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"http://ru.wikipedia.org/wiki/%D0%9A%D0%BE%D1%80%D0%BE%D0%BC%D0%B0%D0%BD%D0%B4%D0%B5%D0%BB%D1%8C%D1%81%D0%BA%D0%B8%D0%B9_%D0%B1%D0%B5%D1%80%D0%B5%D0%B3" \o "Коромандельский берег"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Коромандельском</w:t>
            </w:r>
            <w:proofErr w:type="spellEnd"/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 xml:space="preserve"> берегу</w:t>
            </w:r>
            <w:r w:rsidR="00153C73" w:rsidRPr="00A47481"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6" w:tooltip="Мальдивы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Мальдивских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 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луккских островах, а отчасти и на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7" w:tooltip="Шри-Ланк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Шри-Ланке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его получ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ют, главным образом, из сока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8" w:tooltip="Кокосовая пальм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кокосовой пальмы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(так называемый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кокосовый сахар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). Одна кокосовая пальма в состоянии дать в год более 250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59" w:tooltip="Кг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кг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сока, содержащего до 20 %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0" w:tooltip="Сахаро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сахарозы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и при умелом пользовании, не слишком насилуя дерева, может получать хорошие выходы сока в течение многих лет. Сахар, получаемый из пальмового сока выпариванием, формуется в скорлупах кокосовых орехов и в виде круглых караваев поступает на рынок. Потребление его ограничивается по преимуществу 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стами производства. Добывают пальмовый сахар также и из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1" w:tooltip="Финиковая пальм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финиковой пальмы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"http://ru.wikipedia.org/wiki/%D0%90%D1%80%D0%B5%D0%BD%D0%B3%D0%B0" \o "Аренга"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аренги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 других пальм.</w:t>
            </w:r>
            <w:hyperlink r:id="rId162" w:anchor="cite_note-7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[8]</w:t>
              </w:r>
            </w:hyperlink>
          </w:p>
          <w:p w:rsidR="006E4602" w:rsidRPr="00A47481" w:rsidRDefault="006E4602" w:rsidP="00E85FBF">
            <w:pPr>
              <w:pStyle w:val="3"/>
              <w:shd w:val="clear" w:color="auto" w:fill="FFFFFF"/>
              <w:spacing w:after="72" w:line="285" w:lineRule="atLeast"/>
              <w:ind w:left="384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color w:val="000000"/>
                <w:szCs w:val="28"/>
              </w:rPr>
              <w:t>Сахар сорговый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ind w:left="384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Добывание сахара из стеблей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3" w:tooltip="Сорго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сорго</w:t>
              </w:r>
            </w:hyperlink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сахарного (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"http://ru.wikipedia.org/w/index.php?title=Sorghum_saccharatum&amp;action=edit&amp;redlink=1" \o "Sorghum saccharatum (страница отсутствует)"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i/>
                <w:iCs/>
                <w:color w:val="A55858"/>
                <w:sz w:val="28"/>
                <w:szCs w:val="28"/>
              </w:rPr>
              <w:t>Sorghum</w:t>
            </w:r>
            <w:proofErr w:type="spellEnd"/>
            <w:r w:rsidRPr="00A47481">
              <w:rPr>
                <w:rStyle w:val="ae"/>
                <w:rFonts w:ascii="Arial" w:hAnsi="Arial" w:cs="Arial"/>
                <w:i/>
                <w:iCs/>
                <w:color w:val="A55858"/>
                <w:sz w:val="28"/>
                <w:szCs w:val="28"/>
              </w:rPr>
              <w:t xml:space="preserve"> </w:t>
            </w:r>
            <w:proofErr w:type="spellStart"/>
            <w:r w:rsidRPr="00A47481">
              <w:rPr>
                <w:rStyle w:val="ae"/>
                <w:rFonts w:ascii="Arial" w:hAnsi="Arial" w:cs="Arial"/>
                <w:i/>
                <w:iCs/>
                <w:color w:val="A55858"/>
                <w:sz w:val="28"/>
                <w:szCs w:val="28"/>
              </w:rPr>
              <w:t>saccharatum</w:t>
            </w:r>
            <w:proofErr w:type="spellEnd"/>
            <w:r w:rsidR="00153C73" w:rsidRPr="00A47481">
              <w:fldChar w:fldCharType="end"/>
            </w:r>
            <w:r w:rsidRPr="00A47481">
              <w:rPr>
                <w:rStyle w:val="apple-converted-space"/>
                <w:rFonts w:ascii="Arial" w:hAnsi="Arial" w:cs="Arial"/>
                <w:i/>
                <w:iCs/>
                <w:color w:val="000000"/>
                <w:sz w:val="28"/>
                <w:szCs w:val="28"/>
              </w:rPr>
              <w:t> </w:t>
            </w:r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(L.)</w:t>
            </w:r>
            <w:proofErr w:type="gramEnd"/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Pers</w:t>
            </w:r>
            <w:proofErr w:type="spellEnd"/>
            <w:r w:rsidRPr="00A47481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.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) практиковалось ещё с глубокой древности в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4" w:tooltip="Китай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Китае</w:t>
              </w:r>
            </w:hyperlink>
            <w:hyperlink r:id="rId165" w:anchor="cite_note-.D0.AD.D0.A1.D0.91.D0.95-.D0.A1.D0.A1.D0.A2-3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[4]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позднее получило распространение в северных штатах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"http://ru.wikipedia.org/wiki/%D0%A1%D0%A8%D0%90" \o "США"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0B0080"/>
                <w:sz w:val="28"/>
                <w:szCs w:val="28"/>
              </w:rPr>
              <w:t>США</w:t>
            </w:r>
            <w:r w:rsidR="00153C73" w:rsidRPr="00A47481"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во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время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6" w:tooltip="Гражданская война в СШ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гражданской войны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когда подвоз тростникового сахара по морю блокировался 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н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глией, но сорговый сахар не получил широкого распр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странения, так как сорго не оправдало возлагаемых ож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даний как удобный сырьевой материал для добычи сах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ра.</w:t>
            </w:r>
            <w:proofErr w:type="gram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Объясняется это тем, что хотя сорговый сок и весьма богат сахарозой, но извлечение из него последней в ч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стом виде сопряжено со значительными трудностями ввиду большого содержания в соке минеральных солей, </w:t>
            </w:r>
            <w:proofErr w:type="spellStart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камедеобразных</w:t>
            </w:r>
            <w:proofErr w:type="spellEnd"/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 xml:space="preserve"> веществ и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7" w:tooltip="Инвертированный сахар (страница отсутствует)" w:history="1">
              <w:r w:rsidRPr="00A47481">
                <w:rPr>
                  <w:rStyle w:val="ae"/>
                  <w:rFonts w:ascii="Arial" w:hAnsi="Arial" w:cs="Arial"/>
                  <w:color w:val="A55858"/>
                  <w:sz w:val="28"/>
                  <w:szCs w:val="28"/>
                </w:rPr>
                <w:t>инвертированного сахара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; вследствие этого выходы чистого кристаллического сах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 получаются весьма малые. Для извлечения сахара из сорго применяют, между прочим, и диффузионный сп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соб. Сорговая резка содержит 5—11 % обыкновенного и 1—9 % инвертированного сахара; состав одного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proofErr w:type="spellStart"/>
            <w:r w:rsidR="00153C73" w:rsidRPr="00A47481">
              <w:fldChar w:fldCharType="begin"/>
            </w:r>
            <w:r w:rsidR="00C64DF8" w:rsidRPr="00A47481">
              <w:instrText>HYPERLINK "http://ru.wikipedia.org/w/index.php?title=%D0%A3%D1%82%D1%84%D0%B8%D0%BB%D1%8C&amp;action=edit&amp;redlink=1" \o "Утфиль (страница отсутствует)"</w:instrText>
            </w:r>
            <w:r w:rsidR="00153C73" w:rsidRPr="00A47481">
              <w:fldChar w:fldCharType="separate"/>
            </w:r>
            <w:r w:rsidRPr="00A47481">
              <w:rPr>
                <w:rStyle w:val="ae"/>
                <w:rFonts w:ascii="Arial" w:hAnsi="Arial" w:cs="Arial"/>
                <w:color w:val="A55858"/>
                <w:sz w:val="28"/>
                <w:szCs w:val="28"/>
              </w:rPr>
              <w:t>утфиля</w:t>
            </w:r>
            <w:proofErr w:type="spellEnd"/>
            <w:r w:rsidR="00153C73" w:rsidRPr="00A47481">
              <w:fldChar w:fldCharType="end"/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, например, был следующим: сахарозы 53,5 %, инвертир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о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ванного сахара — 13,6 %, органических веществ (не сах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ра) — 5,1 %, золы — 4,7 % и воды — 23,1 %. С гораздо большей выгодой сорго идет для винокурения. Однако культура сорго для получения сахара сохраняет свой сельскохозяйственный потенциал, поскольку сорго может возделываться в засушливых районах, где выращивание прочих сахарных культур, либо невозможно, либо нев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ы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годно. Также сахарное сорго не требует специальных м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а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шин и особых приемов возделывания, для его культив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и</w:t>
            </w: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рования пригодны те же методы и механизмы, которые используются для</w:t>
            </w:r>
            <w:r w:rsidRPr="00A47481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68" w:tooltip="Кукуруза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</w:rPr>
                <w:t>кукурузы</w:t>
              </w:r>
            </w:hyperlink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hyperlink r:id="rId169" w:anchor="cite_note-8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[9]</w:t>
              </w:r>
            </w:hyperlink>
            <w:hyperlink r:id="rId170" w:anchor="cite_note-9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[10]</w:t>
              </w:r>
            </w:hyperlink>
          </w:p>
          <w:p w:rsidR="006E4602" w:rsidRPr="00A47481" w:rsidRDefault="006E4602" w:rsidP="00E85FBF">
            <w:pPr>
              <w:pStyle w:val="2"/>
              <w:pBdr>
                <w:bottom w:val="single" w:sz="6" w:space="2" w:color="AAAAAA"/>
              </w:pBdr>
              <w:shd w:val="clear" w:color="auto" w:fill="FFFFFF"/>
              <w:spacing w:after="144" w:line="285" w:lineRule="atLeast"/>
              <w:ind w:left="384"/>
              <w:rPr>
                <w:rFonts w:ascii="Arial" w:hAnsi="Arial" w:cs="Arial"/>
                <w:b w:val="0"/>
                <w:color w:val="000000"/>
                <w:szCs w:val="28"/>
              </w:rPr>
            </w:pPr>
            <w:r w:rsidRPr="00A47481">
              <w:rPr>
                <w:rStyle w:val="mw-headline"/>
                <w:rFonts w:ascii="Arial" w:hAnsi="Arial" w:cs="Arial"/>
                <w:b w:val="0"/>
                <w:bCs/>
                <w:color w:val="000000"/>
                <w:szCs w:val="28"/>
              </w:rPr>
              <w:t>Пищевая ценность сахара</w:t>
            </w:r>
          </w:p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ind w:left="384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Пищевая ценность 100 г сахара</w:t>
            </w:r>
            <w:hyperlink r:id="rId171" w:anchor="cite_note-.D1.83.D0.BF.D0.B0.D0.BA.D0.BE.D0.B2.D0.BA.D0.B0-10" w:history="1">
              <w:r w:rsidRPr="00A47481">
                <w:rPr>
                  <w:rStyle w:val="ae"/>
                  <w:rFonts w:ascii="Arial" w:hAnsi="Arial" w:cs="Arial"/>
                  <w:color w:val="0B0080"/>
                  <w:sz w:val="28"/>
                  <w:szCs w:val="28"/>
                  <w:vertAlign w:val="superscript"/>
                </w:rPr>
                <w:t>[11]</w:t>
              </w:r>
            </w:hyperlink>
          </w:p>
          <w:tbl>
            <w:tblPr>
              <w:tblW w:w="0" w:type="auto"/>
              <w:tblInd w:w="384" w:type="dxa"/>
              <w:tblBorders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918"/>
              <w:gridCol w:w="1760"/>
              <w:gridCol w:w="1129"/>
              <w:gridCol w:w="1699"/>
              <w:gridCol w:w="1356"/>
            </w:tblGrid>
            <w:tr w:rsidR="006E4602" w:rsidRPr="00A47481" w:rsidTr="006E4602">
              <w:tc>
                <w:tcPr>
                  <w:tcW w:w="1918" w:type="dxa"/>
                  <w:vMerge w:val="restart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Наименов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а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ние</w:t>
                  </w:r>
                </w:p>
              </w:tc>
              <w:tc>
                <w:tcPr>
                  <w:tcW w:w="1760" w:type="dxa"/>
                  <w:vMerge w:val="restart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сахар-песок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br/>
                    <w:t xml:space="preserve">белый </w:t>
                  </w:r>
                  <w:proofErr w:type="spellStart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а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финир</w:t>
                  </w:r>
                  <w:proofErr w:type="spellEnd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.</w:t>
                  </w:r>
                </w:p>
              </w:tc>
              <w:tc>
                <w:tcPr>
                  <w:tcW w:w="4184" w:type="dxa"/>
                  <w:gridSpan w:val="3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коричневый тростниковый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br/>
                    <w:t>нерафинированный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vMerge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Рос</w:t>
                  </w:r>
                  <w:proofErr w:type="gramStart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.</w:t>
                  </w:r>
                  <w:proofErr w:type="gramEnd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 xml:space="preserve"> </w:t>
                  </w:r>
                  <w:proofErr w:type="gramStart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п</w:t>
                  </w:r>
                  <w:proofErr w:type="gramEnd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р-во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пр-во Ма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в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рикий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Рос</w:t>
                  </w:r>
                  <w:proofErr w:type="gramStart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.</w:t>
                  </w:r>
                  <w:proofErr w:type="gramEnd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 xml:space="preserve"> </w:t>
                  </w:r>
                  <w:proofErr w:type="gramStart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п</w:t>
                  </w:r>
                  <w:proofErr w:type="gramEnd"/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р-во,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br/>
                    <w:t>леде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н</w:t>
                  </w:r>
                  <w:r w:rsidRPr="00A47481">
                    <w:rPr>
                      <w:rFonts w:ascii="Arial" w:hAnsi="Arial" w:cs="Arial"/>
                      <w:b/>
                      <w:bCs/>
                      <w:color w:val="000000"/>
                      <w:szCs w:val="28"/>
                    </w:rPr>
                    <w:t>цовый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2" w:tooltip="Энергетическая ценность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Калори</w:t>
                    </w:r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й</w:t>
                    </w:r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ность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</w:t>
                  </w:r>
                  <w:r w:rsidR="006E4602" w:rsidRPr="00A47481">
                    <w:rPr>
                      <w:rStyle w:val="apple-converted-space"/>
                      <w:rFonts w:ascii="Arial" w:hAnsi="Arial" w:cs="Arial"/>
                      <w:color w:val="000000"/>
                      <w:szCs w:val="28"/>
                    </w:rPr>
                    <w:t> </w:t>
                  </w:r>
                  <w:hyperlink r:id="rId173" w:tooltip="Ккал" w:history="1">
                    <w:proofErr w:type="gramStart"/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ккал</w:t>
                    </w:r>
                    <w:proofErr w:type="gramEnd"/>
                  </w:hyperlink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387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398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401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377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4" w:tooltip="Углеводы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Углеводы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 xml:space="preserve">, </w:t>
                  </w:r>
                  <w:proofErr w:type="gramStart"/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г</w:t>
                  </w:r>
                  <w:proofErr w:type="gramEnd"/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99,9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99,6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99,3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98,9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5" w:tooltip="Белки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Белки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 xml:space="preserve">, </w:t>
                  </w:r>
                  <w:proofErr w:type="gramStart"/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г</w:t>
                  </w:r>
                  <w:proofErr w:type="gramEnd"/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0,4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6" w:tooltip="Жиры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Жиры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 xml:space="preserve">, </w:t>
                  </w:r>
                  <w:proofErr w:type="gramStart"/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г</w:t>
                  </w:r>
                  <w:proofErr w:type="gramEnd"/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7" w:tooltip="Кальций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Кальций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не указано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13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не указано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40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8" w:tooltip="Фосфор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Фосфор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2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не указ</w:t>
                  </w: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а</w:t>
                  </w: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но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79" w:tooltip="Магний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Магний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2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11,5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80" w:tooltip="Марганец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Марганец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не ук</w:t>
                  </w: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а</w:t>
                  </w: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зано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0,24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81" w:tooltip="Натрий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Натрий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1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2,2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82" w:tooltip="Калий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Калий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21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110</w:t>
                  </w:r>
                </w:p>
              </w:tc>
            </w:tr>
            <w:tr w:rsidR="006E4602" w:rsidRPr="00A47481" w:rsidTr="006E4602">
              <w:tc>
                <w:tcPr>
                  <w:tcW w:w="1918" w:type="dxa"/>
                  <w:tcBorders>
                    <w:top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BB7D35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hyperlink r:id="rId183" w:tooltip="Железо" w:history="1">
                    <w:r w:rsidR="006E4602" w:rsidRPr="00A47481">
                      <w:rPr>
                        <w:rStyle w:val="ae"/>
                        <w:rFonts w:ascii="Arial" w:hAnsi="Arial" w:cs="Arial"/>
                        <w:color w:val="0B0080"/>
                        <w:szCs w:val="28"/>
                      </w:rPr>
                      <w:t>Железо</w:t>
                    </w:r>
                  </w:hyperlink>
                  <w:r w:rsidR="006E4602" w:rsidRPr="00A47481">
                    <w:rPr>
                      <w:rFonts w:ascii="Arial" w:hAnsi="Arial" w:cs="Arial"/>
                      <w:color w:val="000000"/>
                      <w:szCs w:val="28"/>
                    </w:rPr>
                    <w:t>, мг</w:t>
                  </w:r>
                </w:p>
              </w:tc>
              <w:tc>
                <w:tcPr>
                  <w:tcW w:w="176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12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0,1</w:t>
                  </w:r>
                </w:p>
              </w:tc>
              <w:tc>
                <w:tcPr>
                  <w:tcW w:w="1699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-//-</w:t>
                  </w:r>
                </w:p>
              </w:tc>
              <w:tc>
                <w:tcPr>
                  <w:tcW w:w="135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:rsidR="006E4602" w:rsidRPr="00A47481" w:rsidRDefault="006E4602" w:rsidP="00BB7D35">
                  <w:pPr>
                    <w:framePr w:hSpace="180" w:wrap="around" w:vAnchor="text" w:hAnchor="text" w:x="-34" w:y="1"/>
                    <w:spacing w:before="240" w:after="240" w:line="285" w:lineRule="atLeast"/>
                    <w:suppressOverlap/>
                    <w:rPr>
                      <w:rFonts w:ascii="Arial" w:hAnsi="Arial" w:cs="Arial"/>
                      <w:color w:val="000000"/>
                      <w:szCs w:val="28"/>
                    </w:rPr>
                  </w:pPr>
                  <w:r w:rsidRPr="00A47481">
                    <w:rPr>
                      <w:rFonts w:ascii="Arial" w:hAnsi="Arial" w:cs="Arial"/>
                      <w:color w:val="000000"/>
                      <w:szCs w:val="28"/>
                    </w:rPr>
                    <w:t>1</w:t>
                  </w:r>
                </w:p>
              </w:tc>
            </w:tr>
          </w:tbl>
          <w:p w:rsidR="006E4602" w:rsidRPr="00A47481" w:rsidRDefault="006E4602" w:rsidP="00E85FBF">
            <w:pPr>
              <w:pStyle w:val="af2"/>
              <w:shd w:val="clear" w:color="auto" w:fill="FFFFFF"/>
              <w:spacing w:before="96" w:beforeAutospacing="0" w:after="120" w:afterAutospacing="0" w:line="285" w:lineRule="atLeast"/>
              <w:ind w:left="384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47481">
              <w:rPr>
                <w:rFonts w:ascii="Arial" w:hAnsi="Arial" w:cs="Arial"/>
                <w:color w:val="000000"/>
                <w:sz w:val="28"/>
                <w:szCs w:val="28"/>
              </w:rPr>
              <w:t>1 чайная ложка = 4 г сахара = 16 ккал</w:t>
            </w: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i/>
                <w:szCs w:val="28"/>
              </w:rPr>
            </w:pPr>
          </w:p>
          <w:p w:rsidR="006E4602" w:rsidRPr="00A47481" w:rsidRDefault="006E4602" w:rsidP="00E85FBF">
            <w:pPr>
              <w:pStyle w:val="23"/>
              <w:rPr>
                <w:rFonts w:ascii="Times New Roman" w:hAnsi="Times New Roman"/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6E4602" w:rsidRPr="00A47481" w:rsidRDefault="006E4602" w:rsidP="00E85FBF">
            <w:pPr>
              <w:tabs>
                <w:tab w:val="left" w:pos="1125"/>
              </w:tabs>
              <w:suppressAutoHyphens/>
              <w:spacing w:line="360" w:lineRule="auto"/>
              <w:jc w:val="center"/>
              <w:rPr>
                <w:szCs w:val="28"/>
              </w:rPr>
            </w:pPr>
          </w:p>
          <w:p w:rsidR="0044243D" w:rsidRPr="00A47481" w:rsidRDefault="0044243D" w:rsidP="00E85FBF">
            <w:pPr>
              <w:tabs>
                <w:tab w:val="left" w:pos="1125"/>
              </w:tabs>
              <w:suppressAutoHyphens/>
              <w:spacing w:line="360" w:lineRule="auto"/>
              <w:rPr>
                <w:szCs w:val="28"/>
              </w:rPr>
            </w:pPr>
          </w:p>
          <w:p w:rsidR="006E4602" w:rsidRPr="00A47481" w:rsidRDefault="006E4602" w:rsidP="00E85FBF">
            <w:pPr>
              <w:pStyle w:val="a0"/>
              <w:suppressAutoHyphens/>
              <w:spacing w:line="360" w:lineRule="auto"/>
              <w:ind w:firstLine="0"/>
              <w:rPr>
                <w:szCs w:val="28"/>
              </w:rPr>
            </w:pPr>
          </w:p>
          <w:p w:rsidR="006E4602" w:rsidRPr="00A47481" w:rsidRDefault="006E4602" w:rsidP="00E85FBF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44243D" w:rsidRPr="00A47481" w:rsidRDefault="006E4602" w:rsidP="00E85FBF">
            <w:pPr>
              <w:widowControl w:val="0"/>
            </w:pPr>
            <w:r w:rsidRPr="00A47481">
              <w:t xml:space="preserve">              </w:t>
            </w:r>
            <w:r w:rsidR="002E4B09" w:rsidRPr="00A47481">
              <w:t xml:space="preserve">                                </w:t>
            </w: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44243D" w:rsidRPr="00A47481" w:rsidRDefault="0044243D" w:rsidP="00E85FBF">
            <w:pPr>
              <w:widowControl w:val="0"/>
            </w:pPr>
          </w:p>
          <w:p w:rsidR="006E4602" w:rsidRPr="00A47481" w:rsidRDefault="006E4602" w:rsidP="00A47481">
            <w:pPr>
              <w:widowControl w:val="0"/>
              <w:rPr>
                <w:rFonts w:ascii="Arial" w:hAnsi="Arial" w:cs="Arial"/>
                <w:color w:val="000000"/>
                <w:szCs w:val="28"/>
              </w:rPr>
            </w:pPr>
            <w:r w:rsidRPr="00A47481">
              <w:rPr>
                <w:b/>
                <w:sz w:val="40"/>
                <w:szCs w:val="40"/>
              </w:rPr>
              <w:t>3. Технологические карты с расчетом сырья</w:t>
            </w: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A47481" w:rsidRP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P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P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P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P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Default="00A47481" w:rsidP="00E85FBF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D53BD4" w:rsidRPr="00A47481" w:rsidRDefault="00543506" w:rsidP="00E85FBF">
            <w:pPr>
              <w:spacing w:line="480" w:lineRule="auto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>4</w:t>
            </w:r>
            <w:r w:rsidR="00D53BD4" w:rsidRPr="00A47481">
              <w:rPr>
                <w:b/>
                <w:sz w:val="40"/>
                <w:szCs w:val="40"/>
              </w:rPr>
              <w:t>.Требования к качеству и способу подачи блюд</w:t>
            </w:r>
          </w:p>
          <w:p w:rsidR="003A2595" w:rsidRPr="00A47481" w:rsidRDefault="003A2595" w:rsidP="00E85FBF">
            <w:pPr>
              <w:widowControl w:val="0"/>
              <w:spacing w:line="360" w:lineRule="auto"/>
              <w:ind w:firstLine="72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spacing w:line="360" w:lineRule="auto"/>
              <w:ind w:firstLine="72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spacing w:line="360" w:lineRule="auto"/>
              <w:ind w:firstLine="720"/>
              <w:rPr>
                <w:sz w:val="32"/>
                <w:szCs w:val="32"/>
              </w:rPr>
            </w:pPr>
          </w:p>
          <w:p w:rsidR="003A2595" w:rsidRPr="00A47481" w:rsidRDefault="00E85FBF" w:rsidP="00E85FBF">
            <w:pPr>
              <w:widowControl w:val="0"/>
              <w:rPr>
                <w:sz w:val="32"/>
                <w:szCs w:val="32"/>
              </w:rPr>
            </w:pPr>
            <w:r w:rsidRPr="00A47481">
              <w:rPr>
                <w:sz w:val="32"/>
                <w:szCs w:val="32"/>
              </w:rPr>
              <w:t xml:space="preserve">                       </w:t>
            </w:r>
            <w:r w:rsidRPr="00A47481">
              <w:rPr>
                <w:sz w:val="32"/>
                <w:szCs w:val="32"/>
              </w:rPr>
              <w:br/>
            </w: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E85FBF" w:rsidRPr="00A47481" w:rsidRDefault="00E85FBF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Pr="00231CDA" w:rsidRDefault="00BB7D35" w:rsidP="0026572C">
            <w:pPr>
              <w:widowControl w:val="0"/>
              <w:spacing w:line="360" w:lineRule="auto"/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Салат картофельный с яблоками</w:t>
            </w:r>
          </w:p>
          <w:p w:rsidR="0026572C" w:rsidRPr="00086C27" w:rsidRDefault="0026572C" w:rsidP="0026572C">
            <w:pPr>
              <w:pStyle w:val="33"/>
              <w:widowControl w:val="0"/>
              <w:spacing w:line="360" w:lineRule="auto"/>
              <w:ind w:firstLine="709"/>
              <w:rPr>
                <w:sz w:val="32"/>
                <w:szCs w:val="32"/>
              </w:rPr>
            </w:pPr>
            <w:r w:rsidRPr="00086C27">
              <w:rPr>
                <w:sz w:val="32"/>
                <w:szCs w:val="32"/>
              </w:rPr>
              <w:t xml:space="preserve"> </w:t>
            </w:r>
          </w:p>
          <w:p w:rsidR="0026572C" w:rsidRDefault="00BB7D35" w:rsidP="0026572C">
            <w:pPr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Все продукты должны сохранить свою форму нарезки. </w:t>
            </w:r>
          </w:p>
          <w:p w:rsidR="00BB7D35" w:rsidRDefault="00BB7D35" w:rsidP="0026572C">
            <w:pPr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Подают в салатнике на листьях салата, сверху полив см</w:t>
            </w:r>
            <w:r>
              <w:rPr>
                <w:sz w:val="32"/>
                <w:szCs w:val="32"/>
              </w:rPr>
              <w:t>е</w:t>
            </w:r>
            <w:r>
              <w:rPr>
                <w:sz w:val="32"/>
                <w:szCs w:val="32"/>
              </w:rPr>
              <w:t>таной или салатной заправкой.</w:t>
            </w:r>
          </w:p>
          <w:p w:rsidR="0026572C" w:rsidRPr="00B36412" w:rsidRDefault="0026572C" w:rsidP="0026572C">
            <w:pPr>
              <w:widowControl w:val="0"/>
              <w:spacing w:line="360" w:lineRule="auto"/>
              <w:rPr>
                <w:sz w:val="32"/>
                <w:szCs w:val="32"/>
              </w:rPr>
            </w:pPr>
          </w:p>
          <w:p w:rsidR="00E14411" w:rsidRDefault="00BB7D35" w:rsidP="00E14411">
            <w:pPr>
              <w:widowControl w:val="0"/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Щи из свежей капусты с картофелем.</w:t>
            </w:r>
          </w:p>
          <w:p w:rsidR="00E14411" w:rsidRPr="00E14411" w:rsidRDefault="00E14411" w:rsidP="00E14411">
            <w:pPr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Капуста и коренья должны сохранить свою форму нарезки на поверхности должны быть блестки оранжевого жира. Бульон бесцветный или бледно-коричневый. Вкус – слегка сладковатый, с ароматом </w:t>
            </w:r>
            <w:proofErr w:type="spellStart"/>
            <w:r>
              <w:rPr>
                <w:sz w:val="32"/>
                <w:szCs w:val="32"/>
              </w:rPr>
              <w:t>пассерованных</w:t>
            </w:r>
            <w:proofErr w:type="spellEnd"/>
            <w:r>
              <w:rPr>
                <w:sz w:val="32"/>
                <w:szCs w:val="32"/>
              </w:rPr>
              <w:t xml:space="preserve"> овощей, в меру соленый, без запаха пареной капусты.</w:t>
            </w:r>
          </w:p>
          <w:p w:rsidR="0026572C" w:rsidRPr="00231CDA" w:rsidRDefault="00E14411" w:rsidP="0026572C">
            <w:pPr>
              <w:widowControl w:val="0"/>
              <w:spacing w:line="360" w:lineRule="auto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 отпуске в тарелку кладут кусочек мяса, наливают щи, кладут сметану и зелень.</w:t>
            </w:r>
          </w:p>
          <w:p w:rsidR="0026572C" w:rsidRDefault="0026572C" w:rsidP="0026572C">
            <w:pPr>
              <w:pStyle w:val="33"/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26572C" w:rsidRPr="00086C27" w:rsidRDefault="00E14411" w:rsidP="0026572C">
            <w:pPr>
              <w:pStyle w:val="33"/>
              <w:widowControl w:val="0"/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Картофельное пюре</w:t>
            </w:r>
          </w:p>
          <w:p w:rsidR="0026572C" w:rsidRPr="00086C27" w:rsidRDefault="0026572C" w:rsidP="0026572C">
            <w:pPr>
              <w:pStyle w:val="33"/>
              <w:widowControl w:val="0"/>
              <w:spacing w:line="360" w:lineRule="auto"/>
              <w:jc w:val="left"/>
              <w:rPr>
                <w:sz w:val="32"/>
                <w:szCs w:val="32"/>
              </w:rPr>
            </w:pPr>
            <w:r w:rsidRPr="00086C27">
              <w:rPr>
                <w:sz w:val="32"/>
                <w:szCs w:val="32"/>
              </w:rPr>
              <w:t>Консистенция - Вязкая, пышная. Запах – вареного карт</w:t>
            </w:r>
            <w:r w:rsidRPr="00086C27">
              <w:rPr>
                <w:sz w:val="32"/>
                <w:szCs w:val="32"/>
              </w:rPr>
              <w:t>о</w:t>
            </w:r>
            <w:r w:rsidRPr="00086C27">
              <w:rPr>
                <w:sz w:val="32"/>
                <w:szCs w:val="32"/>
              </w:rPr>
              <w:t xml:space="preserve">феля и молока. </w:t>
            </w:r>
          </w:p>
          <w:p w:rsidR="0026572C" w:rsidRPr="00086C27" w:rsidRDefault="0026572C" w:rsidP="0026572C">
            <w:pPr>
              <w:pStyle w:val="33"/>
              <w:widowControl w:val="0"/>
              <w:spacing w:line="360" w:lineRule="auto"/>
              <w:jc w:val="left"/>
              <w:rPr>
                <w:sz w:val="32"/>
                <w:szCs w:val="32"/>
              </w:rPr>
            </w:pPr>
          </w:p>
          <w:p w:rsidR="00E14411" w:rsidRDefault="0026572C" w:rsidP="0026572C">
            <w:pPr>
              <w:pStyle w:val="33"/>
              <w:widowControl w:val="0"/>
              <w:spacing w:line="360" w:lineRule="auto"/>
              <w:jc w:val="left"/>
              <w:rPr>
                <w:sz w:val="32"/>
                <w:szCs w:val="32"/>
              </w:rPr>
            </w:pPr>
            <w:r w:rsidRPr="00086C27">
              <w:rPr>
                <w:sz w:val="32"/>
                <w:szCs w:val="32"/>
              </w:rPr>
              <w:t>На подогретую тарелку выкладывается картофельное п</w:t>
            </w:r>
            <w:r w:rsidRPr="00086C27">
              <w:rPr>
                <w:sz w:val="32"/>
                <w:szCs w:val="32"/>
              </w:rPr>
              <w:t>ю</w:t>
            </w:r>
            <w:r w:rsidRPr="00086C27">
              <w:rPr>
                <w:sz w:val="32"/>
                <w:szCs w:val="32"/>
              </w:rPr>
              <w:t>ре</w:t>
            </w:r>
            <w:r w:rsidR="00E14411">
              <w:rPr>
                <w:sz w:val="32"/>
                <w:szCs w:val="32"/>
              </w:rPr>
              <w:t>, у</w:t>
            </w:r>
            <w:r w:rsidRPr="00086C27">
              <w:rPr>
                <w:sz w:val="32"/>
                <w:szCs w:val="32"/>
              </w:rPr>
              <w:t>крашается свежей з</w:t>
            </w:r>
            <w:r w:rsidRPr="00086C27">
              <w:rPr>
                <w:sz w:val="32"/>
                <w:szCs w:val="32"/>
              </w:rPr>
              <w:t>е</w:t>
            </w:r>
            <w:r w:rsidR="00E14411">
              <w:rPr>
                <w:sz w:val="32"/>
                <w:szCs w:val="32"/>
              </w:rPr>
              <w:t>ленью, поливается растопленным сливочным маслом.</w:t>
            </w:r>
          </w:p>
          <w:p w:rsidR="00E14411" w:rsidRDefault="00E14411" w:rsidP="0026572C">
            <w:pPr>
              <w:pStyle w:val="33"/>
              <w:widowControl w:val="0"/>
              <w:spacing w:line="360" w:lineRule="auto"/>
              <w:jc w:val="left"/>
              <w:rPr>
                <w:sz w:val="32"/>
                <w:szCs w:val="32"/>
              </w:rPr>
            </w:pPr>
          </w:p>
          <w:p w:rsidR="0026572C" w:rsidRDefault="00E14411" w:rsidP="00E14411">
            <w:pPr>
              <w:pStyle w:val="33"/>
              <w:widowControl w:val="0"/>
              <w:spacing w:line="360" w:lineRule="auto"/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Рыба</w:t>
            </w:r>
            <w:proofErr w:type="gramEnd"/>
            <w:r>
              <w:rPr>
                <w:b/>
                <w:sz w:val="32"/>
                <w:szCs w:val="32"/>
              </w:rPr>
              <w:t xml:space="preserve"> припущенная в молоке.</w:t>
            </w:r>
          </w:p>
          <w:p w:rsidR="006444FC" w:rsidRDefault="006444FC" w:rsidP="006444FC">
            <w:pPr>
              <w:pStyle w:val="33"/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Рыба должна быть проварена и сохранять свою форму. На поверхности припущенной рыбы допускаются сгустки </w:t>
            </w:r>
            <w:r>
              <w:rPr>
                <w:sz w:val="32"/>
                <w:szCs w:val="32"/>
              </w:rPr>
              <w:lastRenderedPageBreak/>
              <w:t>свернувшегося бе</w:t>
            </w:r>
            <w:r>
              <w:rPr>
                <w:sz w:val="32"/>
                <w:szCs w:val="32"/>
              </w:rPr>
              <w:t>л</w:t>
            </w:r>
            <w:r>
              <w:rPr>
                <w:sz w:val="32"/>
                <w:szCs w:val="32"/>
              </w:rPr>
              <w:t>ка.</w:t>
            </w:r>
          </w:p>
          <w:p w:rsidR="00543506" w:rsidRDefault="006444FC" w:rsidP="006444FC">
            <w:pPr>
              <w:pStyle w:val="33"/>
              <w:widowControl w:val="0"/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</w:t>
            </w:r>
            <w:r w:rsidRPr="006444FC">
              <w:rPr>
                <w:sz w:val="32"/>
                <w:szCs w:val="32"/>
              </w:rPr>
              <w:t xml:space="preserve">отовую рыбу уложить на тарелки, полить </w:t>
            </w:r>
            <w:r>
              <w:rPr>
                <w:sz w:val="32"/>
                <w:szCs w:val="32"/>
              </w:rPr>
              <w:t>бульоном</w:t>
            </w:r>
            <w:r w:rsidRPr="006444FC">
              <w:rPr>
                <w:sz w:val="32"/>
                <w:szCs w:val="32"/>
              </w:rPr>
              <w:t>, в к</w:t>
            </w:r>
            <w:r w:rsidRPr="006444FC">
              <w:rPr>
                <w:sz w:val="32"/>
                <w:szCs w:val="32"/>
              </w:rPr>
              <w:t>о</w:t>
            </w:r>
            <w:r w:rsidRPr="006444FC">
              <w:rPr>
                <w:sz w:val="32"/>
                <w:szCs w:val="32"/>
              </w:rPr>
              <w:t>тором ее припускали, гарнировать картофельным пюре или отв</w:t>
            </w:r>
            <w:r w:rsidRPr="006444FC">
              <w:rPr>
                <w:sz w:val="32"/>
                <w:szCs w:val="32"/>
              </w:rPr>
              <w:t>а</w:t>
            </w:r>
            <w:r w:rsidRPr="006444FC">
              <w:rPr>
                <w:sz w:val="32"/>
                <w:szCs w:val="32"/>
              </w:rPr>
              <w:t>ренным картофелем</w:t>
            </w:r>
            <w:r>
              <w:rPr>
                <w:sz w:val="32"/>
                <w:szCs w:val="32"/>
              </w:rPr>
              <w:t>.</w:t>
            </w: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26572C" w:rsidRPr="00A47481" w:rsidRDefault="0026572C" w:rsidP="00E85FBF">
            <w:pPr>
              <w:widowControl w:val="0"/>
              <w:rPr>
                <w:sz w:val="32"/>
                <w:szCs w:val="32"/>
              </w:rPr>
            </w:pPr>
          </w:p>
          <w:p w:rsidR="00543506" w:rsidRPr="00A47481" w:rsidRDefault="00543506" w:rsidP="00E85FBF">
            <w:pPr>
              <w:widowControl w:val="0"/>
              <w:rPr>
                <w:sz w:val="32"/>
                <w:szCs w:val="32"/>
              </w:rPr>
            </w:pPr>
          </w:p>
          <w:p w:rsidR="00543506" w:rsidRPr="00A47481" w:rsidRDefault="00543506" w:rsidP="00E85FBF">
            <w:pPr>
              <w:widowControl w:val="0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26572C" w:rsidRDefault="0026572C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26572C" w:rsidRDefault="0026572C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26572C" w:rsidRDefault="0026572C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26572C" w:rsidRDefault="0026572C" w:rsidP="0026572C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6444FC" w:rsidRDefault="006444FC" w:rsidP="0026572C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6444FC" w:rsidRDefault="006444FC" w:rsidP="0026572C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543506" w:rsidP="0026572C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>5</w:t>
            </w:r>
            <w:r w:rsidR="00D53BD4" w:rsidRPr="00A47481">
              <w:rPr>
                <w:b/>
                <w:sz w:val="40"/>
                <w:szCs w:val="40"/>
              </w:rPr>
              <w:t xml:space="preserve">. Описание работы </w:t>
            </w:r>
            <w:r w:rsidRPr="00A47481">
              <w:rPr>
                <w:b/>
                <w:sz w:val="40"/>
                <w:szCs w:val="40"/>
              </w:rPr>
              <w:t xml:space="preserve">горячего </w:t>
            </w:r>
            <w:r w:rsidR="00D53BD4" w:rsidRPr="00A47481">
              <w:rPr>
                <w:b/>
                <w:sz w:val="40"/>
                <w:szCs w:val="40"/>
              </w:rPr>
              <w:t>цеха</w:t>
            </w: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 xml:space="preserve"> предприятия</w:t>
            </w: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 w:val="32"/>
                <w:szCs w:val="32"/>
              </w:rPr>
            </w:pPr>
          </w:p>
          <w:p w:rsidR="0044243D" w:rsidRPr="00A47481" w:rsidRDefault="0044243D" w:rsidP="00E85FBF">
            <w:pPr>
              <w:spacing w:line="360" w:lineRule="auto"/>
              <w:rPr>
                <w:szCs w:val="28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lastRenderedPageBreak/>
              <w:t xml:space="preserve">К </w:t>
            </w:r>
            <w:proofErr w:type="spellStart"/>
            <w:r w:rsidRPr="00A47481">
              <w:rPr>
                <w:szCs w:val="28"/>
              </w:rPr>
              <w:t>доготовочным</w:t>
            </w:r>
            <w:proofErr w:type="spellEnd"/>
            <w:r w:rsidRPr="00A47481">
              <w:rPr>
                <w:szCs w:val="28"/>
              </w:rPr>
              <w:t xml:space="preserve"> относятся горячий и холодный цеха предприятий общественного питания.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В горячем цехе приготовляют горячие первые блюда, вторые, га</w:t>
            </w:r>
            <w:r w:rsidRPr="00A47481">
              <w:rPr>
                <w:szCs w:val="28"/>
              </w:rPr>
              <w:t>р</w:t>
            </w:r>
            <w:r w:rsidRPr="00A47481">
              <w:rPr>
                <w:szCs w:val="28"/>
              </w:rPr>
              <w:t>ниры, соусы, и выполняют все технологические операции по те</w:t>
            </w:r>
            <w:r w:rsidRPr="00A47481">
              <w:rPr>
                <w:szCs w:val="28"/>
              </w:rPr>
              <w:t>п</w:t>
            </w:r>
            <w:r w:rsidRPr="00A47481">
              <w:rPr>
                <w:szCs w:val="28"/>
              </w:rPr>
              <w:t>ловой обработке полуфабрикатов для холодного цеха. В холодном цеху выпускают разнообразные холодные блюда, закуски и кул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t xml:space="preserve">нарные изделия.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Работа </w:t>
            </w:r>
            <w:proofErr w:type="spellStart"/>
            <w:r w:rsidRPr="00A47481">
              <w:rPr>
                <w:szCs w:val="28"/>
              </w:rPr>
              <w:t>доготовочных</w:t>
            </w:r>
            <w:proofErr w:type="spellEnd"/>
            <w:r w:rsidRPr="00A47481">
              <w:rPr>
                <w:szCs w:val="28"/>
              </w:rPr>
              <w:t xml:space="preserve"> цехов строится на основе плана-меню. В</w:t>
            </w:r>
            <w:r w:rsidRPr="00A47481">
              <w:rPr>
                <w:szCs w:val="28"/>
              </w:rPr>
              <w:t>ы</w:t>
            </w:r>
            <w:r w:rsidRPr="00A47481">
              <w:rPr>
                <w:szCs w:val="28"/>
              </w:rPr>
              <w:t>пуск блюд и кулинарных  изделий в течение дня производится н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большими порциями с учётом загрузки торгового зала и графика потока потребителей. Наибольшая часть продукции </w:t>
            </w:r>
            <w:proofErr w:type="spellStart"/>
            <w:r w:rsidRPr="00A47481">
              <w:rPr>
                <w:szCs w:val="28"/>
              </w:rPr>
              <w:t>доготовочных</w:t>
            </w:r>
            <w:proofErr w:type="spellEnd"/>
            <w:r w:rsidRPr="00A47481">
              <w:rPr>
                <w:szCs w:val="28"/>
              </w:rPr>
              <w:t xml:space="preserve"> цехов изготавливается к открытию зала.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Горячий цех является основным на предприятиях большой мощн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сти с несколькими торговыми залами. Он размещается рядом с з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лом с наибольшим количеством посадочных мест, в других же то</w:t>
            </w:r>
            <w:r w:rsidRPr="00A47481">
              <w:rPr>
                <w:szCs w:val="28"/>
              </w:rPr>
              <w:t>р</w:t>
            </w:r>
            <w:r w:rsidRPr="00A47481">
              <w:rPr>
                <w:szCs w:val="28"/>
              </w:rPr>
              <w:t xml:space="preserve">говых залах оборудуется </w:t>
            </w:r>
            <w:proofErr w:type="gramStart"/>
            <w:r w:rsidRPr="00A47481">
              <w:rPr>
                <w:szCs w:val="28"/>
              </w:rPr>
              <w:t>раздаточные</w:t>
            </w:r>
            <w:proofErr w:type="gramEnd"/>
            <w:r w:rsidRPr="00A47481">
              <w:rPr>
                <w:szCs w:val="28"/>
              </w:rPr>
              <w:t xml:space="preserve"> с мармитами. К горячему цеху примыкают заготовочные цеха, холодный цех, моечная к</w:t>
            </w:r>
            <w:r w:rsidRPr="00A47481">
              <w:rPr>
                <w:szCs w:val="28"/>
              </w:rPr>
              <w:t>у</w:t>
            </w:r>
            <w:r w:rsidRPr="00A47481">
              <w:rPr>
                <w:szCs w:val="28"/>
              </w:rPr>
              <w:t xml:space="preserve">хонной посуды, а при отпуске блюд с плиты - моечная столовой посуды.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В горячих цехах крупных предприятий для приготовления первых блюд организуется суповое отделение, для приготовления вторых блюд, гарниров, соусов — соусное отделение.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Оборудование горячего цеха, его мощность зависит от пропускной способности цеха. Из теплового оборудования устанавливаются плиты, пищеварочные котлы, </w:t>
            </w:r>
            <w:proofErr w:type="spellStart"/>
            <w:r w:rsidRPr="00A47481">
              <w:rPr>
                <w:szCs w:val="28"/>
              </w:rPr>
              <w:t>электрожарочные</w:t>
            </w:r>
            <w:proofErr w:type="spellEnd"/>
            <w:r w:rsidRPr="00A47481">
              <w:rPr>
                <w:szCs w:val="28"/>
              </w:rPr>
              <w:t xml:space="preserve">  шкафы,  </w:t>
            </w:r>
            <w:proofErr w:type="spellStart"/>
            <w:r w:rsidRPr="00A47481">
              <w:rPr>
                <w:szCs w:val="28"/>
              </w:rPr>
              <w:t>электро</w:t>
            </w:r>
            <w:r w:rsidRPr="00A47481">
              <w:rPr>
                <w:szCs w:val="28"/>
              </w:rPr>
              <w:t>с</w:t>
            </w:r>
            <w:r w:rsidRPr="00A47481">
              <w:rPr>
                <w:szCs w:val="28"/>
              </w:rPr>
              <w:t>ковороды</w:t>
            </w:r>
            <w:proofErr w:type="spellEnd"/>
            <w:r w:rsidRPr="00A47481">
              <w:rPr>
                <w:szCs w:val="28"/>
              </w:rPr>
              <w:t xml:space="preserve">, </w:t>
            </w:r>
            <w:proofErr w:type="spellStart"/>
            <w:r w:rsidRPr="00A47481">
              <w:rPr>
                <w:szCs w:val="28"/>
              </w:rPr>
              <w:t>электрофритюрницы</w:t>
            </w:r>
            <w:proofErr w:type="spellEnd"/>
            <w:r w:rsidRPr="00A47481">
              <w:rPr>
                <w:szCs w:val="28"/>
              </w:rPr>
              <w:t>,  кипятильники.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Размещение оборудования в горячем цехе должно обеспечить наиболее удобные условия для работы поваров.      Порядок ра</w:t>
            </w:r>
            <w:r w:rsidRPr="00A47481">
              <w:rPr>
                <w:szCs w:val="28"/>
              </w:rPr>
              <w:t>с</w:t>
            </w:r>
            <w:r w:rsidRPr="00A47481">
              <w:rPr>
                <w:szCs w:val="28"/>
              </w:rPr>
              <w:t xml:space="preserve">становки оборудования зависит от типов используемых машин и аппаратов, применяемого топлива, площади и формы помещения </w:t>
            </w:r>
            <w:r w:rsidRPr="00A47481">
              <w:rPr>
                <w:szCs w:val="28"/>
              </w:rPr>
              <w:lastRenderedPageBreak/>
              <w:t xml:space="preserve">кухни и расположения раздаточной. </w:t>
            </w:r>
          </w:p>
          <w:p w:rsidR="00D53BD4" w:rsidRPr="00A47481" w:rsidRDefault="00D53BD4" w:rsidP="00E85FBF">
            <w:pPr>
              <w:spacing w:line="360" w:lineRule="auto"/>
              <w:ind w:left="568"/>
              <w:rPr>
                <w:b/>
                <w:szCs w:val="28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Плиту располагают в центре горячего цеха, чтобы обеспечить св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 xml:space="preserve">бодный доступ к ней со всех сторон. Целесообразно располагать плиту перпендикулярно стене с окнами, торцом к наружной стене.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Приготовление широкого ассортимента супов, вторых блюд, га</w:t>
            </w:r>
            <w:r w:rsidRPr="00A47481">
              <w:rPr>
                <w:szCs w:val="28"/>
              </w:rPr>
              <w:t>р</w:t>
            </w:r>
            <w:r w:rsidRPr="00A47481">
              <w:rPr>
                <w:szCs w:val="28"/>
              </w:rPr>
              <w:t xml:space="preserve">ниров, соусов - требует обеспечения горячего цеха разнообразной посудой и инвентарём.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В суповом отделении работа организуется следующим образом. Для приготовления первых блюд используется заранее вымере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ные виды тары, предназначенные для различных продуктов и п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луфабрикатов (картофель, капуста, морковь и т.д.).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На рабочем столе должны быть: настольная доска, нож и горка, т.е. металлическая стойка с несколькими палочками, на которых ра</w:t>
            </w:r>
            <w:r w:rsidRPr="00A47481">
              <w:rPr>
                <w:szCs w:val="28"/>
              </w:rPr>
              <w:t>з</w:t>
            </w:r>
            <w:r w:rsidRPr="00A47481">
              <w:rPr>
                <w:szCs w:val="28"/>
              </w:rPr>
              <w:t>мещается посуда со специями и приправами. Ассортимент горки зависит в основном, от типа предприятий. На горке обычно хранят подготовленные солёные огурцы, пассированные с томатом лук, корнеплоды, рубленую зелень, томат, лавровый лист, перец гор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шек, соль и т.д. Наличие горки облегчает работу повара, ускоряет оформление и отпуск блюд, а так развивает у повара чувство о</w:t>
            </w:r>
            <w:r w:rsidRPr="00A47481">
              <w:rPr>
                <w:szCs w:val="28"/>
              </w:rPr>
              <w:t>т</w:t>
            </w:r>
            <w:r w:rsidRPr="00A47481">
              <w:rPr>
                <w:szCs w:val="28"/>
              </w:rPr>
              <w:t xml:space="preserve">ветственности за их качество.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Субпродукты (печень, мозги, почки, язык) обрабатывают на этом же рабочем месте с разрывом во времени.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Для сбора пищевых отходов цех должен быть снабжен бочками с плотно закрытыми крышками.</w:t>
            </w:r>
          </w:p>
          <w:p w:rsidR="009F00B3" w:rsidRPr="00A47481" w:rsidRDefault="009F00B3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9F00B3" w:rsidRPr="00A47481" w:rsidRDefault="009F00B3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9F00B3" w:rsidRPr="00A47481" w:rsidRDefault="009F00B3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9F00B3" w:rsidRPr="00A47481" w:rsidRDefault="009F00B3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9F00B3" w:rsidRPr="00A47481" w:rsidRDefault="009F00B3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ind w:right="-234"/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widowControl w:val="0"/>
              <w:ind w:right="-234"/>
              <w:rPr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lastRenderedPageBreak/>
              <w:t>Список оборудования используемого на предприятии:</w:t>
            </w:r>
          </w:p>
          <w:p w:rsidR="009F00B3" w:rsidRPr="00A47481" w:rsidRDefault="009F00B3" w:rsidP="00E85FBF">
            <w:pPr>
              <w:widowControl w:val="0"/>
              <w:ind w:right="-234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tabs>
                <w:tab w:val="left" w:pos="1125"/>
              </w:tabs>
              <w:suppressAutoHyphens/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В горячем цехе предприятия общественного питания устанавливается электрическая плита.</w:t>
            </w:r>
          </w:p>
          <w:p w:rsidR="00D53BD4" w:rsidRPr="00A47481" w:rsidRDefault="00835189" w:rsidP="00E85FBF">
            <w:pPr>
              <w:spacing w:line="480" w:lineRule="auto"/>
              <w:rPr>
                <w:b/>
                <w:i/>
                <w:szCs w:val="28"/>
              </w:rPr>
            </w:pPr>
            <w:r w:rsidRPr="00A47481">
              <w:rPr>
                <w:b/>
                <w:i/>
                <w:noProof/>
                <w:szCs w:val="28"/>
              </w:rPr>
              <w:drawing>
                <wp:inline distT="0" distB="0" distL="0" distR="0">
                  <wp:extent cx="3657600" cy="4857750"/>
                  <wp:effectExtent l="19050" t="0" r="0" b="0"/>
                  <wp:docPr id="38" name="Рисунок 11" descr="p0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p0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485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3BD4" w:rsidRPr="00A47481" w:rsidRDefault="00D53BD4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Она предназначена для приготовления первых, вторых и тр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тьих блюд в </w:t>
            </w:r>
            <w:proofErr w:type="spellStart"/>
            <w:r w:rsidRPr="00A47481">
              <w:rPr>
                <w:szCs w:val="28"/>
              </w:rPr>
              <w:t>наплитной</w:t>
            </w:r>
            <w:proofErr w:type="spellEnd"/>
            <w:r w:rsidRPr="00A47481">
              <w:rPr>
                <w:szCs w:val="28"/>
              </w:rPr>
              <w:t xml:space="preserve"> посуде, а также для жарки кулинарных и выпечки кондитерских изделий в жарочном шкафу.</w:t>
            </w:r>
          </w:p>
          <w:p w:rsidR="00D53BD4" w:rsidRPr="00A47481" w:rsidRDefault="00D53BD4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Верхняя часть плиты образует жарочный настил, состоящий из шести прямоугольных конфорок. Под конфорками  находятся выдвижной поддон для сбора пролитой жидкости и жарочный шкаф.</w:t>
            </w:r>
          </w:p>
          <w:p w:rsidR="00D53BD4" w:rsidRPr="00A47481" w:rsidRDefault="00D53BD4" w:rsidP="00E85FBF">
            <w:pPr>
              <w:widowControl w:val="0"/>
              <w:spacing w:line="360" w:lineRule="auto"/>
              <w:ind w:right="-234" w:firstLine="709"/>
              <w:rPr>
                <w:szCs w:val="28"/>
              </w:rPr>
            </w:pPr>
            <w:r w:rsidRPr="00A47481">
              <w:rPr>
                <w:szCs w:val="28"/>
              </w:rPr>
              <w:t>Жарочный шкаф представляет собой двустенную камеру с те</w:t>
            </w:r>
            <w:r w:rsidRPr="00A47481">
              <w:rPr>
                <w:szCs w:val="28"/>
              </w:rPr>
              <w:t>п</w:t>
            </w:r>
            <w:r w:rsidRPr="00A47481">
              <w:rPr>
                <w:szCs w:val="28"/>
              </w:rPr>
              <w:t>лоизоляцией между стенками, обогреваемую в верхней и нижней ч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 xml:space="preserve">стях трубчатыми электронагревателями, которые поддерживают </w:t>
            </w:r>
            <w:r w:rsidRPr="00A47481">
              <w:rPr>
                <w:szCs w:val="28"/>
              </w:rPr>
              <w:lastRenderedPageBreak/>
              <w:t>температуру 100-350</w:t>
            </w:r>
            <w:proofErr w:type="gramStart"/>
            <w:r w:rsidRPr="00A47481">
              <w:rPr>
                <w:szCs w:val="28"/>
              </w:rPr>
              <w:t>˚ С</w:t>
            </w:r>
            <w:proofErr w:type="gramEnd"/>
            <w:r w:rsidRPr="00A47481">
              <w:rPr>
                <w:szCs w:val="28"/>
              </w:rPr>
              <w:t xml:space="preserve"> при помощи терморегулятора. Для регул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t xml:space="preserve">рования мощности конфорки, и </w:t>
            </w:r>
            <w:proofErr w:type="spellStart"/>
            <w:r w:rsidRPr="00A47481">
              <w:rPr>
                <w:szCs w:val="28"/>
              </w:rPr>
              <w:t>тенов</w:t>
            </w:r>
            <w:proofErr w:type="spellEnd"/>
            <w:r w:rsidRPr="00A47481">
              <w:rPr>
                <w:szCs w:val="28"/>
              </w:rPr>
              <w:t xml:space="preserve"> жарочного шкафа на каркасе плиты установлены пакетные переключатели, с помощью которых устанавливают три степени нагрева. Каждая конфорка имеет пер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ключить в соотношении 4-2-1, что соответствует сильному, среднему и слабому нагреву.</w:t>
            </w:r>
          </w:p>
          <w:p w:rsidR="00D53BD4" w:rsidRPr="00A47481" w:rsidRDefault="00D53BD4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 xml:space="preserve">   По всему периметру жарочной поверхности смонтирована бортовая поверхность для удобного размещения </w:t>
            </w:r>
            <w:proofErr w:type="spellStart"/>
            <w:r w:rsidRPr="00A47481">
              <w:rPr>
                <w:szCs w:val="28"/>
              </w:rPr>
              <w:t>наплитной</w:t>
            </w:r>
            <w:proofErr w:type="spellEnd"/>
            <w:r w:rsidRPr="00A47481">
              <w:rPr>
                <w:szCs w:val="28"/>
              </w:rPr>
              <w:t xml:space="preserve"> пос</w:t>
            </w:r>
            <w:r w:rsidRPr="00A47481">
              <w:rPr>
                <w:szCs w:val="28"/>
              </w:rPr>
              <w:t>у</w:t>
            </w:r>
            <w:r w:rsidRPr="00A47481">
              <w:rPr>
                <w:szCs w:val="28"/>
              </w:rPr>
              <w:t>ды. Вокруг плиты в целях безопасности устанавливают на кро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штейнах металлические поручни.</w:t>
            </w:r>
          </w:p>
          <w:p w:rsidR="00D53BD4" w:rsidRPr="00A47481" w:rsidRDefault="00D53BD4" w:rsidP="00E85FBF">
            <w:pPr>
              <w:spacing w:line="360" w:lineRule="auto"/>
              <w:ind w:firstLine="709"/>
              <w:rPr>
                <w:szCs w:val="28"/>
              </w:rPr>
            </w:pPr>
            <w:r w:rsidRPr="00A47481">
              <w:rPr>
                <w:szCs w:val="28"/>
              </w:rPr>
              <w:t>Конфорки и шкаф рекомендуется включать на максимал</w:t>
            </w:r>
            <w:r w:rsidRPr="00A47481">
              <w:rPr>
                <w:szCs w:val="28"/>
              </w:rPr>
              <w:t>ь</w:t>
            </w:r>
            <w:r w:rsidRPr="00A47481">
              <w:rPr>
                <w:szCs w:val="28"/>
              </w:rPr>
              <w:t>ную мощность только в момент разогрева плиты или для приг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товления блюд, требующих высокой температуры. Плита работает от трехфазной сети переменного тока.</w:t>
            </w: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widowControl w:val="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26572C" w:rsidRDefault="0026572C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D53BD4" w:rsidRPr="00A47481" w:rsidRDefault="009F00B3" w:rsidP="0098066C">
            <w:pPr>
              <w:spacing w:line="480" w:lineRule="auto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>6</w:t>
            </w:r>
            <w:r w:rsidR="00D53BD4" w:rsidRPr="00A47481">
              <w:rPr>
                <w:b/>
                <w:sz w:val="40"/>
                <w:szCs w:val="40"/>
              </w:rPr>
              <w:t>. Правила техники безопасности и охраны труда при приготовлении блюд по заданн</w:t>
            </w:r>
            <w:r w:rsidR="00D53BD4" w:rsidRPr="00A47481">
              <w:rPr>
                <w:b/>
                <w:sz w:val="40"/>
                <w:szCs w:val="40"/>
              </w:rPr>
              <w:t>о</w:t>
            </w:r>
            <w:r w:rsidR="00D53BD4" w:rsidRPr="00A47481">
              <w:rPr>
                <w:b/>
                <w:sz w:val="40"/>
                <w:szCs w:val="40"/>
              </w:rPr>
              <w:t>му меню</w:t>
            </w: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lastRenderedPageBreak/>
              <w:t>1.Общие требования безопасности</w:t>
            </w:r>
          </w:p>
          <w:p w:rsidR="00D53BD4" w:rsidRPr="00A47481" w:rsidRDefault="00D53BD4" w:rsidP="00E85FBF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1. Во избежание несчастного случая на работе повар обязан выполнять инструкции по охране труда.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2. К работе в качестве повара допускаются мужчины и женщин, не моложе 18 лет, прошедшие </w:t>
            </w:r>
            <w:proofErr w:type="gramStart"/>
            <w:r w:rsidRPr="00A47481">
              <w:rPr>
                <w:szCs w:val="28"/>
              </w:rPr>
              <w:t>обучение по специальн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сти</w:t>
            </w:r>
            <w:proofErr w:type="gramEnd"/>
            <w:r w:rsidRPr="00A47481">
              <w:rPr>
                <w:szCs w:val="28"/>
              </w:rPr>
              <w:t>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3. На рабочем месте повар получает первичный инструктаж по безопасности труда и проходит стажировку правилам эксплу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тации технологического оборудования, закрепленного за ним.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4. При эксплуатации газоиспользующего оборудования п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вар до назначения на самостоятельную работу обязан пройти об</w:t>
            </w:r>
            <w:r w:rsidRPr="00A47481">
              <w:rPr>
                <w:szCs w:val="28"/>
              </w:rPr>
              <w:t>у</w:t>
            </w:r>
            <w:r w:rsidRPr="00A47481">
              <w:rPr>
                <w:szCs w:val="28"/>
              </w:rPr>
              <w:t>чение безопасным методом и приемам выполнения работ в газовом хозяйстве и сдать экзамены в установленном порядке.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5.   Во время работы повар должен проходить: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осмотр открытых поверхностей тела на наличие заболев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ний – ежедневно;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обучение безопасности труда по действующему оборуд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 xml:space="preserve">ванию – каждые 2 года; 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повторную проверку знаний безопасных методов труда и приемов выполнения работ в газовом хозяйстве – ежего</w:t>
            </w:r>
            <w:r w:rsidRPr="00A47481">
              <w:rPr>
                <w:szCs w:val="28"/>
              </w:rPr>
              <w:t>д</w:t>
            </w:r>
            <w:r w:rsidRPr="00A47481">
              <w:rPr>
                <w:szCs w:val="28"/>
              </w:rPr>
              <w:t>но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проверку знаний по электробезопасности – ежегодно;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проверку санитарно-гигиенических знаний – ежегодно;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периодический медицинский осмотр;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повторный инструктаж по безопасности труда на рабочем месте повар должен получать один раз в три месяца;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каждый повар должен быть обеспечен санитарной оде</w:t>
            </w:r>
            <w:r w:rsidRPr="00A47481">
              <w:rPr>
                <w:szCs w:val="28"/>
              </w:rPr>
              <w:t>ж</w:t>
            </w:r>
            <w:r w:rsidRPr="00A47481">
              <w:rPr>
                <w:szCs w:val="28"/>
              </w:rPr>
              <w:t xml:space="preserve">дой, обувью, </w:t>
            </w:r>
            <w:proofErr w:type="spellStart"/>
            <w:r w:rsidRPr="00A47481">
              <w:rPr>
                <w:szCs w:val="28"/>
              </w:rPr>
              <w:t>сан</w:t>
            </w:r>
            <w:proofErr w:type="gramStart"/>
            <w:r w:rsidRPr="00A47481">
              <w:rPr>
                <w:szCs w:val="28"/>
              </w:rPr>
              <w:t>.п</w:t>
            </w:r>
            <w:proofErr w:type="gramEnd"/>
            <w:r w:rsidRPr="00A47481">
              <w:rPr>
                <w:szCs w:val="28"/>
              </w:rPr>
              <w:t>ринадлежностями</w:t>
            </w:r>
            <w:proofErr w:type="spellEnd"/>
            <w:r w:rsidRPr="00A47481">
              <w:rPr>
                <w:szCs w:val="28"/>
              </w:rPr>
              <w:t xml:space="preserve"> и средствами инд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lastRenderedPageBreak/>
              <w:t>видуальной защиты.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6. Для предупреждения и предотвращения распространения желудочно-кишечных, паразитических и других заболеваний повар обязан: коротко стричь ногти, тщательно мыть руки с мылом перед началом работы и при переходе от одной операции к другой. При изготовлении блюд, кулинарных изделий не допускается носить ювелирные изделия, покрывать ногти лаком.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jc w:val="center"/>
              <w:rPr>
                <w:b/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t>2. Требования безопасности перед началом работы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1. Повар обязан во время работы носить полагающуюся ему санитарную одежду: волосы убраны под головной убор, рукава одежды подвернуты до локтя или застегнуты у кисти рук. Не р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комендуется закалывать иголками </w:t>
            </w:r>
            <w:proofErr w:type="spellStart"/>
            <w:r w:rsidRPr="00A47481">
              <w:rPr>
                <w:szCs w:val="28"/>
              </w:rPr>
              <w:t>санодежду</w:t>
            </w:r>
            <w:proofErr w:type="spellEnd"/>
            <w:r w:rsidRPr="00A47481">
              <w:rPr>
                <w:szCs w:val="28"/>
              </w:rPr>
              <w:t xml:space="preserve"> и держать в карманах булавки, стеклянные и другие бьющиеся и острые предметы.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2. Перед началом работы повар обязан привести в порядок свое рабочее место для безопасной работы и проверить: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исправность и холостой ход оборудования;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наличие и исправность ограждений;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наличие и исправность заземления;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исправность другого применяемого оборудования;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убедиться, что переключатели электроплит и жарочного шкафа находятся в нулевом положении;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исправность и работу местной вытяжной вентиляции, </w:t>
            </w:r>
            <w:proofErr w:type="gramStart"/>
            <w:r w:rsidRPr="00A47481">
              <w:rPr>
                <w:szCs w:val="28"/>
              </w:rPr>
              <w:t>во</w:t>
            </w:r>
            <w:r w:rsidRPr="00A47481">
              <w:rPr>
                <w:szCs w:val="28"/>
              </w:rPr>
              <w:t>з</w:t>
            </w:r>
            <w:r w:rsidRPr="00A47481">
              <w:rPr>
                <w:szCs w:val="28"/>
              </w:rPr>
              <w:t>душного</w:t>
            </w:r>
            <w:proofErr w:type="gramEnd"/>
            <w:r w:rsidRPr="00A47481">
              <w:rPr>
                <w:szCs w:val="28"/>
              </w:rPr>
              <w:t xml:space="preserve"> </w:t>
            </w:r>
            <w:proofErr w:type="spellStart"/>
            <w:r w:rsidRPr="00A47481">
              <w:rPr>
                <w:szCs w:val="28"/>
              </w:rPr>
              <w:t>душирования</w:t>
            </w:r>
            <w:proofErr w:type="spellEnd"/>
            <w:r w:rsidRPr="00A47481">
              <w:rPr>
                <w:szCs w:val="28"/>
              </w:rPr>
              <w:t>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 3. при обнаружении каких-либо неполадок или неисправн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стей в оборудовании, повар обязан немедленно заявить заведу</w:t>
            </w:r>
            <w:r w:rsidRPr="00A47481">
              <w:rPr>
                <w:szCs w:val="28"/>
              </w:rPr>
              <w:t>ю</w:t>
            </w:r>
            <w:r w:rsidRPr="00A47481">
              <w:rPr>
                <w:szCs w:val="28"/>
              </w:rPr>
              <w:t>щему производством или администрации предприятия и до устр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нения их к работе не приступать.</w:t>
            </w:r>
          </w:p>
          <w:p w:rsidR="00D53BD4" w:rsidRPr="00A47481" w:rsidRDefault="00D53BD4" w:rsidP="00E85FBF">
            <w:pPr>
              <w:widowControl w:val="0"/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rPr>
                <w:b/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lastRenderedPageBreak/>
              <w:t>3. Требования безопасности во время работы</w:t>
            </w:r>
          </w:p>
          <w:p w:rsidR="00D53BD4" w:rsidRPr="00A47481" w:rsidRDefault="00D53BD4" w:rsidP="00E85FBF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 Для предотвращения неблагоприятного влияния инфракра</w:t>
            </w:r>
            <w:r w:rsidRPr="00A47481">
              <w:rPr>
                <w:szCs w:val="28"/>
              </w:rPr>
              <w:t>с</w:t>
            </w:r>
            <w:r w:rsidRPr="00A47481">
              <w:rPr>
                <w:szCs w:val="28"/>
              </w:rPr>
              <w:t>ного излучения на организм повар обязан: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максимально заполнять посудой рабочую поверхность электрических плит, своевременно выключать секции электроплит ил переключать их на меньшую мощность;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 не допускать включения конфорок на максимальную и среднюю мощность без загрузки;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 не допускать попадания жидкости на нагретые конфорки плиты, </w:t>
            </w:r>
            <w:proofErr w:type="spellStart"/>
            <w:r w:rsidRPr="00A47481">
              <w:rPr>
                <w:szCs w:val="28"/>
              </w:rPr>
              <w:t>наплитную</w:t>
            </w:r>
            <w:proofErr w:type="spellEnd"/>
            <w:r w:rsidRPr="00A47481">
              <w:rPr>
                <w:szCs w:val="28"/>
              </w:rPr>
              <w:t xml:space="preserve"> посуду заполнять не более чем на 80% объема.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 xml:space="preserve"> не пользоваться </w:t>
            </w:r>
            <w:proofErr w:type="spellStart"/>
            <w:r w:rsidRPr="00A47481">
              <w:rPr>
                <w:szCs w:val="28"/>
              </w:rPr>
              <w:t>наплитными</w:t>
            </w:r>
            <w:proofErr w:type="spellEnd"/>
            <w:r w:rsidRPr="00A47481">
              <w:rPr>
                <w:szCs w:val="28"/>
              </w:rPr>
              <w:t xml:space="preserve"> котлами, кастрюлями и др</w:t>
            </w:r>
            <w:r w:rsidRPr="00A47481">
              <w:rPr>
                <w:szCs w:val="28"/>
              </w:rPr>
              <w:t>у</w:t>
            </w:r>
            <w:r w:rsidRPr="00A47481">
              <w:rPr>
                <w:szCs w:val="28"/>
              </w:rPr>
              <w:t>гой кухонной посудой, имеющей деформированные дно или края, не прочно закрепленные ручки или без них;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снимать с плиты котел с горячей пищей без рывков, с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блюдая осторожность, вдвоем, используя сухие полотенца ил рукавицы, крышка котла должна быть снята;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контролировать давление и температуру в тепловых апп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ратах в пределах, указанных в инструкциях по эксплуат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 xml:space="preserve">ции; </w:t>
            </w:r>
          </w:p>
          <w:p w:rsidR="00D53BD4" w:rsidRPr="00A47481" w:rsidRDefault="00D53BD4" w:rsidP="00E85FBF">
            <w:pPr>
              <w:numPr>
                <w:ilvl w:val="0"/>
                <w:numId w:val="8"/>
              </w:numPr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следить за наличием тяги в камере сгорания газоиспол</w:t>
            </w:r>
            <w:r w:rsidRPr="00A47481">
              <w:rPr>
                <w:szCs w:val="28"/>
              </w:rPr>
              <w:t>ь</w:t>
            </w:r>
            <w:r w:rsidRPr="00A47481">
              <w:rPr>
                <w:szCs w:val="28"/>
              </w:rPr>
              <w:t>зующего оборудования и показаниями манометров при эксплуатации оборудования работающего под давлением.</w:t>
            </w:r>
          </w:p>
          <w:p w:rsidR="00D53BD4" w:rsidRPr="00A47481" w:rsidRDefault="00D53BD4" w:rsidP="00E85FBF">
            <w:pPr>
              <w:widowControl w:val="0"/>
              <w:spacing w:line="360" w:lineRule="auto"/>
              <w:rPr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before="340" w:line="360" w:lineRule="auto"/>
              <w:rPr>
                <w:b/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t>4. Требования безопасности по окончании работы</w:t>
            </w:r>
          </w:p>
          <w:p w:rsidR="00D53BD4" w:rsidRPr="00A47481" w:rsidRDefault="00D53BD4" w:rsidP="00E85FBF">
            <w:pPr>
              <w:spacing w:before="260"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1. Выключить и надежно обесточить электромеханическое оборудование при помощи рубильника или устройства его зам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lastRenderedPageBreak/>
              <w:t>няющего и предотвращающего случайный пуск.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2. Не останавливать движущиеся части оборудования руками или каким-либо предметом после выключения электродвигателя.</w:t>
            </w:r>
          </w:p>
          <w:p w:rsidR="00D53BD4" w:rsidRPr="00A47481" w:rsidRDefault="00D53BD4" w:rsidP="00E85FBF">
            <w:pPr>
              <w:pStyle w:val="21"/>
              <w:rPr>
                <w:sz w:val="28"/>
                <w:szCs w:val="28"/>
              </w:rPr>
            </w:pPr>
            <w:r w:rsidRPr="00A47481">
              <w:rPr>
                <w:sz w:val="28"/>
                <w:szCs w:val="28"/>
              </w:rPr>
              <w:t>3. Произвести разборку, очистку и мойку оборудования п</w:t>
            </w:r>
            <w:r w:rsidRPr="00A47481">
              <w:rPr>
                <w:sz w:val="28"/>
                <w:szCs w:val="28"/>
              </w:rPr>
              <w:t>о</w:t>
            </w:r>
            <w:r w:rsidRPr="00A47481">
              <w:rPr>
                <w:sz w:val="28"/>
                <w:szCs w:val="28"/>
              </w:rPr>
              <w:t>сле остановки движущихся частей с инерционным ходом.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 xml:space="preserve">4. </w:t>
            </w:r>
            <w:proofErr w:type="gramStart"/>
            <w:r w:rsidRPr="00A47481">
              <w:rPr>
                <w:szCs w:val="28"/>
              </w:rPr>
              <w:t>При разборке машин (куттера, овощерезки, мясорубки и др.) и извлечении режущего инструмента (ножей, гребенок, реш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ток) беречь руки от порезов.</w:t>
            </w:r>
            <w:proofErr w:type="gramEnd"/>
            <w:r w:rsidRPr="00A47481">
              <w:rPr>
                <w:szCs w:val="28"/>
              </w:rPr>
              <w:t xml:space="preserve"> Соблюдать последовательность ра</w:t>
            </w:r>
            <w:r w:rsidRPr="00A47481">
              <w:rPr>
                <w:szCs w:val="28"/>
              </w:rPr>
              <w:t>з</w:t>
            </w:r>
            <w:r w:rsidRPr="00A47481">
              <w:rPr>
                <w:szCs w:val="28"/>
              </w:rPr>
              <w:t>борки машин; для извлечения из рабочей камеры мясорубки р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жущего инструмента и шнека применять выталкиватель или сп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циальный крючок. Не использовать для этой цели кратковреме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ный пуск машины.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5. Не очищать рабочую камеру, съемные части оборудования от остатков продукта руками, пользоваться деревянными лопатк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ми, скребками, щетками.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6. Во время очистки от остатков продукта овощерезательной машины поднятую шинковку надежно закрепить.</w:t>
            </w:r>
          </w:p>
          <w:p w:rsidR="00D53BD4" w:rsidRPr="00A47481" w:rsidRDefault="00D53BD4" w:rsidP="00E85FBF">
            <w:pPr>
              <w:spacing w:before="20"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7. Приспособление для очистки рыбы от чешуи протереть ветошью, смоченной сначала в содовом или мыльном растворе, а затем в чистой теплой воде, соблюдая установленные температуру воды и концентрацию моющего раствора. Окунуть рабочий и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струмент по рукоятку в горячую воду, промыть, вынуть и очистить от чешуи. Операцию повторить несколько раз.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8. После работы по очистке рыбы вымыть руки теплой в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дой, смазать глицериновым кремом.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9. Закрыть вентили (краны) на трубопроводах холодной и г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 xml:space="preserve">рячей воды. </w:t>
            </w:r>
          </w:p>
          <w:p w:rsidR="00D53BD4" w:rsidRPr="00A47481" w:rsidRDefault="00D53BD4" w:rsidP="00E85FBF">
            <w:pPr>
              <w:spacing w:line="360" w:lineRule="auto"/>
              <w:ind w:firstLine="720"/>
              <w:rPr>
                <w:szCs w:val="28"/>
              </w:rPr>
            </w:pPr>
            <w:r w:rsidRPr="00A47481">
              <w:rPr>
                <w:szCs w:val="28"/>
              </w:rPr>
              <w:t>10. Для уборки мусора и отходов использовать щетки, совки и другие приспособления.</w:t>
            </w:r>
          </w:p>
          <w:p w:rsidR="00D53BD4" w:rsidRPr="00A47481" w:rsidRDefault="00D53BD4" w:rsidP="00E85FBF">
            <w:pPr>
              <w:widowControl w:val="0"/>
              <w:spacing w:line="360" w:lineRule="auto"/>
              <w:ind w:firstLine="720"/>
              <w:rPr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26572C" w:rsidRDefault="00D53BD4" w:rsidP="0098066C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  <w:p w:rsidR="00D53BD4" w:rsidRPr="00A47481" w:rsidRDefault="00D53BD4" w:rsidP="0098066C">
            <w:pPr>
              <w:spacing w:line="480" w:lineRule="auto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 xml:space="preserve">          </w:t>
            </w:r>
            <w:r w:rsidR="0098066C" w:rsidRPr="0026572C">
              <w:rPr>
                <w:b/>
                <w:sz w:val="40"/>
                <w:szCs w:val="40"/>
              </w:rPr>
              <w:t xml:space="preserve">           </w:t>
            </w:r>
            <w:r w:rsidR="009F00B3" w:rsidRPr="00A47481">
              <w:rPr>
                <w:b/>
                <w:sz w:val="40"/>
                <w:szCs w:val="40"/>
              </w:rPr>
              <w:t>7</w:t>
            </w:r>
            <w:r w:rsidRPr="00A47481">
              <w:rPr>
                <w:b/>
                <w:sz w:val="40"/>
                <w:szCs w:val="40"/>
              </w:rPr>
              <w:t>. Заключение</w:t>
            </w: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D53BD4" w:rsidRPr="00A47481" w:rsidRDefault="00D53BD4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b/>
                <w:i/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b/>
                <w:i/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b/>
                <w:i/>
                <w:sz w:val="32"/>
                <w:szCs w:val="32"/>
              </w:rPr>
            </w:pPr>
          </w:p>
          <w:p w:rsidR="0044243D" w:rsidRPr="00A47481" w:rsidRDefault="0044243D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b/>
                <w:i/>
                <w:sz w:val="32"/>
                <w:szCs w:val="32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A47481" w:rsidRPr="00A47481" w:rsidRDefault="00A47481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26572C" w:rsidRDefault="0026572C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</w:p>
          <w:p w:rsidR="00D53BD4" w:rsidRPr="00A47481" w:rsidRDefault="00D53BD4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3"/>
              <w:rPr>
                <w:szCs w:val="28"/>
              </w:rPr>
            </w:pPr>
            <w:r w:rsidRPr="00A47481">
              <w:rPr>
                <w:szCs w:val="28"/>
              </w:rPr>
              <w:lastRenderedPageBreak/>
              <w:t>В условиях современного производства повара должен обладать определёнными знаниями и необходимыми навыками. Трудовая деятельность работников общественного питания, с одной ст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роны, направлена на улучшение свойств сырья и получения в</w:t>
            </w:r>
            <w:r w:rsidRPr="00A47481">
              <w:rPr>
                <w:szCs w:val="28"/>
              </w:rPr>
              <w:t>ы</w:t>
            </w:r>
            <w:r w:rsidRPr="00A47481">
              <w:rPr>
                <w:szCs w:val="28"/>
              </w:rPr>
              <w:t>сококачественной продукции, а с другой – на улучшения проце</w:t>
            </w:r>
            <w:r w:rsidRPr="00A47481">
              <w:rPr>
                <w:szCs w:val="28"/>
              </w:rPr>
              <w:t>с</w:t>
            </w:r>
            <w:r w:rsidRPr="00A47481">
              <w:rPr>
                <w:szCs w:val="28"/>
              </w:rPr>
              <w:t>са обслуживания потребителей. Любая ошибка, небрежность, н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внимательность в работе повара могут привести к тяжким п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следствиям. Профессиональное мастерство формируется благ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даря усвоению навыков (например, у повара – обработка рыбы и других продуктов). В отдельных условиях случаях необходимы тренировка, упражнения, в результате которых достигается определённый уровень овладения приемами обработки проду</w:t>
            </w:r>
            <w:r w:rsidRPr="00A47481">
              <w:rPr>
                <w:szCs w:val="28"/>
              </w:rPr>
              <w:t>к</w:t>
            </w:r>
            <w:r w:rsidRPr="00A47481">
              <w:rPr>
                <w:szCs w:val="28"/>
              </w:rPr>
              <w:t>тов, движениями, операциями.</w:t>
            </w:r>
          </w:p>
          <w:p w:rsidR="00D53BD4" w:rsidRPr="00A47481" w:rsidRDefault="00D53BD4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A47481">
              <w:rPr>
                <w:szCs w:val="28"/>
              </w:rPr>
              <w:t>Зачем нужна пища, знает каждый, каким бы трудом он не занима</w:t>
            </w:r>
            <w:r w:rsidRPr="00A47481">
              <w:rPr>
                <w:szCs w:val="28"/>
              </w:rPr>
              <w:t>л</w:t>
            </w:r>
            <w:r w:rsidRPr="00A47481">
              <w:rPr>
                <w:szCs w:val="28"/>
              </w:rPr>
              <w:t>ся. Еда – топливо, на котором работает организм, и знать об этом топливе, уметь грамотно его использовать должен любой, особе</w:t>
            </w:r>
            <w:r w:rsidRPr="00A47481">
              <w:rPr>
                <w:szCs w:val="28"/>
              </w:rPr>
              <w:t>н</w:t>
            </w:r>
            <w:r w:rsidRPr="00A47481">
              <w:rPr>
                <w:szCs w:val="28"/>
              </w:rPr>
              <w:t>но молодой человек. Великие тайны кулинарии откроются перед теми, кто захочет научиться готовить по всем правилам. Централ</w:t>
            </w:r>
            <w:r w:rsidRPr="00A47481">
              <w:rPr>
                <w:szCs w:val="28"/>
              </w:rPr>
              <w:t>ь</w:t>
            </w:r>
            <w:r w:rsidRPr="00A47481">
              <w:rPr>
                <w:szCs w:val="28"/>
              </w:rPr>
              <w:t>ное место на предприятии общественного питания принадлежит повару. От его квалификации, профессиональных навыков, образ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ванности и духовных качеств зависит многое, в том числе качество приготовляемых блюд. Это достигается не только правильно пр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ведённым, научно обоснованным технологическим процессом, но и умением использовать природные особенности сырья, обладан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t>ем тонкого и хорошо развитого вкуса, художественными спосо</w:t>
            </w:r>
            <w:r w:rsidRPr="00A47481">
              <w:rPr>
                <w:szCs w:val="28"/>
              </w:rPr>
              <w:t>б</w:t>
            </w:r>
            <w:r w:rsidRPr="00A47481">
              <w:rPr>
                <w:szCs w:val="28"/>
              </w:rPr>
              <w:t>ностями.</w:t>
            </w:r>
          </w:p>
          <w:p w:rsidR="00D53BD4" w:rsidRPr="00A47481" w:rsidRDefault="00D53BD4" w:rsidP="00E85FB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1"/>
              <w:rPr>
                <w:szCs w:val="28"/>
              </w:rPr>
            </w:pPr>
            <w:r w:rsidRPr="00A47481">
              <w:rPr>
                <w:szCs w:val="28"/>
              </w:rPr>
              <w:t>Таким образом, качественное блюдо, вкусное, полезное и крас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t>вое – это сочетания каче</w:t>
            </w:r>
            <w:proofErr w:type="gramStart"/>
            <w:r w:rsidRPr="00A47481">
              <w:rPr>
                <w:szCs w:val="28"/>
              </w:rPr>
              <w:t>ств  пр</w:t>
            </w:r>
            <w:proofErr w:type="gramEnd"/>
            <w:r w:rsidRPr="00A47481">
              <w:rPr>
                <w:szCs w:val="28"/>
              </w:rPr>
              <w:t>одуктов, из которых оно пригото</w:t>
            </w:r>
            <w:r w:rsidRPr="00A47481">
              <w:rPr>
                <w:szCs w:val="28"/>
              </w:rPr>
              <w:t>в</w:t>
            </w:r>
            <w:r w:rsidRPr="00A47481">
              <w:rPr>
                <w:szCs w:val="28"/>
              </w:rPr>
              <w:t>лено, с мастерством повара – профессионала, отвечающего совр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 xml:space="preserve">менным требованиям. Достигнуть высокой производительности </w:t>
            </w:r>
            <w:r w:rsidRPr="00A47481">
              <w:rPr>
                <w:szCs w:val="28"/>
              </w:rPr>
              <w:lastRenderedPageBreak/>
              <w:t xml:space="preserve">труда, повысить культуру обслуживания нельзя без знания основ организации общественного питания. </w:t>
            </w:r>
          </w:p>
          <w:p w:rsidR="00D53BD4" w:rsidRPr="00A47481" w:rsidRDefault="00D53BD4" w:rsidP="00E85FBF">
            <w:pPr>
              <w:spacing w:line="360" w:lineRule="auto"/>
              <w:rPr>
                <w:szCs w:val="28"/>
              </w:rPr>
            </w:pPr>
            <w:r w:rsidRPr="00A47481">
              <w:rPr>
                <w:b/>
                <w:szCs w:val="28"/>
              </w:rPr>
              <w:t xml:space="preserve">В работе нами были рассмотрены технологии приготовления:  </w:t>
            </w:r>
            <w:r w:rsidRPr="00A47481">
              <w:rPr>
                <w:szCs w:val="28"/>
              </w:rPr>
              <w:t xml:space="preserve">Сельдь рубленая с орехами, окрошка овощная, </w:t>
            </w:r>
            <w:proofErr w:type="gramStart"/>
            <w:r w:rsidRPr="00A47481">
              <w:rPr>
                <w:szCs w:val="28"/>
              </w:rPr>
              <w:t>рыба</w:t>
            </w:r>
            <w:proofErr w:type="gramEnd"/>
            <w:r w:rsidRPr="00A47481">
              <w:rPr>
                <w:szCs w:val="28"/>
              </w:rPr>
              <w:t xml:space="preserve"> запеченная с картофелем по-русски, мороженое с плодами и ягодами консерв</w:t>
            </w:r>
            <w:r w:rsidRPr="00A47481">
              <w:rPr>
                <w:szCs w:val="28"/>
              </w:rPr>
              <w:t>и</w:t>
            </w:r>
            <w:r w:rsidRPr="00A47481">
              <w:rPr>
                <w:szCs w:val="28"/>
              </w:rPr>
              <w:t>рованными. Также рассмотрены отдельные цеха производства предприятия общественного питания, приведена технология изг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товления блюд по заданию.</w:t>
            </w: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36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rPr>
                <w:b/>
                <w:i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A47481" w:rsidRDefault="00A47481" w:rsidP="00A47481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A47481" w:rsidRDefault="00A47481" w:rsidP="00A47481">
            <w:pPr>
              <w:spacing w:line="480" w:lineRule="auto"/>
              <w:rPr>
                <w:b/>
                <w:sz w:val="40"/>
                <w:szCs w:val="40"/>
              </w:rPr>
            </w:pPr>
          </w:p>
          <w:p w:rsidR="00D53BD4" w:rsidRPr="00A47481" w:rsidRDefault="009F00B3" w:rsidP="00A47481">
            <w:pPr>
              <w:spacing w:line="480" w:lineRule="auto"/>
              <w:rPr>
                <w:b/>
                <w:sz w:val="40"/>
                <w:szCs w:val="40"/>
              </w:rPr>
            </w:pPr>
            <w:r w:rsidRPr="00A47481">
              <w:rPr>
                <w:b/>
                <w:sz w:val="40"/>
                <w:szCs w:val="40"/>
              </w:rPr>
              <w:t>8</w:t>
            </w:r>
            <w:r w:rsidR="00D53BD4" w:rsidRPr="00A47481">
              <w:rPr>
                <w:b/>
                <w:sz w:val="40"/>
                <w:szCs w:val="40"/>
              </w:rPr>
              <w:t>. Список используемой литературы</w:t>
            </w: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D53BD4" w:rsidRPr="00A47481" w:rsidRDefault="00D53BD4" w:rsidP="00E85FBF">
            <w:pPr>
              <w:rPr>
                <w:b/>
                <w:sz w:val="32"/>
                <w:szCs w:val="32"/>
              </w:rPr>
            </w:pPr>
          </w:p>
          <w:p w:rsidR="0026572C" w:rsidRDefault="0098066C" w:rsidP="00E85FBF">
            <w:pPr>
              <w:rPr>
                <w:b/>
                <w:szCs w:val="28"/>
              </w:rPr>
            </w:pPr>
            <w:r w:rsidRPr="0098066C">
              <w:rPr>
                <w:b/>
                <w:szCs w:val="28"/>
              </w:rPr>
              <w:br/>
            </w:r>
            <w:r w:rsidRPr="0098066C">
              <w:rPr>
                <w:b/>
                <w:szCs w:val="28"/>
              </w:rPr>
              <w:br/>
            </w:r>
            <w:r w:rsidRPr="0098066C">
              <w:rPr>
                <w:b/>
                <w:szCs w:val="28"/>
              </w:rPr>
              <w:br/>
            </w:r>
            <w:r w:rsidRPr="0098066C">
              <w:rPr>
                <w:b/>
                <w:szCs w:val="28"/>
              </w:rPr>
              <w:br/>
            </w:r>
            <w:r w:rsidRPr="0098066C">
              <w:rPr>
                <w:b/>
                <w:szCs w:val="28"/>
              </w:rPr>
              <w:br/>
            </w:r>
            <w:r w:rsidRPr="0026572C">
              <w:rPr>
                <w:b/>
                <w:szCs w:val="28"/>
              </w:rPr>
              <w:br/>
            </w:r>
          </w:p>
          <w:p w:rsidR="0026572C" w:rsidRDefault="0026572C" w:rsidP="00E85FBF">
            <w:pPr>
              <w:rPr>
                <w:b/>
                <w:szCs w:val="28"/>
              </w:rPr>
            </w:pPr>
          </w:p>
          <w:p w:rsidR="0026572C" w:rsidRDefault="0026572C" w:rsidP="00E85FBF">
            <w:pPr>
              <w:rPr>
                <w:b/>
                <w:szCs w:val="28"/>
              </w:rPr>
            </w:pPr>
          </w:p>
          <w:p w:rsidR="00D53BD4" w:rsidRPr="00A47481" w:rsidRDefault="00D53BD4" w:rsidP="00E85FBF">
            <w:pPr>
              <w:rPr>
                <w:szCs w:val="28"/>
              </w:rPr>
            </w:pPr>
            <w:r w:rsidRPr="00A47481">
              <w:rPr>
                <w:b/>
                <w:szCs w:val="28"/>
              </w:rPr>
              <w:t>Литература:</w:t>
            </w:r>
          </w:p>
          <w:p w:rsidR="00D53BD4" w:rsidRPr="00A47481" w:rsidRDefault="00D53BD4" w:rsidP="00E85FBF">
            <w:pPr>
              <w:tabs>
                <w:tab w:val="left" w:pos="2640"/>
              </w:tabs>
              <w:spacing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       Нормативная: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ГОСТ </w:t>
            </w:r>
            <w:proofErr w:type="gramStart"/>
            <w:r w:rsidRPr="00A47481">
              <w:rPr>
                <w:szCs w:val="28"/>
              </w:rPr>
              <w:t>Р</w:t>
            </w:r>
            <w:proofErr w:type="gramEnd"/>
            <w:r w:rsidRPr="00A47481">
              <w:rPr>
                <w:szCs w:val="28"/>
              </w:rPr>
              <w:t xml:space="preserve"> 50762-2007. Услуги общественного питания. Кла</w:t>
            </w:r>
            <w:r w:rsidRPr="00A47481">
              <w:rPr>
                <w:szCs w:val="28"/>
              </w:rPr>
              <w:t>с</w:t>
            </w:r>
            <w:r w:rsidRPr="00A47481">
              <w:rPr>
                <w:szCs w:val="28"/>
              </w:rPr>
              <w:t>сификация предприятий общественного питания. Москва.  «</w:t>
            </w:r>
            <w:proofErr w:type="spellStart"/>
            <w:r w:rsidRPr="00A47481">
              <w:rPr>
                <w:szCs w:val="28"/>
              </w:rPr>
              <w:t>Стандартинформ</w:t>
            </w:r>
            <w:proofErr w:type="spellEnd"/>
            <w:r w:rsidRPr="00A47481">
              <w:rPr>
                <w:szCs w:val="28"/>
              </w:rPr>
              <w:t>», 2008г.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ГОСТ  </w:t>
            </w:r>
            <w:proofErr w:type="gramStart"/>
            <w:r w:rsidRPr="00A47481">
              <w:rPr>
                <w:szCs w:val="28"/>
              </w:rPr>
              <w:t>Р</w:t>
            </w:r>
            <w:proofErr w:type="gramEnd"/>
            <w:r w:rsidRPr="00A47481">
              <w:rPr>
                <w:szCs w:val="28"/>
              </w:rPr>
              <w:t xml:space="preserve"> 53104 - 2008 . Услуги общественного питания. М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тод органолептической оценки качества продукции общ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ственного питания.  «</w:t>
            </w:r>
            <w:proofErr w:type="spellStart"/>
            <w:r w:rsidRPr="00A47481">
              <w:rPr>
                <w:szCs w:val="28"/>
              </w:rPr>
              <w:t>Стандартинформ</w:t>
            </w:r>
            <w:proofErr w:type="spellEnd"/>
            <w:r w:rsidRPr="00A47481">
              <w:rPr>
                <w:szCs w:val="28"/>
              </w:rPr>
              <w:t>», 2009г. Москва.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ГОСТ </w:t>
            </w:r>
            <w:proofErr w:type="gramStart"/>
            <w:r w:rsidRPr="00A47481">
              <w:rPr>
                <w:szCs w:val="28"/>
              </w:rPr>
              <w:t>Р</w:t>
            </w:r>
            <w:proofErr w:type="gramEnd"/>
            <w:r w:rsidRPr="00A47481">
              <w:rPr>
                <w:szCs w:val="28"/>
              </w:rPr>
              <w:t xml:space="preserve"> 53105-2008 . Услуги общественного питания. Техн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логические документы на продукцию общественного пит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ния. Москва.  «</w:t>
            </w:r>
            <w:proofErr w:type="spellStart"/>
            <w:r w:rsidRPr="00A47481">
              <w:rPr>
                <w:szCs w:val="28"/>
              </w:rPr>
              <w:t>Стандартинформ</w:t>
            </w:r>
            <w:proofErr w:type="spellEnd"/>
            <w:r w:rsidRPr="00A47481">
              <w:rPr>
                <w:szCs w:val="28"/>
              </w:rPr>
              <w:t>», 2009г.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ГОСТ </w:t>
            </w:r>
            <w:proofErr w:type="gramStart"/>
            <w:r w:rsidRPr="00A47481">
              <w:rPr>
                <w:szCs w:val="28"/>
              </w:rPr>
              <w:t>Р</w:t>
            </w:r>
            <w:proofErr w:type="gramEnd"/>
            <w:r w:rsidRPr="00A47481">
              <w:rPr>
                <w:szCs w:val="28"/>
              </w:rPr>
              <w:t xml:space="preserve"> 53106-2008.  Услуги общественного питания. Метод расчета отходов и потерь сырья и пищевых продуктов при производстве продукции общественного питания. Москва.  «Стандартинформ»,2009г.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Сборник технических нормативов. Сборник рецептур блюд и кулинарных изделий. Москва. «</w:t>
            </w:r>
            <w:proofErr w:type="spellStart"/>
            <w:r w:rsidRPr="00A47481">
              <w:rPr>
                <w:szCs w:val="28"/>
              </w:rPr>
              <w:t>Хлебпродинформ</w:t>
            </w:r>
            <w:proofErr w:type="spellEnd"/>
            <w:r w:rsidRPr="00A47481">
              <w:rPr>
                <w:szCs w:val="28"/>
              </w:rPr>
              <w:t>», 2008г.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Сборник технических нормативов. Сборник рецептур наци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нальных блюд и кулинарных изделий. Москва. «Хлебпр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динформ»,2008 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4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Сборник рецептур и технология приготовления блюд. Ди</w:t>
            </w:r>
            <w:r w:rsidRPr="00A47481">
              <w:rPr>
                <w:szCs w:val="28"/>
              </w:rPr>
              <w:t>е</w:t>
            </w:r>
            <w:r w:rsidRPr="00A47481">
              <w:rPr>
                <w:szCs w:val="28"/>
              </w:rPr>
              <w:t>тическое питание. Москва.  «Экономика», 1971г.</w:t>
            </w:r>
          </w:p>
          <w:p w:rsidR="00D53BD4" w:rsidRPr="00A47481" w:rsidRDefault="00D53BD4" w:rsidP="00E85FBF">
            <w:pPr>
              <w:pStyle w:val="af6"/>
              <w:spacing w:line="360" w:lineRule="auto"/>
              <w:jc w:val="left"/>
              <w:rPr>
                <w:szCs w:val="28"/>
              </w:rPr>
            </w:pPr>
          </w:p>
          <w:p w:rsidR="00D53BD4" w:rsidRPr="00A47481" w:rsidRDefault="00D53BD4" w:rsidP="00E85FBF">
            <w:pPr>
              <w:spacing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  Основная: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5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Н.А. Анфимова, Л.Л. Татарская. Кулинария. Москва. « </w:t>
            </w:r>
            <w:proofErr w:type="spellStart"/>
            <w:r w:rsidRPr="00A47481">
              <w:rPr>
                <w:szCs w:val="28"/>
              </w:rPr>
              <w:t>Пр</w:t>
            </w:r>
            <w:r w:rsidRPr="00A47481">
              <w:rPr>
                <w:szCs w:val="28"/>
              </w:rPr>
              <w:t>о</w:t>
            </w:r>
            <w:r w:rsidRPr="00A47481">
              <w:rPr>
                <w:szCs w:val="28"/>
              </w:rPr>
              <w:t>фОбрИздат</w:t>
            </w:r>
            <w:proofErr w:type="spellEnd"/>
            <w:r w:rsidRPr="00A47481">
              <w:rPr>
                <w:szCs w:val="28"/>
              </w:rPr>
              <w:t>», 2002г.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5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Н.Э. Харченко, Л.Г. </w:t>
            </w:r>
            <w:proofErr w:type="spellStart"/>
            <w:r w:rsidRPr="00A47481">
              <w:rPr>
                <w:szCs w:val="28"/>
              </w:rPr>
              <w:t>Чеснокова</w:t>
            </w:r>
            <w:proofErr w:type="spellEnd"/>
            <w:r w:rsidRPr="00A47481">
              <w:rPr>
                <w:szCs w:val="28"/>
              </w:rPr>
              <w:t>. Технология приготовления пищи. Москва.  «</w:t>
            </w:r>
            <w:proofErr w:type="spellStart"/>
            <w:r w:rsidRPr="00A47481">
              <w:rPr>
                <w:szCs w:val="28"/>
              </w:rPr>
              <w:t>Академа</w:t>
            </w:r>
            <w:proofErr w:type="spellEnd"/>
            <w:r w:rsidRPr="00A47481">
              <w:rPr>
                <w:szCs w:val="28"/>
              </w:rPr>
              <w:t>», 2004г.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5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Л.Г. Шатун. Кулинария. Москва. «</w:t>
            </w:r>
            <w:proofErr w:type="spellStart"/>
            <w:r w:rsidRPr="00A47481">
              <w:rPr>
                <w:szCs w:val="28"/>
              </w:rPr>
              <w:t>Академа</w:t>
            </w:r>
            <w:proofErr w:type="spellEnd"/>
            <w:r w:rsidRPr="00A47481">
              <w:rPr>
                <w:szCs w:val="28"/>
              </w:rPr>
              <w:t>», 2006г.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lastRenderedPageBreak/>
              <w:t xml:space="preserve"> 4.    В.А. Барановский</w:t>
            </w:r>
            <w:proofErr w:type="gramStart"/>
            <w:r w:rsidRPr="00A47481">
              <w:rPr>
                <w:szCs w:val="28"/>
              </w:rPr>
              <w:t xml:space="preserve"> ,</w:t>
            </w:r>
            <w:proofErr w:type="gramEnd"/>
            <w:r w:rsidRPr="00A47481">
              <w:rPr>
                <w:szCs w:val="28"/>
              </w:rPr>
              <w:t xml:space="preserve"> Л.Г. Шатун. Повар. Ростов </w:t>
            </w:r>
            <w:proofErr w:type="gramStart"/>
            <w:r w:rsidRPr="00A47481">
              <w:rPr>
                <w:szCs w:val="28"/>
              </w:rPr>
              <w:t>–н</w:t>
            </w:r>
            <w:proofErr w:type="gramEnd"/>
            <w:r w:rsidRPr="00A47481">
              <w:rPr>
                <w:szCs w:val="28"/>
              </w:rPr>
              <w:t xml:space="preserve">а-Дону.  «Феникс» , 2005г. 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  5. В.А. Барановский, Т.И. </w:t>
            </w:r>
            <w:proofErr w:type="spellStart"/>
            <w:r w:rsidRPr="00A47481">
              <w:rPr>
                <w:szCs w:val="28"/>
              </w:rPr>
              <w:t>Перетятко</w:t>
            </w:r>
            <w:proofErr w:type="spellEnd"/>
            <w:r w:rsidRPr="00A47481">
              <w:rPr>
                <w:szCs w:val="28"/>
              </w:rPr>
              <w:t xml:space="preserve">. Кондитер.  Ростов </w:t>
            </w:r>
            <w:proofErr w:type="gramStart"/>
            <w:r w:rsidRPr="00A47481">
              <w:rPr>
                <w:szCs w:val="28"/>
              </w:rPr>
              <w:t>–н</w:t>
            </w:r>
            <w:proofErr w:type="gramEnd"/>
            <w:r w:rsidRPr="00A47481">
              <w:rPr>
                <w:szCs w:val="28"/>
              </w:rPr>
              <w:t xml:space="preserve">а-Дону.  «Феникс» , 2005г. </w:t>
            </w:r>
          </w:p>
          <w:p w:rsidR="00D53BD4" w:rsidRPr="00A47481" w:rsidRDefault="00D53BD4" w:rsidP="00E85FBF">
            <w:pPr>
              <w:spacing w:line="360" w:lineRule="auto"/>
              <w:jc w:val="left"/>
              <w:rPr>
                <w:b/>
                <w:szCs w:val="28"/>
              </w:rPr>
            </w:pPr>
          </w:p>
          <w:p w:rsidR="00D53BD4" w:rsidRPr="00A47481" w:rsidRDefault="002E4B09" w:rsidP="00E85FBF">
            <w:pPr>
              <w:spacing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       </w:t>
            </w:r>
            <w:r w:rsidR="00D53BD4" w:rsidRPr="00A47481">
              <w:rPr>
                <w:szCs w:val="28"/>
              </w:rPr>
              <w:t>Дополнительная:</w:t>
            </w:r>
          </w:p>
          <w:p w:rsidR="00D53BD4" w:rsidRPr="00A47481" w:rsidRDefault="00D53BD4" w:rsidP="00E85FBF">
            <w:pPr>
              <w:pStyle w:val="af6"/>
              <w:numPr>
                <w:ilvl w:val="0"/>
                <w:numId w:val="16"/>
              </w:numPr>
              <w:spacing w:after="200" w:line="360" w:lineRule="auto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Н.И. Ковалев, Л.К. Сальникова</w:t>
            </w:r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>Технология приготовления пищи. Москва.                 «Экономика», 1988г.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2.Т.А. </w:t>
            </w:r>
            <w:proofErr w:type="spellStart"/>
            <w:r w:rsidRPr="00A47481">
              <w:rPr>
                <w:szCs w:val="28"/>
              </w:rPr>
              <w:t>Качурина</w:t>
            </w:r>
            <w:proofErr w:type="spellEnd"/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 xml:space="preserve"> Кулинария. Москва. «</w:t>
            </w:r>
            <w:proofErr w:type="spellStart"/>
            <w:r w:rsidRPr="00A47481">
              <w:rPr>
                <w:szCs w:val="28"/>
              </w:rPr>
              <w:t>Академа</w:t>
            </w:r>
            <w:proofErr w:type="spellEnd"/>
            <w:r w:rsidRPr="00A47481">
              <w:rPr>
                <w:szCs w:val="28"/>
              </w:rPr>
              <w:t>», 2006г.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3. Т.М. </w:t>
            </w:r>
            <w:proofErr w:type="spellStart"/>
            <w:r w:rsidRPr="00A47481">
              <w:rPr>
                <w:szCs w:val="28"/>
              </w:rPr>
              <w:t>Простакова</w:t>
            </w:r>
            <w:proofErr w:type="spellEnd"/>
            <w:r w:rsidRPr="00A47481">
              <w:rPr>
                <w:szCs w:val="28"/>
              </w:rPr>
              <w:t xml:space="preserve">. Технология приготовления пищи. Ростов </w:t>
            </w:r>
            <w:proofErr w:type="gramStart"/>
            <w:r w:rsidRPr="00A47481">
              <w:rPr>
                <w:szCs w:val="28"/>
              </w:rPr>
              <w:t>–н</w:t>
            </w:r>
            <w:proofErr w:type="gramEnd"/>
            <w:r w:rsidRPr="00A47481">
              <w:rPr>
                <w:szCs w:val="28"/>
              </w:rPr>
              <w:t xml:space="preserve">а-Дону.  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«Феникс» , 2000г. 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4. В.В. Усов. Организация производства и обслуживания на предприятиях общественного питания</w:t>
            </w:r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 xml:space="preserve"> Москва. «</w:t>
            </w:r>
            <w:proofErr w:type="spellStart"/>
            <w:r w:rsidRPr="00A47481">
              <w:rPr>
                <w:szCs w:val="28"/>
              </w:rPr>
              <w:t>ПрофОбрИ</w:t>
            </w:r>
            <w:r w:rsidRPr="00A47481">
              <w:rPr>
                <w:szCs w:val="28"/>
              </w:rPr>
              <w:t>з</w:t>
            </w:r>
            <w:r w:rsidRPr="00A47481">
              <w:rPr>
                <w:szCs w:val="28"/>
              </w:rPr>
              <w:t>дат</w:t>
            </w:r>
            <w:proofErr w:type="spellEnd"/>
            <w:r w:rsidRPr="00A47481">
              <w:rPr>
                <w:szCs w:val="28"/>
              </w:rPr>
              <w:t>», 2002г.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5. В.П. </w:t>
            </w:r>
            <w:proofErr w:type="spellStart"/>
            <w:r w:rsidRPr="00A47481">
              <w:rPr>
                <w:szCs w:val="28"/>
              </w:rPr>
              <w:t>Золин</w:t>
            </w:r>
            <w:proofErr w:type="spellEnd"/>
            <w:r w:rsidRPr="00A47481">
              <w:rPr>
                <w:szCs w:val="28"/>
              </w:rPr>
              <w:t>. Технологическое оборудование предприятий о</w:t>
            </w:r>
            <w:r w:rsidRPr="00A47481">
              <w:rPr>
                <w:szCs w:val="28"/>
              </w:rPr>
              <w:t>б</w:t>
            </w:r>
            <w:r w:rsidRPr="00A47481">
              <w:rPr>
                <w:szCs w:val="28"/>
              </w:rPr>
              <w:t>щественного питания.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6. З.П. Матюхина. Основы физиологии питания, гигиены и с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нитарии. Москва.              «</w:t>
            </w:r>
            <w:proofErr w:type="spellStart"/>
            <w:r w:rsidRPr="00A47481">
              <w:rPr>
                <w:szCs w:val="28"/>
              </w:rPr>
              <w:t>ПрофОбрИздат</w:t>
            </w:r>
            <w:proofErr w:type="spellEnd"/>
            <w:r w:rsidRPr="00A47481">
              <w:rPr>
                <w:szCs w:val="28"/>
              </w:rPr>
              <w:t>», 2001г.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 xml:space="preserve">7. Г.Г. </w:t>
            </w:r>
            <w:proofErr w:type="spellStart"/>
            <w:r w:rsidRPr="00A47481">
              <w:rPr>
                <w:szCs w:val="28"/>
              </w:rPr>
              <w:t>Дубцов</w:t>
            </w:r>
            <w:proofErr w:type="spellEnd"/>
            <w:r w:rsidRPr="00A47481">
              <w:rPr>
                <w:szCs w:val="28"/>
              </w:rPr>
              <w:t xml:space="preserve">, М.Ю. </w:t>
            </w:r>
            <w:proofErr w:type="spellStart"/>
            <w:r w:rsidRPr="00A47481">
              <w:rPr>
                <w:szCs w:val="28"/>
              </w:rPr>
              <w:t>Сиданова</w:t>
            </w:r>
            <w:proofErr w:type="spellEnd"/>
            <w:r w:rsidRPr="00A47481">
              <w:rPr>
                <w:szCs w:val="28"/>
              </w:rPr>
              <w:t>, Л.С. Кузнецова</w:t>
            </w:r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 xml:space="preserve">  Ассортимент и качество кулинарной и кондитерской продукции. Москва. «Мастерство», 2001г.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8. Л.Л.Татарская</w:t>
            </w:r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 xml:space="preserve"> Лабораторно-практические работы для пов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ров и кондитеров. Москва. «</w:t>
            </w:r>
            <w:proofErr w:type="spellStart"/>
            <w:r w:rsidRPr="00A47481">
              <w:rPr>
                <w:szCs w:val="28"/>
              </w:rPr>
              <w:t>Академа</w:t>
            </w:r>
            <w:proofErr w:type="spellEnd"/>
            <w:r w:rsidRPr="00A47481">
              <w:rPr>
                <w:szCs w:val="28"/>
              </w:rPr>
              <w:t>», 2006г.</w:t>
            </w:r>
          </w:p>
          <w:p w:rsidR="00D53BD4" w:rsidRPr="00A47481" w:rsidRDefault="00D53BD4" w:rsidP="00E85FBF">
            <w:pPr>
              <w:spacing w:line="360" w:lineRule="auto"/>
              <w:ind w:left="360"/>
              <w:jc w:val="left"/>
              <w:rPr>
                <w:szCs w:val="28"/>
              </w:rPr>
            </w:pPr>
            <w:r w:rsidRPr="00A47481">
              <w:rPr>
                <w:szCs w:val="28"/>
              </w:rPr>
              <w:t>9. Н.С. Никифорова. Товароведение продовольственных тов</w:t>
            </w:r>
            <w:r w:rsidRPr="00A47481">
              <w:rPr>
                <w:szCs w:val="28"/>
              </w:rPr>
              <w:t>а</w:t>
            </w:r>
            <w:r w:rsidRPr="00A47481">
              <w:rPr>
                <w:szCs w:val="28"/>
              </w:rPr>
              <w:t>ров. «</w:t>
            </w:r>
            <w:proofErr w:type="spellStart"/>
            <w:r w:rsidRPr="00A47481">
              <w:rPr>
                <w:szCs w:val="28"/>
              </w:rPr>
              <w:t>Академа</w:t>
            </w:r>
            <w:proofErr w:type="spellEnd"/>
            <w:r w:rsidRPr="00A47481">
              <w:rPr>
                <w:szCs w:val="28"/>
              </w:rPr>
              <w:t>», 2007г.</w:t>
            </w:r>
          </w:p>
          <w:p w:rsidR="00D53BD4" w:rsidRPr="00A47481" w:rsidRDefault="00D53BD4" w:rsidP="00E85FBF">
            <w:pPr>
              <w:spacing w:line="360" w:lineRule="auto"/>
              <w:jc w:val="left"/>
              <w:rPr>
                <w:b/>
                <w:szCs w:val="28"/>
              </w:rPr>
            </w:pPr>
            <w:r w:rsidRPr="00A47481">
              <w:rPr>
                <w:szCs w:val="28"/>
              </w:rPr>
              <w:t>10.Т.И.Шесталова</w:t>
            </w:r>
            <w:proofErr w:type="gramStart"/>
            <w:r w:rsidRPr="00A47481">
              <w:rPr>
                <w:szCs w:val="28"/>
              </w:rPr>
              <w:t xml:space="preserve"> .</w:t>
            </w:r>
            <w:proofErr w:type="gramEnd"/>
            <w:r w:rsidRPr="00A47481">
              <w:rPr>
                <w:szCs w:val="28"/>
              </w:rPr>
              <w:t xml:space="preserve"> Калькуляция и учет в общественном питании. Ростов </w:t>
            </w:r>
            <w:proofErr w:type="gramStart"/>
            <w:r w:rsidRPr="00A47481">
              <w:rPr>
                <w:szCs w:val="28"/>
              </w:rPr>
              <w:t>–н</w:t>
            </w:r>
            <w:proofErr w:type="gramEnd"/>
            <w:r w:rsidRPr="00A47481">
              <w:rPr>
                <w:szCs w:val="28"/>
              </w:rPr>
              <w:t>а-Дону.           «Феникс» , 2004г.</w:t>
            </w: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A47481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3C790E" w:rsidRDefault="002E4B09" w:rsidP="00E85FBF">
            <w:pPr>
              <w:spacing w:line="480" w:lineRule="auto"/>
              <w:rPr>
                <w:b/>
                <w:sz w:val="32"/>
                <w:szCs w:val="32"/>
              </w:rPr>
            </w:pPr>
            <w:r w:rsidRPr="00A47481">
              <w:rPr>
                <w:b/>
                <w:sz w:val="32"/>
                <w:szCs w:val="32"/>
              </w:rPr>
              <w:t xml:space="preserve">                      </w:t>
            </w:r>
            <w:r w:rsidR="009F00B3" w:rsidRPr="00A47481">
              <w:rPr>
                <w:b/>
                <w:sz w:val="40"/>
                <w:szCs w:val="40"/>
              </w:rPr>
              <w:t>9</w:t>
            </w:r>
            <w:r w:rsidR="00D53BD4" w:rsidRPr="00A47481">
              <w:rPr>
                <w:b/>
                <w:sz w:val="40"/>
                <w:szCs w:val="40"/>
              </w:rPr>
              <w:t xml:space="preserve">.Приложение </w:t>
            </w:r>
            <w:proofErr w:type="gramStart"/>
            <w:r w:rsidR="00D53BD4" w:rsidRPr="00A47481">
              <w:rPr>
                <w:b/>
                <w:sz w:val="40"/>
                <w:szCs w:val="40"/>
              </w:rPr>
              <w:t xml:space="preserve">( </w:t>
            </w:r>
            <w:proofErr w:type="gramEnd"/>
            <w:r w:rsidR="00D53BD4" w:rsidRPr="00A47481">
              <w:rPr>
                <w:b/>
                <w:sz w:val="40"/>
                <w:szCs w:val="40"/>
              </w:rPr>
              <w:t>фото блюд )</w:t>
            </w:r>
          </w:p>
          <w:p w:rsidR="003A2595" w:rsidRPr="003C790E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jc w:val="center"/>
              <w:rPr>
                <w:b/>
                <w:sz w:val="32"/>
                <w:szCs w:val="32"/>
              </w:rPr>
            </w:pPr>
          </w:p>
          <w:p w:rsidR="003A2595" w:rsidRPr="003C790E" w:rsidRDefault="003A2595" w:rsidP="00E85FBF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3A2595" w:rsidRPr="00FA0DAD" w:rsidRDefault="003A2595" w:rsidP="0026572C">
      <w:pPr>
        <w:tabs>
          <w:tab w:val="left" w:pos="1125"/>
        </w:tabs>
        <w:suppressAutoHyphens/>
        <w:spacing w:line="360" w:lineRule="auto"/>
        <w:rPr>
          <w:sz w:val="32"/>
          <w:szCs w:val="32"/>
        </w:rPr>
      </w:pPr>
      <w:bookmarkStart w:id="0" w:name="_GoBack"/>
      <w:bookmarkEnd w:id="0"/>
    </w:p>
    <w:sectPr w:rsidR="003A2595" w:rsidRPr="00FA0DAD" w:rsidSect="00A2484C">
      <w:headerReference w:type="even" r:id="rId185"/>
      <w:headerReference w:type="default" r:id="rId186"/>
      <w:footerReference w:type="even" r:id="rId187"/>
      <w:footerReference w:type="default" r:id="rId188"/>
      <w:pgSz w:w="11907" w:h="16840" w:code="9"/>
      <w:pgMar w:top="1134" w:right="851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35" w:rsidRDefault="00BB7D35">
      <w:r>
        <w:separator/>
      </w:r>
    </w:p>
  </w:endnote>
  <w:endnote w:type="continuationSeparator" w:id="0">
    <w:p w:rsidR="00BB7D35" w:rsidRDefault="00BB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35" w:rsidRDefault="00BB7D35" w:rsidP="00A03BD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B7D35" w:rsidRDefault="00BB7D35">
    <w:pPr>
      <w:ind w:right="360"/>
    </w:pPr>
  </w:p>
  <w:p w:rsidR="00BB7D35" w:rsidRDefault="00BB7D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35" w:rsidRDefault="00BB7D35" w:rsidP="00BE46BD">
    <w:pPr>
      <w:pStyle w:val="a5"/>
      <w:tabs>
        <w:tab w:val="left" w:pos="4185"/>
      </w:tabs>
      <w:ind w:right="360"/>
    </w:pPr>
    <w:r>
      <w:rPr>
        <w:rFonts w:asciiTheme="majorHAnsi" w:hAnsiTheme="majorHAnsi"/>
        <w:noProof/>
        <w:sz w:val="28"/>
        <w:szCs w:val="28"/>
        <w:lang w:eastAsia="zh-TW"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441" type="#_x0000_t176" style="position:absolute;left:0;text-align:left;margin-left:546pt;margin-top:792.6pt;width:40.35pt;height:34.75pt;rotation:360;z-index:251656192;mso-position-horizontal-relative:page;mso-position-vertical-relative:page" adj="11965,1895" filled="f" fillcolor="#4f81bd" stroked="f" strokecolor="#737373">
          <v:fill color2="#a7bfde" type="pattern"/>
          <v:textbox style="mso-next-textbox:#_x0000_s2441">
            <w:txbxContent>
              <w:p w:rsidR="00BB7D35" w:rsidRDefault="00BB7D35"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6444FC">
                  <w:rPr>
                    <w:noProof/>
                  </w:rPr>
                  <w:t>46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35" w:rsidRDefault="00BB7D35">
      <w:r>
        <w:separator/>
      </w:r>
    </w:p>
  </w:footnote>
  <w:footnote w:type="continuationSeparator" w:id="0">
    <w:p w:rsidR="00BB7D35" w:rsidRDefault="00BB7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35" w:rsidRDefault="00BB7D35"/>
  <w:p w:rsidR="00BB7D35" w:rsidRDefault="00BB7D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35" w:rsidRDefault="00BB7D35">
    <w:pPr>
      <w:rPr>
        <w:sz w:val="24"/>
        <w:lang w:val="en-US"/>
      </w:rPr>
    </w:pPr>
    <w:r>
      <w:rPr>
        <w:noProof/>
      </w:rPr>
      <w:pict>
        <v:group id="_x0000_s2359" style="position:absolute;left:0;text-align:left;margin-left:22.05pt;margin-top:18.2pt;width:558pt;height:801pt;z-index:-251658240;mso-position-horizontal-relative:page;mso-position-vertical-relative:page" coordorigin="454,284" coordsize="11169,16272">
          <v:rect id="_x0000_s2360" style="position:absolute;left:1134;top:284;width:10488;height:16271;mso-position-horizontal-relative:page;mso-position-vertical-relative:page" filled="f" strokeweight="1.5pt"/>
          <v:group id="_x0000_s2361" style="position:absolute;left:454;top:11737;width:680;height:4819;mso-position-horizontal-relative:page;mso-position-vertical-relative:page" coordorigin="454,11572" coordsize="680,4819">
            <v:rect id="_x0000_s2362" style="position:absolute;left:454;top:11572;width:680;height:4819;mso-position-horizontal-relative:page;mso-position-vertical-relative:page" filled="f" strokeweight="1.5pt"/>
            <v:line id="_x0000_s2363" style="position:absolute;flip:y;mso-position-horizontal-relative:page;mso-position-vertical-relative:page" from="737,11572" to="738,16391" strokeweight="1pt">
              <v:stroke startarrowwidth="narrow" startarrowlength="short" endarrowwidth="narrow" endarrowlength="short"/>
            </v:line>
            <v:line id="_x0000_s2364" style="position:absolute;flip:x;mso-wrap-edited:f;mso-position-horizontal-relative:page;mso-position-vertical-relative:page" from="454,14975" to="1134,14976" strokeweight="1.5pt">
              <v:stroke startarrowwidth="narrow" startarrowlength="short" endarrowwidth="narrow" endarrowlength="short"/>
            </v:line>
            <v:line id="_x0000_s2365" style="position:absolute;flip:x;mso-position-horizontal-relative:page;mso-position-vertical-relative:page" from="454,12990" to="1134,12991" strokeweight="1.5pt">
              <v:stroke startarrowwidth="narrow" startarrowlength="short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66" type="#_x0000_t202" style="position:absolute;left:510;top:15088;width:198;height:1260;mso-wrap-edited:f;mso-position-horizontal-relative:page;mso-position-vertical-relative:page" stroked="f">
              <v:textbox style="layout-flow:vertical;mso-layout-flow-alt:bottom-to-top;mso-next-textbox:#_x0000_s2366" inset="0,0,0,0">
                <w:txbxContent>
                  <w:p w:rsidR="00BB7D35" w:rsidRDefault="00BB7D35">
                    <w:pPr>
                      <w:pStyle w:val="a4"/>
                    </w:pPr>
                    <w:r>
                      <w:t>Инв. № подл.</w:t>
                    </w:r>
                  </w:p>
                </w:txbxContent>
              </v:textbox>
            </v:shape>
            <v:shape id="_x0000_s2367" type="#_x0000_t202" style="position:absolute;left:510;top:13268;width:198;height:1260;mso-wrap-edited:f;mso-position-horizontal-relative:page;mso-position-vertical-relative:page" stroked="f">
              <v:textbox style="layout-flow:vertical;mso-layout-flow-alt:bottom-to-top;mso-next-textbox:#_x0000_s2367" inset="0,0,0,0">
                <w:txbxContent>
                  <w:p w:rsidR="00BB7D35" w:rsidRDefault="00BB7D35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2368" type="#_x0000_t202" style="position:absolute;left:510;top:11624;width:198;height:1219;mso-wrap-edited:f;mso-position-horizontal-relative:page;mso-position-vertical-relative:page" stroked="f">
              <v:textbox style="layout-flow:vertical;mso-layout-flow-alt:bottom-to-top;mso-next-textbox:#_x0000_s2368" inset="0,0,0,0">
                <w:txbxContent>
                  <w:p w:rsidR="00BB7D35" w:rsidRDefault="00BB7D35">
                    <w:pPr>
                      <w:pStyle w:val="a4"/>
                    </w:pPr>
                    <w:proofErr w:type="spellStart"/>
                    <w:r>
                      <w:t>Взам</w:t>
                    </w:r>
                    <w:proofErr w:type="spellEnd"/>
                    <w:r>
                      <w:t>. инв. №</w:t>
                    </w:r>
                  </w:p>
                </w:txbxContent>
              </v:textbox>
            </v:shape>
          </v:group>
          <v:group id="_x0000_s2369" style="position:absolute;left:1140;top:15615;width:10483;height:937;mso-position-horizontal-relative:page;mso-position-vertical-relative:page" coordorigin="1141,15618" coordsize="10483,937">
            <v:line id="_x0000_s2370" style="position:absolute;mso-position-horizontal-relative:page;mso-position-vertical-relative:page" from="1714,15670" to="1715,16536" strokeweight="1.5pt">
              <v:stroke startarrowwidth="narrow" startarrowlength="short" endarrowwidth="narrow" endarrowlength="short"/>
            </v:line>
            <v:line id="_x0000_s2371" style="position:absolute;mso-position-horizontal-relative:page;mso-position-vertical-relative:page" from="3432,15670" to="3433,16536" strokeweight="1.5pt">
              <v:stroke startarrowwidth="narrow" startarrowlength="short" endarrowwidth="narrow" endarrowlength="short"/>
            </v:line>
            <v:line id="_x0000_s2372" style="position:absolute;mso-position-horizontal-relative:page;mso-position-vertical-relative:page" from="4865,15670" to="4866,16536" strokeweight="1.5pt">
              <v:stroke startarrowwidth="narrow" startarrowlength="short" endarrowwidth="narrow" endarrowlength="short"/>
            </v:line>
            <v:rect id="_x0000_s2373" style="position:absolute;left:4292;top:16247;width:573;height:259;mso-position-horizontal-relative:page;mso-position-vertical-relative:page" filled="f" stroked="f" strokeweight="1.5pt">
              <v:textbox style="mso-next-textbox:#_x0000_s2373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Дата</w:t>
                    </w:r>
                  </w:p>
                </w:txbxContent>
              </v:textbox>
            </v:rect>
            <v:rect id="_x0000_s2374" style="position:absolute;left:3432;top:16247;width:859;height:259;mso-position-horizontal-relative:page;mso-position-vertical-relative:page" filled="f" stroked="f" strokeweight="1.5pt">
              <v:textbox style="mso-next-textbox:#_x0000_s2374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Подпись</w:t>
                    </w:r>
                  </w:p>
                </w:txbxContent>
              </v:textbox>
            </v:rect>
            <v:rect id="_x0000_s2375" style="position:absolute;left:2859;top:16247;width:573;height:259;mso-position-horizontal-relative:page;mso-position-vertical-relative:page" filled="f" stroked="f" strokeweight="1.5pt">
              <v:textbox style="mso-next-textbox:#_x0000_s2375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rPr>
                        <w:w w:val="98"/>
                      </w:rPr>
                      <w:t>№</w:t>
                    </w:r>
                    <w:r>
                      <w:t>док</w:t>
                    </w:r>
                    <w:r>
                      <w:rPr>
                        <w:w w:val="98"/>
                      </w:rPr>
                      <w:t>.</w:t>
                    </w:r>
                  </w:p>
                </w:txbxContent>
              </v:textbox>
            </v:rect>
            <v:rect id="_x0000_s2376" style="position:absolute;left:2287;top:16247;width:572;height:259;mso-position-horizontal-relative:page;mso-position-vertical-relative:page" filled="f" stroked="f" strokeweight="1.5pt">
              <v:textbox style="mso-next-textbox:#_x0000_s2376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Лист</w:t>
                    </w:r>
                  </w:p>
                </w:txbxContent>
              </v:textbox>
            </v:rect>
            <v:rect id="_x0000_s2377" style="position:absolute;left:1714;top:16247;width:573;height:308;mso-position-horizontal-relative:page;mso-position-vertical-relative:page" o:allowoverlap="f" filled="f" stroked="f" strokeweight="1.5pt">
              <v:textbox style="mso-next-textbox:#_x0000_s2377" inset="1pt,1pt,1pt,1pt">
                <w:txbxContent>
                  <w:p w:rsidR="00BB7D35" w:rsidRDefault="00BB7D35">
                    <w:pPr>
                      <w:pStyle w:val="a4"/>
                      <w:rPr>
                        <w:w w:val="90"/>
                      </w:rPr>
                    </w:pPr>
                    <w:r>
                      <w:rPr>
                        <w:w w:val="90"/>
                      </w:rPr>
                      <w:t>.</w:t>
                    </w:r>
                  </w:p>
                </w:txbxContent>
              </v:textbox>
            </v:rect>
            <v:rect id="_x0000_s2378" style="position:absolute;left:1141;top:16247;width:573;height:259;mso-position-horizontal-relative:page;mso-position-vertical-relative:page" o:allowoverlap="f" filled="f" stroked="f" strokeweight="1.5pt">
              <v:textbox style="mso-next-textbox:#_x0000_s2378" inset=".4mm,.4mm,.4mm,.4mm">
                <w:txbxContent>
                  <w:p w:rsidR="00BB7D35" w:rsidRDefault="00BB7D35">
                    <w:pPr>
                      <w:pStyle w:val="a4"/>
                    </w:pPr>
                    <w:r>
                      <w:t>Изм.</w:t>
                    </w:r>
                  </w:p>
                </w:txbxContent>
              </v:textbox>
            </v:rect>
            <v:line id="_x0000_s2379" style="position:absolute;mso-position-horizontal-relative:page;mso-position-vertical-relative:page" from="1141,15670" to="11622,15671" strokeweight="1.5pt">
              <v:stroke startarrowwidth="narrow" startarrowlength="short" endarrowwidth="narrow" endarrowlength="short"/>
            </v:line>
            <v:line id="_x0000_s2380" style="position:absolute;mso-position-horizontal-relative:page;mso-position-vertical-relative:page" from="1141,15958" to="4864,15959" strokeweight="1pt">
              <v:stroke startarrowwidth="narrow" startarrowlength="short" endarrowwidth="narrow" endarrowlength="short"/>
            </v:line>
            <v:line id="_x0000_s2381" style="position:absolute;mso-position-horizontal-relative:page;mso-position-vertical-relative:page" from="1141,16247" to="4864,16248" strokeweight="1.5pt">
              <v:stroke startarrowwidth="narrow" startarrowlength="short" endarrowwidth="narrow" endarrowlength="short"/>
            </v:line>
            <v:rect id="_x0000_s2382" style="position:absolute;left:5087;top:15618;width:5933;height:915;mso-position-horizontal-relative:page;mso-position-vertical-relative:page" filled="f" stroked="f" strokeweight="1.5pt">
              <v:textbox style="mso-next-textbox:#_x0000_s2382" inset="0,0,0,0">
                <w:txbxContent>
                  <w:p w:rsidR="00BB7D35" w:rsidRDefault="00BB7D35">
                    <w:pPr>
                      <w:jc w:val="center"/>
                    </w:pPr>
                    <w:r>
                      <w:rPr>
                        <w:b/>
                      </w:rPr>
                      <w:t>Тема письменной  экзаменационной работы:</w:t>
                    </w:r>
                  </w:p>
                </w:txbxContent>
              </v:textbox>
            </v:rect>
            <v:line id="_x0000_s2383" style="position:absolute;mso-position-horizontal-relative:page;mso-position-vertical-relative:page" from="11050,15670" to="11051,16536" strokeweight="1.5pt">
              <v:stroke startarrowwidth="narrow" startarrowlength="short" endarrowwidth="narrow" endarrowlength="short"/>
            </v:line>
            <v:line id="_x0000_s2384" style="position:absolute;mso-position-horizontal-relative:page;mso-position-vertical-relative:page" from="2859,15670" to="2860,16536" strokeweight="1.5pt">
              <v:stroke startarrowwidth="narrow" startarrowlength="short" endarrowwidth="narrow" endarrowlength="short"/>
            </v:line>
            <v:rect id="_x0000_s2385" style="position:absolute;left:11050;top:15728;width:573;height:259;mso-position-horizontal-relative:page;mso-position-vertical-relative:page" filled="f" stroked="f" strokeweight="1.5pt">
              <v:textbox style="mso-next-textbox:#_x0000_s2385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Лист</w:t>
                    </w:r>
                  </w:p>
                </w:txbxContent>
              </v:textbox>
            </v:rect>
            <v:line id="_x0000_s2386" style="position:absolute;flip:y;mso-position-horizontal-relative:page;mso-position-vertical-relative:page" from="11050,16016" to="11623,16018" strokeweight="1.5pt">
              <v:stroke startarrowwidth="narrow" startarrowlength="short" endarrowwidth="narrow" endarrowlength="short"/>
            </v:line>
            <v:line id="_x0000_s2387" style="position:absolute;mso-position-horizontal-relative:page;mso-position-vertical-relative:page" from="2287,15670" to="2288,16536" strokeweight="1.5pt">
              <v:stroke startarrowwidth="narrow" startarrowlength="short" endarrowwidth="narrow" endarrowlength="short"/>
            </v:line>
            <v:line id="_x0000_s2388" style="position:absolute;mso-position-horizontal-relative:page;mso-position-vertical-relative:page" from="4292,15670" to="4293,16536" strokeweight="1.5pt">
              <v:stroke startarrowwidth="narrow" startarrowlength="short" endarrowwidth="narrow" endarrowlength="short"/>
            </v:line>
            <v:rect id="_x0000_s2389" style="position:absolute;left:11057;top:16160;width:567;height:340;mso-position-horizontal-relative:page;mso-position-vertical-relative:page" filled="f" stroked="f" strokeweight="1.5pt">
              <v:textbox style="mso-next-textbox:#_x0000_s2389" inset="1pt,1pt,1pt,1pt">
                <w:txbxContent>
                  <w:p w:rsidR="00BB7D35" w:rsidRDefault="00BB7D35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v:group>
          <w10:wrap anchorx="page" anchory="page"/>
        </v:group>
      </w:pict>
    </w:r>
    <w:r>
      <w:rPr>
        <w:noProof/>
      </w:rPr>
      <w:pict>
        <v:group id="_x0000_s2390" style="position:absolute;left:0;text-align:left;margin-left:22.05pt;margin-top:18.2pt;width:558pt;height:801pt;z-index:-251659264;mso-position-horizontal-relative:page;mso-position-vertical-relative:page" coordorigin="454,284" coordsize="11169,16272">
          <v:rect id="_x0000_s2391" style="position:absolute;left:1134;top:284;width:10488;height:16271;mso-position-horizontal-relative:page;mso-position-vertical-relative:page" filled="f" strokeweight="1.5pt"/>
          <v:group id="_x0000_s2392" style="position:absolute;left:454;top:11737;width:680;height:4819;mso-position-horizontal-relative:page;mso-position-vertical-relative:page" coordorigin="454,11572" coordsize="680,4819">
            <v:rect id="_x0000_s2393" style="position:absolute;left:454;top:11572;width:680;height:4819;mso-position-horizontal-relative:page;mso-position-vertical-relative:page" filled="f" strokeweight="1.5pt"/>
            <v:line id="_x0000_s2394" style="position:absolute;flip:y;mso-position-horizontal-relative:page;mso-position-vertical-relative:page" from="737,11572" to="738,16391" strokeweight="1pt">
              <v:stroke startarrowwidth="narrow" startarrowlength="short" endarrowwidth="narrow" endarrowlength="short"/>
            </v:line>
            <v:line id="_x0000_s2395" style="position:absolute;flip:x;mso-wrap-edited:f;mso-position-horizontal-relative:page;mso-position-vertical-relative:page" from="454,14975" to="1134,14976" strokeweight="1.5pt">
              <v:stroke startarrowwidth="narrow" startarrowlength="short" endarrowwidth="narrow" endarrowlength="short"/>
            </v:line>
            <v:line id="_x0000_s2396" style="position:absolute;flip:x;mso-position-horizontal-relative:page;mso-position-vertical-relative:page" from="454,12990" to="1134,12991" strokeweight="1.5pt">
              <v:stroke startarrowwidth="narrow" startarrowlength="short" endarrowwidth="narrow" endarrowlength="short"/>
            </v:line>
            <v:shape id="_x0000_s2397" type="#_x0000_t202" style="position:absolute;left:510;top:15088;width:198;height:1260;mso-wrap-edited:f;mso-position-horizontal-relative:page;mso-position-vertical-relative:page" stroked="f">
              <v:textbox style="layout-flow:vertical;mso-layout-flow-alt:bottom-to-top;mso-next-textbox:#_x0000_s2397" inset="0,0,0,0">
                <w:txbxContent>
                  <w:p w:rsidR="00BB7D35" w:rsidRDefault="00BB7D35">
                    <w:pPr>
                      <w:pStyle w:val="a4"/>
                    </w:pPr>
                    <w:r>
                      <w:t>Инв. № подл.</w:t>
                    </w:r>
                  </w:p>
                </w:txbxContent>
              </v:textbox>
            </v:shape>
            <v:shape id="_x0000_s2398" type="#_x0000_t202" style="position:absolute;left:510;top:13268;width:198;height:1260;mso-wrap-edited:f;mso-position-horizontal-relative:page;mso-position-vertical-relative:page" stroked="f">
              <v:textbox style="layout-flow:vertical;mso-layout-flow-alt:bottom-to-top;mso-next-textbox:#_x0000_s2398" inset="0,0,0,0">
                <w:txbxContent>
                  <w:p w:rsidR="00BB7D35" w:rsidRDefault="00BB7D35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2399" type="#_x0000_t202" style="position:absolute;left:510;top:11624;width:198;height:1219;mso-wrap-edited:f;mso-position-horizontal-relative:page;mso-position-vertical-relative:page" stroked="f">
              <v:textbox style="layout-flow:vertical;mso-layout-flow-alt:bottom-to-top;mso-next-textbox:#_x0000_s2399" inset="0,0,0,0">
                <w:txbxContent>
                  <w:p w:rsidR="00BB7D35" w:rsidRDefault="00BB7D35">
                    <w:pPr>
                      <w:pStyle w:val="a4"/>
                    </w:pPr>
                    <w:proofErr w:type="spellStart"/>
                    <w:r>
                      <w:t>Взам</w:t>
                    </w:r>
                    <w:proofErr w:type="spellEnd"/>
                    <w:r>
                      <w:t>. инв. №</w:t>
                    </w:r>
                  </w:p>
                </w:txbxContent>
              </v:textbox>
            </v:shape>
          </v:group>
          <v:group id="_x0000_s2400" style="position:absolute;left:1140;top:15615;width:10483;height:937;mso-position-horizontal-relative:page;mso-position-vertical-relative:page" coordorigin="1141,15618" coordsize="10483,937">
            <v:line id="_x0000_s2401" style="position:absolute;mso-position-horizontal-relative:page;mso-position-vertical-relative:page" from="1714,15670" to="1715,16536" strokeweight="1.5pt">
              <v:stroke startarrowwidth="narrow" startarrowlength="short" endarrowwidth="narrow" endarrowlength="short"/>
            </v:line>
            <v:line id="_x0000_s2402" style="position:absolute;mso-position-horizontal-relative:page;mso-position-vertical-relative:page" from="3432,15670" to="3433,16536" strokeweight="1.5pt">
              <v:stroke startarrowwidth="narrow" startarrowlength="short" endarrowwidth="narrow" endarrowlength="short"/>
            </v:line>
            <v:line id="_x0000_s2403" style="position:absolute;mso-position-horizontal-relative:page;mso-position-vertical-relative:page" from="4865,15670" to="4866,16536" strokeweight="1.5pt">
              <v:stroke startarrowwidth="narrow" startarrowlength="short" endarrowwidth="narrow" endarrowlength="short"/>
            </v:line>
            <v:rect id="_x0000_s2404" style="position:absolute;left:4292;top:16247;width:573;height:259;mso-position-horizontal-relative:page;mso-position-vertical-relative:page" filled="f" stroked="f" strokeweight="1.5pt">
              <v:textbox style="mso-next-textbox:#_x0000_s2404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Дата</w:t>
                    </w:r>
                  </w:p>
                </w:txbxContent>
              </v:textbox>
            </v:rect>
            <v:rect id="_x0000_s2405" style="position:absolute;left:3432;top:16247;width:859;height:259;mso-position-horizontal-relative:page;mso-position-vertical-relative:page" filled="f" stroked="f" strokeweight="1.5pt">
              <v:textbox style="mso-next-textbox:#_x0000_s2405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Подпись</w:t>
                    </w:r>
                  </w:p>
                </w:txbxContent>
              </v:textbox>
            </v:rect>
            <v:rect id="_x0000_s2406" style="position:absolute;left:2859;top:16247;width:573;height:259;mso-position-horizontal-relative:page;mso-position-vertical-relative:page" filled="f" stroked="f" strokeweight="1.5pt">
              <v:textbox style="mso-next-textbox:#_x0000_s2406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rPr>
                        <w:w w:val="98"/>
                      </w:rPr>
                      <w:t>№</w:t>
                    </w:r>
                    <w:r>
                      <w:t>док</w:t>
                    </w:r>
                    <w:r>
                      <w:rPr>
                        <w:w w:val="98"/>
                      </w:rPr>
                      <w:t>.</w:t>
                    </w:r>
                  </w:p>
                </w:txbxContent>
              </v:textbox>
            </v:rect>
            <v:rect id="_x0000_s2407" style="position:absolute;left:2287;top:16247;width:572;height:259;mso-position-horizontal-relative:page;mso-position-vertical-relative:page" filled="f" stroked="f" strokeweight="1.5pt">
              <v:textbox style="mso-next-textbox:#_x0000_s2407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Лист</w:t>
                    </w:r>
                  </w:p>
                </w:txbxContent>
              </v:textbox>
            </v:rect>
            <v:rect id="_x0000_s2408" style="position:absolute;left:1714;top:16247;width:573;height:308;mso-position-horizontal-relative:page;mso-position-vertical-relative:page" o:allowoverlap="f" filled="f" stroked="f" strokeweight="1.5pt">
              <v:textbox style="mso-next-textbox:#_x0000_s2408" inset="1pt,1pt,1pt,1pt">
                <w:txbxContent>
                  <w:p w:rsidR="00BB7D35" w:rsidRDefault="00BB7D35">
                    <w:pPr>
                      <w:pStyle w:val="a4"/>
                      <w:rPr>
                        <w:w w:val="90"/>
                      </w:rPr>
                    </w:pPr>
                    <w:r>
                      <w:rPr>
                        <w:w w:val="90"/>
                      </w:rPr>
                      <w:t>.</w:t>
                    </w:r>
                  </w:p>
                </w:txbxContent>
              </v:textbox>
            </v:rect>
            <v:rect id="_x0000_s2409" style="position:absolute;left:1141;top:16247;width:573;height:259;mso-position-horizontal-relative:page;mso-position-vertical-relative:page" o:allowoverlap="f" filled="f" stroked="f" strokeweight="1.5pt">
              <v:textbox style="mso-next-textbox:#_x0000_s2409" inset=".4mm,.4mm,.4mm,.4mm">
                <w:txbxContent>
                  <w:p w:rsidR="00BB7D35" w:rsidRDefault="00BB7D35">
                    <w:pPr>
                      <w:pStyle w:val="a4"/>
                    </w:pPr>
                    <w:r>
                      <w:t>Изм.</w:t>
                    </w:r>
                  </w:p>
                </w:txbxContent>
              </v:textbox>
            </v:rect>
            <v:line id="_x0000_s2410" style="position:absolute;mso-position-horizontal-relative:page;mso-position-vertical-relative:page" from="1141,15670" to="11622,15671" strokeweight="1.5pt">
              <v:stroke startarrowwidth="narrow" startarrowlength="short" endarrowwidth="narrow" endarrowlength="short"/>
            </v:line>
            <v:line id="_x0000_s2411" style="position:absolute;mso-position-horizontal-relative:page;mso-position-vertical-relative:page" from="1141,15958" to="4864,15959" strokeweight="1pt">
              <v:stroke startarrowwidth="narrow" startarrowlength="short" endarrowwidth="narrow" endarrowlength="short"/>
            </v:line>
            <v:line id="_x0000_s2412" style="position:absolute;mso-position-horizontal-relative:page;mso-position-vertical-relative:page" from="1141,16247" to="4864,16248" strokeweight="1.5pt">
              <v:stroke startarrowwidth="narrow" startarrowlength="short" endarrowwidth="narrow" endarrowlength="short"/>
            </v:line>
            <v:rect id="_x0000_s2413" style="position:absolute;left:5087;top:15618;width:5933;height:915;mso-position-horizontal-relative:page;mso-position-vertical-relative:page" filled="f" stroked="f" strokeweight="1.5pt">
              <v:textbox style="mso-next-textbox:#_x0000_s2413" inset="0,0,0,0">
                <w:txbxContent>
                  <w:p w:rsidR="00BB7D35" w:rsidRDefault="00BB7D35">
                    <w:pPr>
                      <w:jc w:val="center"/>
                    </w:pPr>
                    <w:r>
                      <w:rPr>
                        <w:b/>
                      </w:rPr>
                      <w:t>Тема письменной  экзаменационной работы:</w:t>
                    </w:r>
                  </w:p>
                </w:txbxContent>
              </v:textbox>
            </v:rect>
            <v:line id="_x0000_s2414" style="position:absolute;mso-position-horizontal-relative:page;mso-position-vertical-relative:page" from="11050,15670" to="11051,16536" strokeweight="1.5pt">
              <v:stroke startarrowwidth="narrow" startarrowlength="short" endarrowwidth="narrow" endarrowlength="short"/>
            </v:line>
            <v:line id="_x0000_s2415" style="position:absolute;mso-position-horizontal-relative:page;mso-position-vertical-relative:page" from="2859,15670" to="2860,16536" strokeweight="1.5pt">
              <v:stroke startarrowwidth="narrow" startarrowlength="short" endarrowwidth="narrow" endarrowlength="short"/>
            </v:line>
            <v:rect id="_x0000_s2416" style="position:absolute;left:11050;top:15728;width:573;height:259;mso-position-horizontal-relative:page;mso-position-vertical-relative:page" filled="f" stroked="f" strokeweight="1.5pt">
              <v:textbox style="mso-next-textbox:#_x0000_s2416" inset="1pt,1pt,1pt,1pt">
                <w:txbxContent>
                  <w:p w:rsidR="00BB7D35" w:rsidRDefault="00BB7D35">
                    <w:pPr>
                      <w:pStyle w:val="a4"/>
                    </w:pPr>
                    <w:r>
                      <w:t>Лист</w:t>
                    </w:r>
                  </w:p>
                </w:txbxContent>
              </v:textbox>
            </v:rect>
            <v:line id="_x0000_s2417" style="position:absolute;flip:y;mso-position-horizontal-relative:page;mso-position-vertical-relative:page" from="11050,16016" to="11623,16018" strokeweight="1.5pt">
              <v:stroke startarrowwidth="narrow" startarrowlength="short" endarrowwidth="narrow" endarrowlength="short"/>
            </v:line>
            <v:line id="_x0000_s2418" style="position:absolute;mso-position-horizontal-relative:page;mso-position-vertical-relative:page" from="2287,15670" to="2288,16536" strokeweight="1.5pt">
              <v:stroke startarrowwidth="narrow" startarrowlength="short" endarrowwidth="narrow" endarrowlength="short"/>
            </v:line>
            <v:line id="_x0000_s2419" style="position:absolute;mso-position-horizontal-relative:page;mso-position-vertical-relative:page" from="4292,15670" to="4293,16536" strokeweight="1.5pt">
              <v:stroke startarrowwidth="narrow" startarrowlength="short" endarrowwidth="narrow" endarrowlength="short"/>
            </v:line>
            <v:rect id="_x0000_s2420" style="position:absolute;left:11057;top:16160;width:567;height:340;mso-position-horizontal-relative:page;mso-position-vertical-relative:page" filled="f" stroked="f" strokeweight="1.5pt">
              <v:textbox style="mso-next-textbox:#_x0000_s2420" inset="1pt,1pt,1pt,1pt">
                <w:txbxContent>
                  <w:p w:rsidR="00BB7D35" w:rsidRDefault="00BB7D35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37219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88A51A4"/>
    <w:multiLevelType w:val="hybridMultilevel"/>
    <w:tmpl w:val="AF1C5AE8"/>
    <w:lvl w:ilvl="0" w:tplc="3078ED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615FD"/>
    <w:multiLevelType w:val="hybridMultilevel"/>
    <w:tmpl w:val="7FDC9BAA"/>
    <w:lvl w:ilvl="0" w:tplc="DB82870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11761006"/>
    <w:multiLevelType w:val="hybridMultilevel"/>
    <w:tmpl w:val="1260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085365"/>
    <w:multiLevelType w:val="multilevel"/>
    <w:tmpl w:val="076CF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84737A"/>
    <w:multiLevelType w:val="hybridMultilevel"/>
    <w:tmpl w:val="A3F8D386"/>
    <w:lvl w:ilvl="0" w:tplc="3FCE55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3B3F99"/>
    <w:multiLevelType w:val="hybridMultilevel"/>
    <w:tmpl w:val="015A1424"/>
    <w:lvl w:ilvl="0" w:tplc="6EC4B3B0">
      <w:start w:val="1"/>
      <w:numFmt w:val="bullet"/>
      <w:lvlText w:val=""/>
      <w:lvlJc w:val="left"/>
      <w:pPr>
        <w:tabs>
          <w:tab w:val="num" w:pos="1861"/>
        </w:tabs>
        <w:ind w:left="1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7">
    <w:nsid w:val="237D29C4"/>
    <w:multiLevelType w:val="multilevel"/>
    <w:tmpl w:val="FE049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F810E6"/>
    <w:multiLevelType w:val="multilevel"/>
    <w:tmpl w:val="CF742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A709EA"/>
    <w:multiLevelType w:val="multilevel"/>
    <w:tmpl w:val="F19A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1937F8"/>
    <w:multiLevelType w:val="hybridMultilevel"/>
    <w:tmpl w:val="6226B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C67FC"/>
    <w:multiLevelType w:val="multilevel"/>
    <w:tmpl w:val="04A0B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43034A"/>
    <w:multiLevelType w:val="hybridMultilevel"/>
    <w:tmpl w:val="AC0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6288C"/>
    <w:multiLevelType w:val="hybridMultilevel"/>
    <w:tmpl w:val="300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8C7B83"/>
    <w:multiLevelType w:val="hybridMultilevel"/>
    <w:tmpl w:val="5C16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E6E81"/>
    <w:multiLevelType w:val="multilevel"/>
    <w:tmpl w:val="3CD417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46D3BF1"/>
    <w:multiLevelType w:val="hybridMultilevel"/>
    <w:tmpl w:val="2CD68CAE"/>
    <w:lvl w:ilvl="0" w:tplc="0419000F">
      <w:start w:val="1"/>
      <w:numFmt w:val="decimal"/>
      <w:lvlText w:val="%1."/>
      <w:lvlJc w:val="left"/>
      <w:pPr>
        <w:ind w:left="4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  <w:rPr>
        <w:rFonts w:cs="Times New Roman"/>
      </w:rPr>
    </w:lvl>
  </w:abstractNum>
  <w:abstractNum w:abstractNumId="17">
    <w:nsid w:val="4A0E383A"/>
    <w:multiLevelType w:val="multilevel"/>
    <w:tmpl w:val="AFD05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7A520A"/>
    <w:multiLevelType w:val="hybridMultilevel"/>
    <w:tmpl w:val="D5361F3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A74021"/>
    <w:multiLevelType w:val="hybridMultilevel"/>
    <w:tmpl w:val="9AF4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48253E"/>
    <w:multiLevelType w:val="hybridMultilevel"/>
    <w:tmpl w:val="08F0467E"/>
    <w:lvl w:ilvl="0" w:tplc="6EC4B3B0">
      <w:start w:val="1"/>
      <w:numFmt w:val="bullet"/>
      <w:lvlText w:val=""/>
      <w:lvlJc w:val="left"/>
      <w:pPr>
        <w:tabs>
          <w:tab w:val="num" w:pos="1066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26138A"/>
    <w:multiLevelType w:val="multilevel"/>
    <w:tmpl w:val="992EE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5A58A7"/>
    <w:multiLevelType w:val="hybridMultilevel"/>
    <w:tmpl w:val="9F5CF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FC21820"/>
    <w:multiLevelType w:val="hybridMultilevel"/>
    <w:tmpl w:val="678A93F6"/>
    <w:lvl w:ilvl="0" w:tplc="6EC4B3B0">
      <w:start w:val="1"/>
      <w:numFmt w:val="bullet"/>
      <w:lvlText w:val=""/>
      <w:lvlJc w:val="left"/>
      <w:pPr>
        <w:tabs>
          <w:tab w:val="num" w:pos="1786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2"/>
  </w:num>
  <w:num w:numId="7">
    <w:abstractNumId w:val="2"/>
  </w:num>
  <w:num w:numId="8">
    <w:abstractNumId w:val="20"/>
  </w:num>
  <w:num w:numId="9">
    <w:abstractNumId w:val="23"/>
  </w:num>
  <w:num w:numId="10">
    <w:abstractNumId w:val="6"/>
  </w:num>
  <w:num w:numId="11">
    <w:abstractNumId w:val="15"/>
  </w:num>
  <w:num w:numId="12">
    <w:abstractNumId w:val="18"/>
  </w:num>
  <w:num w:numId="13">
    <w:abstractNumId w:val="16"/>
  </w:num>
  <w:num w:numId="14">
    <w:abstractNumId w:val="3"/>
  </w:num>
  <w:num w:numId="15">
    <w:abstractNumId w:val="19"/>
  </w:num>
  <w:num w:numId="16">
    <w:abstractNumId w:val="13"/>
  </w:num>
  <w:num w:numId="17">
    <w:abstractNumId w:val="11"/>
  </w:num>
  <w:num w:numId="18">
    <w:abstractNumId w:val="17"/>
  </w:num>
  <w:num w:numId="19">
    <w:abstractNumId w:val="7"/>
  </w:num>
  <w:num w:numId="20">
    <w:abstractNumId w:val="4"/>
  </w:num>
  <w:num w:numId="21">
    <w:abstractNumId w:val="8"/>
  </w:num>
  <w:num w:numId="22">
    <w:abstractNumId w:val="21"/>
  </w:num>
  <w:num w:numId="23">
    <w:abstractNumId w:val="14"/>
  </w:num>
  <w:num w:numId="24">
    <w:abstractNumId w:val="10"/>
  </w:num>
  <w:num w:numId="25">
    <w:abstractNumId w:val="9"/>
  </w:num>
  <w:num w:numId="26">
    <w:abstractNumId w:val="5"/>
  </w:num>
  <w:num w:numId="2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444"/>
    <o:shapelayout v:ext="edit">
      <o:idmap v:ext="edit" data="2"/>
      <o:rules v:ext="edit">
        <o:r id="V:Rule1" type="callout" idref="#_x0000_s244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A56"/>
    <w:rsid w:val="000136B5"/>
    <w:rsid w:val="00016877"/>
    <w:rsid w:val="00016DF7"/>
    <w:rsid w:val="00027474"/>
    <w:rsid w:val="000338A9"/>
    <w:rsid w:val="00044981"/>
    <w:rsid w:val="00061728"/>
    <w:rsid w:val="00066B6A"/>
    <w:rsid w:val="00072FD8"/>
    <w:rsid w:val="00074C80"/>
    <w:rsid w:val="00081E79"/>
    <w:rsid w:val="000A6CE0"/>
    <w:rsid w:val="000B0CEE"/>
    <w:rsid w:val="000B1629"/>
    <w:rsid w:val="000B40FA"/>
    <w:rsid w:val="000B4DF2"/>
    <w:rsid w:val="000E0F16"/>
    <w:rsid w:val="000F25F6"/>
    <w:rsid w:val="000F3CFF"/>
    <w:rsid w:val="00126122"/>
    <w:rsid w:val="00130A6B"/>
    <w:rsid w:val="001356F3"/>
    <w:rsid w:val="00153611"/>
    <w:rsid w:val="00153C73"/>
    <w:rsid w:val="001668D5"/>
    <w:rsid w:val="001700B9"/>
    <w:rsid w:val="00170D52"/>
    <w:rsid w:val="00180041"/>
    <w:rsid w:val="00192D4C"/>
    <w:rsid w:val="001B5461"/>
    <w:rsid w:val="001D427D"/>
    <w:rsid w:val="00206699"/>
    <w:rsid w:val="00213044"/>
    <w:rsid w:val="002477B7"/>
    <w:rsid w:val="00255937"/>
    <w:rsid w:val="0026289D"/>
    <w:rsid w:val="0026572C"/>
    <w:rsid w:val="00276138"/>
    <w:rsid w:val="00281DF4"/>
    <w:rsid w:val="00285E50"/>
    <w:rsid w:val="002E4B09"/>
    <w:rsid w:val="002F5BF1"/>
    <w:rsid w:val="003007D9"/>
    <w:rsid w:val="003057AE"/>
    <w:rsid w:val="00323EBE"/>
    <w:rsid w:val="00324E96"/>
    <w:rsid w:val="00330666"/>
    <w:rsid w:val="00330DC2"/>
    <w:rsid w:val="003331E6"/>
    <w:rsid w:val="00333C2D"/>
    <w:rsid w:val="003545E0"/>
    <w:rsid w:val="003557F0"/>
    <w:rsid w:val="003664A6"/>
    <w:rsid w:val="003765E4"/>
    <w:rsid w:val="003A2595"/>
    <w:rsid w:val="003A26A9"/>
    <w:rsid w:val="003A59E8"/>
    <w:rsid w:val="003C0C8A"/>
    <w:rsid w:val="003C790E"/>
    <w:rsid w:val="003E3070"/>
    <w:rsid w:val="003E539D"/>
    <w:rsid w:val="003E7934"/>
    <w:rsid w:val="003F13D7"/>
    <w:rsid w:val="003F3C16"/>
    <w:rsid w:val="00403965"/>
    <w:rsid w:val="00410A73"/>
    <w:rsid w:val="00432745"/>
    <w:rsid w:val="004348F1"/>
    <w:rsid w:val="0044096E"/>
    <w:rsid w:val="0044243D"/>
    <w:rsid w:val="0046013B"/>
    <w:rsid w:val="00465C5C"/>
    <w:rsid w:val="004A12D0"/>
    <w:rsid w:val="004A6988"/>
    <w:rsid w:val="004B4B14"/>
    <w:rsid w:val="004C0A05"/>
    <w:rsid w:val="004C36A7"/>
    <w:rsid w:val="004E1A76"/>
    <w:rsid w:val="004E3755"/>
    <w:rsid w:val="004E5A37"/>
    <w:rsid w:val="004F7BE8"/>
    <w:rsid w:val="00520A56"/>
    <w:rsid w:val="005320A0"/>
    <w:rsid w:val="00543506"/>
    <w:rsid w:val="005459DE"/>
    <w:rsid w:val="00574E40"/>
    <w:rsid w:val="0058330E"/>
    <w:rsid w:val="005A3C70"/>
    <w:rsid w:val="005C6391"/>
    <w:rsid w:val="005D0D72"/>
    <w:rsid w:val="005D4C47"/>
    <w:rsid w:val="005E1EC5"/>
    <w:rsid w:val="005E3BC2"/>
    <w:rsid w:val="005F7D2A"/>
    <w:rsid w:val="006163BA"/>
    <w:rsid w:val="0062798E"/>
    <w:rsid w:val="006343EA"/>
    <w:rsid w:val="006444FC"/>
    <w:rsid w:val="00655F97"/>
    <w:rsid w:val="00672D9E"/>
    <w:rsid w:val="006805FB"/>
    <w:rsid w:val="006A13B0"/>
    <w:rsid w:val="006A32CA"/>
    <w:rsid w:val="006B7713"/>
    <w:rsid w:val="006C5242"/>
    <w:rsid w:val="006E1766"/>
    <w:rsid w:val="006E4602"/>
    <w:rsid w:val="006F33CB"/>
    <w:rsid w:val="00701E87"/>
    <w:rsid w:val="00714B49"/>
    <w:rsid w:val="007460CC"/>
    <w:rsid w:val="007A4287"/>
    <w:rsid w:val="007B50CD"/>
    <w:rsid w:val="007C2E91"/>
    <w:rsid w:val="007C383D"/>
    <w:rsid w:val="007C6D60"/>
    <w:rsid w:val="007F39E9"/>
    <w:rsid w:val="00835189"/>
    <w:rsid w:val="00840A05"/>
    <w:rsid w:val="008410FC"/>
    <w:rsid w:val="008622C1"/>
    <w:rsid w:val="008678ED"/>
    <w:rsid w:val="00867A31"/>
    <w:rsid w:val="0087408B"/>
    <w:rsid w:val="008A0B62"/>
    <w:rsid w:val="008A118A"/>
    <w:rsid w:val="008A130A"/>
    <w:rsid w:val="008C3246"/>
    <w:rsid w:val="008E5CD5"/>
    <w:rsid w:val="00960B04"/>
    <w:rsid w:val="00961E35"/>
    <w:rsid w:val="0098066C"/>
    <w:rsid w:val="00990C70"/>
    <w:rsid w:val="009955C2"/>
    <w:rsid w:val="009A00EC"/>
    <w:rsid w:val="009A0718"/>
    <w:rsid w:val="009B1DBD"/>
    <w:rsid w:val="009E56DC"/>
    <w:rsid w:val="009F00B3"/>
    <w:rsid w:val="00A03BD6"/>
    <w:rsid w:val="00A13548"/>
    <w:rsid w:val="00A2484C"/>
    <w:rsid w:val="00A27D7B"/>
    <w:rsid w:val="00A300CC"/>
    <w:rsid w:val="00A33768"/>
    <w:rsid w:val="00A47481"/>
    <w:rsid w:val="00A50DF7"/>
    <w:rsid w:val="00A528B1"/>
    <w:rsid w:val="00A66C0F"/>
    <w:rsid w:val="00A941B1"/>
    <w:rsid w:val="00A96094"/>
    <w:rsid w:val="00AA43BE"/>
    <w:rsid w:val="00AB6DA8"/>
    <w:rsid w:val="00AE7D13"/>
    <w:rsid w:val="00B03F5C"/>
    <w:rsid w:val="00B07061"/>
    <w:rsid w:val="00B07FAE"/>
    <w:rsid w:val="00B13BC0"/>
    <w:rsid w:val="00B147AF"/>
    <w:rsid w:val="00B4054C"/>
    <w:rsid w:val="00B44F83"/>
    <w:rsid w:val="00BA660F"/>
    <w:rsid w:val="00BB0BC1"/>
    <w:rsid w:val="00BB7D35"/>
    <w:rsid w:val="00BC050B"/>
    <w:rsid w:val="00BC0B6E"/>
    <w:rsid w:val="00BC1BBF"/>
    <w:rsid w:val="00BC7A5A"/>
    <w:rsid w:val="00BE46BD"/>
    <w:rsid w:val="00BE4C55"/>
    <w:rsid w:val="00C64DF8"/>
    <w:rsid w:val="00C75DDF"/>
    <w:rsid w:val="00C86790"/>
    <w:rsid w:val="00CE0E2D"/>
    <w:rsid w:val="00D15DE0"/>
    <w:rsid w:val="00D27EB8"/>
    <w:rsid w:val="00D46BAF"/>
    <w:rsid w:val="00D53BD4"/>
    <w:rsid w:val="00D60D6A"/>
    <w:rsid w:val="00D80B0F"/>
    <w:rsid w:val="00D80EFD"/>
    <w:rsid w:val="00D84411"/>
    <w:rsid w:val="00DD09C7"/>
    <w:rsid w:val="00DD5D1C"/>
    <w:rsid w:val="00DE65D1"/>
    <w:rsid w:val="00DF58C3"/>
    <w:rsid w:val="00E03DEB"/>
    <w:rsid w:val="00E10AE6"/>
    <w:rsid w:val="00E14411"/>
    <w:rsid w:val="00E15E1B"/>
    <w:rsid w:val="00E226D4"/>
    <w:rsid w:val="00E341FC"/>
    <w:rsid w:val="00E4407D"/>
    <w:rsid w:val="00E47F0B"/>
    <w:rsid w:val="00E65416"/>
    <w:rsid w:val="00E85FBF"/>
    <w:rsid w:val="00E91F64"/>
    <w:rsid w:val="00EA2D01"/>
    <w:rsid w:val="00EA3692"/>
    <w:rsid w:val="00EA5F7A"/>
    <w:rsid w:val="00EA6151"/>
    <w:rsid w:val="00EB5E82"/>
    <w:rsid w:val="00EC0199"/>
    <w:rsid w:val="00EF4186"/>
    <w:rsid w:val="00F043E2"/>
    <w:rsid w:val="00F04F86"/>
    <w:rsid w:val="00F167AC"/>
    <w:rsid w:val="00F17C09"/>
    <w:rsid w:val="00F24107"/>
    <w:rsid w:val="00F247D5"/>
    <w:rsid w:val="00F5209A"/>
    <w:rsid w:val="00F735E9"/>
    <w:rsid w:val="00F81549"/>
    <w:rsid w:val="00FA0DAD"/>
    <w:rsid w:val="00FA3117"/>
    <w:rsid w:val="00FA5153"/>
    <w:rsid w:val="00FA7108"/>
    <w:rsid w:val="00FB0A34"/>
    <w:rsid w:val="00FB649A"/>
    <w:rsid w:val="00FD59A3"/>
    <w:rsid w:val="00FE7A5A"/>
    <w:rsid w:val="00FF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4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B0A34"/>
    <w:pPr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FB0A34"/>
    <w:pPr>
      <w:keepNext/>
      <w:spacing w:after="360"/>
      <w:ind w:firstLine="720"/>
      <w:jc w:val="left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uiPriority w:val="99"/>
    <w:qFormat/>
    <w:rsid w:val="00FB0A34"/>
    <w:pPr>
      <w:keepNext/>
      <w:spacing w:after="360"/>
      <w:jc w:val="left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9"/>
    <w:qFormat/>
    <w:rsid w:val="00FB0A34"/>
    <w:pPr>
      <w:keepNext/>
      <w:spacing w:after="360"/>
      <w:jc w:val="left"/>
      <w:outlineLvl w:val="2"/>
    </w:pPr>
    <w:rPr>
      <w:b/>
      <w:i/>
    </w:rPr>
  </w:style>
  <w:style w:type="paragraph" w:styleId="4">
    <w:name w:val="heading 4"/>
    <w:basedOn w:val="a0"/>
    <w:next w:val="a0"/>
    <w:link w:val="40"/>
    <w:uiPriority w:val="99"/>
    <w:qFormat/>
    <w:rsid w:val="00FB0A34"/>
    <w:pPr>
      <w:keepNext/>
      <w:jc w:val="left"/>
      <w:outlineLvl w:val="3"/>
    </w:pPr>
    <w:rPr>
      <w:i/>
    </w:rPr>
  </w:style>
  <w:style w:type="paragraph" w:styleId="5">
    <w:name w:val="heading 5"/>
    <w:basedOn w:val="a"/>
    <w:next w:val="a"/>
    <w:link w:val="50"/>
    <w:uiPriority w:val="99"/>
    <w:qFormat/>
    <w:rsid w:val="00FB0A34"/>
    <w:pPr>
      <w:keepNext/>
      <w:outlineLvl w:val="4"/>
    </w:pPr>
    <w:rPr>
      <w:i/>
    </w:rPr>
  </w:style>
  <w:style w:type="paragraph" w:styleId="6">
    <w:name w:val="heading 6"/>
    <w:basedOn w:val="a"/>
    <w:next w:val="a"/>
    <w:link w:val="60"/>
    <w:uiPriority w:val="99"/>
    <w:qFormat/>
    <w:rsid w:val="00FB0A34"/>
    <w:pPr>
      <w:keepNext/>
      <w:outlineLvl w:val="5"/>
    </w:pPr>
    <w:rPr>
      <w:bCs/>
      <w:iCs/>
      <w:u w:val="single"/>
    </w:rPr>
  </w:style>
  <w:style w:type="paragraph" w:styleId="7">
    <w:name w:val="heading 7"/>
    <w:basedOn w:val="a"/>
    <w:next w:val="a"/>
    <w:link w:val="70"/>
    <w:uiPriority w:val="99"/>
    <w:qFormat/>
    <w:rsid w:val="00FB0A34"/>
    <w:pPr>
      <w:keepNext/>
      <w:tabs>
        <w:tab w:val="left" w:pos="5670"/>
      </w:tabs>
      <w:spacing w:after="120" w:line="120" w:lineRule="atLeast"/>
      <w:jc w:val="center"/>
      <w:outlineLvl w:val="6"/>
    </w:pPr>
    <w:rPr>
      <w:b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B0A34"/>
    <w:pPr>
      <w:keepNext/>
      <w:tabs>
        <w:tab w:val="left" w:pos="5670"/>
      </w:tabs>
      <w:spacing w:line="240" w:lineRule="atLeast"/>
      <w:ind w:firstLine="5670"/>
      <w:outlineLvl w:val="7"/>
    </w:pPr>
    <w:rPr>
      <w:rFonts w:ascii="Arial Narrow" w:hAnsi="Arial Narrow"/>
      <w:b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B0A3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D42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1D4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1D427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1D427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1D42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1D427D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1D427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1D427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1D427D"/>
    <w:rPr>
      <w:rFonts w:ascii="Cambria" w:hAnsi="Cambria" w:cs="Times New Roman"/>
    </w:rPr>
  </w:style>
  <w:style w:type="paragraph" w:styleId="a0">
    <w:name w:val="Normal Indent"/>
    <w:basedOn w:val="a"/>
    <w:uiPriority w:val="99"/>
    <w:rsid w:val="00FB0A34"/>
    <w:pPr>
      <w:ind w:firstLine="709"/>
    </w:pPr>
  </w:style>
  <w:style w:type="paragraph" w:customStyle="1" w:styleId="11">
    <w:name w:val="Обычный1"/>
    <w:uiPriority w:val="99"/>
    <w:rsid w:val="00FB0A34"/>
    <w:pPr>
      <w:widowControl w:val="0"/>
      <w:ind w:left="200"/>
      <w:jc w:val="center"/>
    </w:pPr>
    <w:rPr>
      <w:rFonts w:ascii="Times New Roman" w:hAnsi="Times New Roman"/>
      <w:b/>
      <w:sz w:val="24"/>
    </w:rPr>
  </w:style>
  <w:style w:type="paragraph" w:customStyle="1" w:styleId="61">
    <w:name w:val="Обычный +6"/>
    <w:basedOn w:val="a"/>
    <w:uiPriority w:val="99"/>
    <w:rsid w:val="00FB0A34"/>
    <w:pPr>
      <w:widowControl w:val="0"/>
      <w:spacing w:before="120"/>
    </w:pPr>
    <w:rPr>
      <w:sz w:val="24"/>
      <w:szCs w:val="20"/>
    </w:rPr>
  </w:style>
  <w:style w:type="paragraph" w:customStyle="1" w:styleId="a4">
    <w:name w:val="Штамп"/>
    <w:basedOn w:val="a"/>
    <w:uiPriority w:val="99"/>
    <w:rsid w:val="00FB0A34"/>
    <w:pPr>
      <w:jc w:val="center"/>
    </w:pPr>
    <w:rPr>
      <w:sz w:val="20"/>
    </w:rPr>
  </w:style>
  <w:style w:type="paragraph" w:styleId="a5">
    <w:name w:val="footer"/>
    <w:basedOn w:val="a"/>
    <w:link w:val="a6"/>
    <w:uiPriority w:val="99"/>
    <w:rsid w:val="00FB0A34"/>
    <w:rPr>
      <w:sz w:val="24"/>
    </w:rPr>
  </w:style>
  <w:style w:type="character" w:customStyle="1" w:styleId="a6">
    <w:name w:val="Нижний колонтитул Знак"/>
    <w:basedOn w:val="a1"/>
    <w:link w:val="a5"/>
    <w:uiPriority w:val="99"/>
    <w:locked/>
    <w:rsid w:val="001D427D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B0A34"/>
    <w:rPr>
      <w:sz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1D427D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FB0A34"/>
    <w:rPr>
      <w:rFonts w:cs="Times New Roman"/>
    </w:rPr>
  </w:style>
  <w:style w:type="paragraph" w:customStyle="1" w:styleId="62">
    <w:name w:val="Обычный +отступ +6"/>
    <w:basedOn w:val="a"/>
    <w:uiPriority w:val="99"/>
    <w:rsid w:val="00FB0A34"/>
    <w:pPr>
      <w:widowControl w:val="0"/>
      <w:spacing w:before="120"/>
      <w:ind w:firstLine="720"/>
    </w:pPr>
    <w:rPr>
      <w:sz w:val="24"/>
      <w:szCs w:val="20"/>
    </w:rPr>
  </w:style>
  <w:style w:type="paragraph" w:customStyle="1" w:styleId="12">
    <w:name w:val="Верхний колонтитул1"/>
    <w:basedOn w:val="a"/>
    <w:uiPriority w:val="99"/>
    <w:rsid w:val="00FB0A34"/>
    <w:pPr>
      <w:widowControl w:val="0"/>
      <w:tabs>
        <w:tab w:val="center" w:pos="4153"/>
        <w:tab w:val="right" w:pos="8306"/>
      </w:tabs>
      <w:ind w:firstLine="709"/>
    </w:pPr>
    <w:rPr>
      <w:sz w:val="24"/>
      <w:szCs w:val="20"/>
    </w:rPr>
  </w:style>
  <w:style w:type="paragraph" w:styleId="aa">
    <w:name w:val="Body Text"/>
    <w:basedOn w:val="a"/>
    <w:link w:val="ab"/>
    <w:uiPriority w:val="99"/>
    <w:rsid w:val="00FB0A34"/>
    <w:rPr>
      <w:sz w:val="26"/>
      <w:szCs w:val="20"/>
      <w:lang w:val="en-US"/>
    </w:rPr>
  </w:style>
  <w:style w:type="character" w:customStyle="1" w:styleId="ab">
    <w:name w:val="Основной текст Знак"/>
    <w:basedOn w:val="a1"/>
    <w:link w:val="aa"/>
    <w:uiPriority w:val="99"/>
    <w:semiHidden/>
    <w:locked/>
    <w:rsid w:val="001D427D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FB0A34"/>
    <w:pPr>
      <w:ind w:firstLine="720"/>
    </w:pPr>
    <w:rPr>
      <w:sz w:val="26"/>
      <w:szCs w:val="20"/>
    </w:rPr>
  </w:style>
  <w:style w:type="character" w:customStyle="1" w:styleId="ad">
    <w:name w:val="Основной текст с отступом Знак"/>
    <w:basedOn w:val="a1"/>
    <w:link w:val="ac"/>
    <w:uiPriority w:val="99"/>
    <w:semiHidden/>
    <w:locked/>
    <w:rsid w:val="001D427D"/>
    <w:rPr>
      <w:rFonts w:ascii="Times New Roman" w:hAnsi="Times New Roman" w:cs="Times New Roman"/>
      <w:sz w:val="24"/>
      <w:szCs w:val="24"/>
    </w:rPr>
  </w:style>
  <w:style w:type="paragraph" w:customStyle="1" w:styleId="BodyTextIndent31">
    <w:name w:val="Body Text Indent 31"/>
    <w:basedOn w:val="a"/>
    <w:uiPriority w:val="99"/>
    <w:rsid w:val="00FB0A34"/>
    <w:pPr>
      <w:widowControl w:val="0"/>
      <w:spacing w:line="360" w:lineRule="auto"/>
      <w:ind w:firstLine="720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FB0A34"/>
    <w:pPr>
      <w:spacing w:line="360" w:lineRule="auto"/>
      <w:ind w:firstLine="720"/>
    </w:pPr>
    <w:rPr>
      <w:sz w:val="26"/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1D427D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FB0A34"/>
    <w:pPr>
      <w:jc w:val="center"/>
    </w:pPr>
    <w:rPr>
      <w:rFonts w:ascii="Arial Narrow" w:hAnsi="Arial Narrow"/>
      <w:b/>
      <w:szCs w:val="20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1D427D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FB0A34"/>
    <w:pPr>
      <w:ind w:left="227" w:firstLine="720"/>
    </w:pPr>
    <w:rPr>
      <w:sz w:val="26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D427D"/>
    <w:rPr>
      <w:rFonts w:ascii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FB0A34"/>
    <w:pPr>
      <w:widowControl w:val="0"/>
      <w:spacing w:line="360" w:lineRule="auto"/>
    </w:pPr>
    <w:rPr>
      <w:sz w:val="26"/>
      <w:szCs w:val="20"/>
    </w:rPr>
  </w:style>
  <w:style w:type="paragraph" w:styleId="25">
    <w:name w:val="List Bullet 2"/>
    <w:basedOn w:val="a"/>
    <w:autoRedefine/>
    <w:uiPriority w:val="99"/>
    <w:rsid w:val="00FB0A34"/>
    <w:pPr>
      <w:ind w:firstLine="720"/>
    </w:pPr>
    <w:rPr>
      <w:sz w:val="26"/>
      <w:szCs w:val="20"/>
    </w:rPr>
  </w:style>
  <w:style w:type="paragraph" w:styleId="33">
    <w:name w:val="Body Text 3"/>
    <w:basedOn w:val="a"/>
    <w:link w:val="34"/>
    <w:uiPriority w:val="99"/>
    <w:rsid w:val="00FB0A34"/>
    <w:rPr>
      <w:sz w:val="22"/>
      <w:szCs w:val="20"/>
    </w:rPr>
  </w:style>
  <w:style w:type="character" w:customStyle="1" w:styleId="34">
    <w:name w:val="Основной текст 3 Знак"/>
    <w:basedOn w:val="a1"/>
    <w:link w:val="33"/>
    <w:uiPriority w:val="99"/>
    <w:semiHidden/>
    <w:locked/>
    <w:rsid w:val="001D427D"/>
    <w:rPr>
      <w:rFonts w:ascii="Times New Roman" w:hAnsi="Times New Roman" w:cs="Times New Roman"/>
      <w:sz w:val="16"/>
      <w:szCs w:val="16"/>
    </w:rPr>
  </w:style>
  <w:style w:type="character" w:styleId="ae">
    <w:name w:val="Hyperlink"/>
    <w:basedOn w:val="a1"/>
    <w:uiPriority w:val="99"/>
    <w:rsid w:val="00FB0A3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FB0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FollowedHyperlink"/>
    <w:basedOn w:val="a1"/>
    <w:uiPriority w:val="99"/>
    <w:rsid w:val="00FB0A34"/>
    <w:rPr>
      <w:rFonts w:cs="Times New Roman"/>
      <w:color w:val="800080"/>
      <w:u w:val="single"/>
    </w:rPr>
  </w:style>
  <w:style w:type="paragraph" w:styleId="af0">
    <w:name w:val="Block Text"/>
    <w:basedOn w:val="a"/>
    <w:uiPriority w:val="99"/>
    <w:rsid w:val="00FB0A34"/>
    <w:pPr>
      <w:shd w:val="clear" w:color="auto" w:fill="FFFFFF"/>
      <w:tabs>
        <w:tab w:val="left" w:pos="221"/>
      </w:tabs>
      <w:spacing w:line="360" w:lineRule="auto"/>
      <w:ind w:left="86" w:right="2458"/>
      <w:jc w:val="center"/>
    </w:pPr>
    <w:rPr>
      <w:b/>
      <w:bCs/>
      <w:color w:val="000000"/>
      <w:spacing w:val="-2"/>
      <w:sz w:val="26"/>
    </w:rPr>
  </w:style>
  <w:style w:type="paragraph" w:styleId="af1">
    <w:name w:val="caption"/>
    <w:basedOn w:val="a"/>
    <w:next w:val="a"/>
    <w:uiPriority w:val="99"/>
    <w:qFormat/>
    <w:rsid w:val="00FB0A34"/>
    <w:pPr>
      <w:shd w:val="clear" w:color="auto" w:fill="FFFFFF"/>
      <w:tabs>
        <w:tab w:val="left" w:pos="874"/>
      </w:tabs>
      <w:suppressAutoHyphens/>
      <w:spacing w:line="360" w:lineRule="auto"/>
      <w:jc w:val="center"/>
    </w:pPr>
    <w:rPr>
      <w:bCs/>
      <w:iCs/>
      <w:color w:val="000000"/>
      <w:sz w:val="26"/>
      <w:szCs w:val="26"/>
      <w:u w:val="single"/>
    </w:rPr>
  </w:style>
  <w:style w:type="character" w:customStyle="1" w:styleId="header1">
    <w:name w:val="header1"/>
    <w:basedOn w:val="a1"/>
    <w:uiPriority w:val="99"/>
    <w:rsid w:val="004E3755"/>
    <w:rPr>
      <w:rFonts w:cs="Times New Roman"/>
      <w:color w:val="3F1F1B"/>
      <w:sz w:val="39"/>
      <w:szCs w:val="39"/>
    </w:rPr>
  </w:style>
  <w:style w:type="paragraph" w:styleId="af2">
    <w:name w:val="Normal (Web)"/>
    <w:basedOn w:val="a"/>
    <w:uiPriority w:val="99"/>
    <w:rsid w:val="004E3755"/>
    <w:pPr>
      <w:spacing w:before="100" w:beforeAutospacing="1" w:after="100" w:afterAutospacing="1"/>
      <w:jc w:val="left"/>
    </w:pPr>
    <w:rPr>
      <w:sz w:val="24"/>
    </w:rPr>
  </w:style>
  <w:style w:type="table" w:styleId="af3">
    <w:name w:val="Table Grid"/>
    <w:basedOn w:val="a2"/>
    <w:uiPriority w:val="99"/>
    <w:rsid w:val="004E375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rsid w:val="007F39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locked/>
    <w:rsid w:val="007F39E9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867A31"/>
    <w:pPr>
      <w:ind w:left="720"/>
      <w:contextualSpacing/>
    </w:pPr>
  </w:style>
  <w:style w:type="character" w:customStyle="1" w:styleId="apple-converted-space">
    <w:name w:val="apple-converted-space"/>
    <w:basedOn w:val="a1"/>
    <w:rsid w:val="003057AE"/>
    <w:rPr>
      <w:rFonts w:cs="Times New Roman"/>
    </w:rPr>
  </w:style>
  <w:style w:type="character" w:customStyle="1" w:styleId="editsection">
    <w:name w:val="editsection"/>
    <w:basedOn w:val="a1"/>
    <w:uiPriority w:val="99"/>
    <w:rsid w:val="003057AE"/>
    <w:rPr>
      <w:rFonts w:cs="Times New Roman"/>
    </w:rPr>
  </w:style>
  <w:style w:type="character" w:customStyle="1" w:styleId="mw-headline">
    <w:name w:val="mw-headline"/>
    <w:basedOn w:val="a1"/>
    <w:rsid w:val="003057AE"/>
    <w:rPr>
      <w:rFonts w:cs="Times New Roman"/>
    </w:rPr>
  </w:style>
  <w:style w:type="character" w:customStyle="1" w:styleId="referenceplainlinksneverexpand">
    <w:name w:val="reference plainlinksneverexpand"/>
    <w:basedOn w:val="a1"/>
    <w:uiPriority w:val="99"/>
    <w:rsid w:val="001356F3"/>
    <w:rPr>
      <w:rFonts w:cs="Times New Roman"/>
    </w:rPr>
  </w:style>
  <w:style w:type="character" w:customStyle="1" w:styleId="iastipa">
    <w:name w:val="iast ipa"/>
    <w:basedOn w:val="a1"/>
    <w:uiPriority w:val="99"/>
    <w:rsid w:val="001356F3"/>
    <w:rPr>
      <w:rFonts w:cs="Times New Roman"/>
    </w:rPr>
  </w:style>
  <w:style w:type="character" w:customStyle="1" w:styleId="ref-info">
    <w:name w:val="ref-info"/>
    <w:basedOn w:val="a1"/>
    <w:uiPriority w:val="99"/>
    <w:rsid w:val="00B147AF"/>
    <w:rPr>
      <w:rFonts w:cs="Times New Roman"/>
    </w:rPr>
  </w:style>
  <w:style w:type="paragraph" w:styleId="af7">
    <w:name w:val="endnote text"/>
    <w:basedOn w:val="a"/>
    <w:link w:val="af8"/>
    <w:uiPriority w:val="99"/>
    <w:semiHidden/>
    <w:unhideWhenUsed/>
    <w:rsid w:val="00FA0DAD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uiPriority w:val="99"/>
    <w:semiHidden/>
    <w:rsid w:val="00FA0DAD"/>
    <w:rPr>
      <w:rFonts w:ascii="Times New Roman" w:hAnsi="Times New Roman"/>
    </w:rPr>
  </w:style>
  <w:style w:type="character" w:styleId="af9">
    <w:name w:val="endnote reference"/>
    <w:basedOn w:val="a1"/>
    <w:uiPriority w:val="99"/>
    <w:semiHidden/>
    <w:unhideWhenUsed/>
    <w:rsid w:val="00FA0DAD"/>
    <w:rPr>
      <w:vertAlign w:val="superscript"/>
    </w:rPr>
  </w:style>
  <w:style w:type="character" w:styleId="afa">
    <w:name w:val="Emphasis"/>
    <w:basedOn w:val="a1"/>
    <w:qFormat/>
    <w:locked/>
    <w:rsid w:val="00285E50"/>
    <w:rPr>
      <w:i/>
      <w:iCs/>
    </w:rPr>
  </w:style>
  <w:style w:type="character" w:customStyle="1" w:styleId="tocnumber">
    <w:name w:val="tocnumber"/>
    <w:basedOn w:val="a1"/>
    <w:rsid w:val="00E85FBF"/>
  </w:style>
  <w:style w:type="character" w:customStyle="1" w:styleId="toctext">
    <w:name w:val="toctext"/>
    <w:basedOn w:val="a1"/>
    <w:rsid w:val="00E8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2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65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7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88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87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38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87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89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3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885">
          <w:marLeft w:val="5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13743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8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88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89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1890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88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190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90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38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19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92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19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92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190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7438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3.png"/><Relationship Id="rId117" Type="http://schemas.openxmlformats.org/officeDocument/2006/relationships/hyperlink" Target="http://ru.wikipedia.org/wiki/%D0%A1%D0%B0%D1%85%D0%B0%D1%80%D0%BD%D1%8B%D0%B9_%D1%82%D1%80%D0%BE%D1%81%D1%82%D0%BD%D0%B8%D0%BA" TargetMode="External"/><Relationship Id="rId21" Type="http://schemas.openxmlformats.org/officeDocument/2006/relationships/hyperlink" Target="http://ru.wikipedia.org/wiki/%D0%9F%D0%BB%D0%BE%D0%B4_(%D0%B1%D0%BE%D1%82%D0%B0%D0%BD%D0%B8%D0%BA%D0%B0)" TargetMode="External"/><Relationship Id="rId42" Type="http://schemas.openxmlformats.org/officeDocument/2006/relationships/image" Target="http://upload.wikimedia.org/math/0/0/7/0075bcb268199449b7f83c7144c000af.png" TargetMode="External"/><Relationship Id="rId47" Type="http://schemas.openxmlformats.org/officeDocument/2006/relationships/hyperlink" Target="http://ru.wikipedia.org/wiki/%D0%9F%D0%BE%D1%87%D0%BA%D0%B0_(%D0%B1%D0%BE%D1%82%D0%B0%D0%BD%D0%B8%D0%BA%D0%B0)" TargetMode="External"/><Relationship Id="rId63" Type="http://schemas.openxmlformats.org/officeDocument/2006/relationships/hyperlink" Target="http://ru.wikipedia.org/wiki/1549_%D0%B3%D0%BE%D0%B4" TargetMode="External"/><Relationship Id="rId68" Type="http://schemas.openxmlformats.org/officeDocument/2006/relationships/hyperlink" Target="http://ru.wikipedia.org/wiki/%D0%9A%D1%83%D0%BA%D1%83%D1%80%D1%83%D0%B7%D0%B0" TargetMode="External"/><Relationship Id="rId84" Type="http://schemas.openxmlformats.org/officeDocument/2006/relationships/hyperlink" Target="http://ru.wikipedia.org/wiki/%D0%9E%D0%BB%D0%B8%D0%B3%D0%BE%D1%81%D0%B0%D1%85%D0%B0%D1%80%D0%B8%D0%B4%D1%8B" TargetMode="External"/><Relationship Id="rId89" Type="http://schemas.openxmlformats.org/officeDocument/2006/relationships/hyperlink" Target="http://ru.wikipedia.org/wiki/%D0%93%D1%80%D0%B5%D1%87%D0%B5%D1%81%D0%BA%D0%B8%D0%B9_%D1%8F%D0%B7%D1%8B%D0%BA" TargetMode="External"/><Relationship Id="rId112" Type="http://schemas.openxmlformats.org/officeDocument/2006/relationships/hyperlink" Target="http://commons.wikimedia.org/wiki/File:Cut_sugarcane.jpg?uselang" TargetMode="External"/><Relationship Id="rId133" Type="http://schemas.openxmlformats.org/officeDocument/2006/relationships/hyperlink" Target="http://ru.wikipedia.org/wiki/%D0%A4%D0%B0%D0%B9%D0%BB:SugarBeet." TargetMode="External"/><Relationship Id="rId138" Type="http://schemas.openxmlformats.org/officeDocument/2006/relationships/hyperlink" Target="http://ru.wikipedia.org/wiki/%D0%A2%D1%83%D0%BB%D1%8C%D1%81%D0%BA%D0%B0%D1%8F_%D0%B3%D1%83%D0%B1%D0%B5%D1%80%D0%BD%D0%B8%D1%8F" TargetMode="External"/><Relationship Id="rId154" Type="http://schemas.openxmlformats.org/officeDocument/2006/relationships/hyperlink" Target="http://ru.wikipedia.org/wiki/%D0%9C%D0%BE%D0%BB%D1%83%D0%BA%D0%BA%D1%81%D0%BA%D0%B8%D0%B5_%D0%BE%D1%81%D1%82%D1%80%D0%BE%D0%B2%D0%B0" TargetMode="External"/><Relationship Id="rId159" Type="http://schemas.openxmlformats.org/officeDocument/2006/relationships/hyperlink" Target="http://ru.wikipedia.org/wiki/%D0%9A%D0%B3" TargetMode="External"/><Relationship Id="rId175" Type="http://schemas.openxmlformats.org/officeDocument/2006/relationships/hyperlink" Target="http://ru.wikipedia.org/wiki/%D0%91%D0%B5%D0%BB%D0%BA%D0%B8" TargetMode="External"/><Relationship Id="rId170" Type="http://schemas.openxmlformats.org/officeDocument/2006/relationships/hyperlink" Target="http://ru.wikipedia.org/wiki/%D0%A1%D0%B0%D1%85%D0%B0%D1%80" TargetMode="External"/><Relationship Id="rId16" Type="http://schemas.openxmlformats.org/officeDocument/2006/relationships/hyperlink" Target="http://ru.wikipedia.org/wiki/%D0%9F%D0%B0%D1%81%D0%BB%D1%91%D0%BD" TargetMode="External"/><Relationship Id="rId107" Type="http://schemas.openxmlformats.org/officeDocument/2006/relationships/hyperlink" Target="http://ru.wikipedia.org/wiki/%D0%9C%D0%B5%D0%BB%D0%B0%D1%81%D1%81%D0%B0" TargetMode="External"/><Relationship Id="rId11" Type="http://schemas.openxmlformats.org/officeDocument/2006/relationships/hyperlink" Target="http://ru.wikipedia.org/wiki/%D0%9B%D0%B0%D1%82%D0%B8%D0%BD%D1%81%D0%BA%D0%B8%D0%B9_%D1%8F%D0%B7%D1%8B%D0%BA" TargetMode="External"/><Relationship Id="rId32" Type="http://schemas.openxmlformats.org/officeDocument/2006/relationships/hyperlink" Target="http://ru.wikipedia.org/wiki/%D0%A1%D0%BE%D1%80%D1%82" TargetMode="External"/><Relationship Id="rId37" Type="http://schemas.openxmlformats.org/officeDocument/2006/relationships/hyperlink" Target="http://ru.wikipedia.org/wiki/%D0%A1%D1%82%D0%B5%D0%B1%D0%B5%D0%BB%D1%8C" TargetMode="External"/><Relationship Id="rId53" Type="http://schemas.openxmlformats.org/officeDocument/2006/relationships/hyperlink" Target="http://ru.wikipedia.org/wiki/%D0%92%D0%B5%D0%B3%D0%B5%D1%82%D0%B0%D1%82%D0%B8%D0%B2%D0%BD%D1%8B%D0%B5_%D0%BE%D1%80%D0%B3%D0%B0%D0%BD%D1%8B" TargetMode="External"/><Relationship Id="rId58" Type="http://schemas.openxmlformats.org/officeDocument/2006/relationships/hyperlink" Target="http://ru.wikipedia.org/wiki/%D0%98%D0%BD%D0%B4%D0%B5%D0%B9%D1%86%D1%8B" TargetMode="External"/><Relationship Id="rId74" Type="http://schemas.openxmlformats.org/officeDocument/2006/relationships/hyperlink" Target="http://ru.wikipedia.org/wiki/%D0%A1%D0%B0%D1%85%D0%B0%D1%80%D0%BD%D1%8B%D0%B9_%D0%BF%D0%B5%D1%81%D0%BE%D0%BA" TargetMode="External"/><Relationship Id="rId79" Type="http://schemas.openxmlformats.org/officeDocument/2006/relationships/hyperlink" Target="http://ru.wikipedia.org/wiki/%D0%A4%D1%80%D1%83%D0%BA%D1%82%D0%BE%D0%B7%D0%B0" TargetMode="External"/><Relationship Id="rId102" Type="http://schemas.openxmlformats.org/officeDocument/2006/relationships/image" Target="media/image6.jpeg"/><Relationship Id="rId123" Type="http://schemas.openxmlformats.org/officeDocument/2006/relationships/hyperlink" Target="http://ru.wikipedia.org/wiki/%D0%92%D0%B5%D1%81%D1%82-%D0%98%D0%BD%D0%B4%D0%B8%D1%8F" TargetMode="External"/><Relationship Id="rId128" Type="http://schemas.openxmlformats.org/officeDocument/2006/relationships/hyperlink" Target="http://ru.wikipedia.org/wiki/%D0%A3%D0%B3%D0%BE%D0%BB%D1%8C%D0%BD%D0%B0%D1%8F_%D0%BA%D0%B8%D1%81%D0%BB%D0%BE%D1%82%D0%B0" TargetMode="External"/><Relationship Id="rId144" Type="http://schemas.openxmlformats.org/officeDocument/2006/relationships/hyperlink" Target="http://ru.wikipedia.org/wiki/%D0%A1%D0%B0%D1%85%D0%B0%D1%80" TargetMode="External"/><Relationship Id="rId149" Type="http://schemas.openxmlformats.org/officeDocument/2006/relationships/hyperlink" Target="http://ru.wikipedia.org/wiki/%D0%A4%D1%83%D0%BD%D1%82_(%D0%B5%D0%B4%D0%B8%D0%BD%D0%B8%D1%86%D0%B0_%D0%B8%D0%B7%D0%BC%D0%B5%D1%80%D0%B5%D0%BD%D0%B8%D1%8F)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ru.wikipedia.org/wiki/%D0%95%D0%B2%D1%80%D0%BE%D0%BF%D0%B0" TargetMode="External"/><Relationship Id="rId95" Type="http://schemas.openxmlformats.org/officeDocument/2006/relationships/hyperlink" Target="http://ru.wikipedia.org/wiki/%D0%98%D1%81%D0%BF%D0%B0%D0%BD%D0%B8%D1%8F" TargetMode="External"/><Relationship Id="rId160" Type="http://schemas.openxmlformats.org/officeDocument/2006/relationships/hyperlink" Target="http://ru.wikipedia.org/wiki/%D0%A1%D0%B0%D1%85%D0%B0%D1%80%D0%BE%D0%B7%D0%B0" TargetMode="External"/><Relationship Id="rId165" Type="http://schemas.openxmlformats.org/officeDocument/2006/relationships/hyperlink" Target="http://ru.wikipedia.org/wiki/%D0%A1%D0%B0%D1%85%D0%B0%D1%80" TargetMode="External"/><Relationship Id="rId181" Type="http://schemas.openxmlformats.org/officeDocument/2006/relationships/hyperlink" Target="http://ru.wikipedia.org/wiki/%D0%9D%D0%B0%D1%82%D1%80%D0%B8%D0%B9" TargetMode="External"/><Relationship Id="rId186" Type="http://schemas.openxmlformats.org/officeDocument/2006/relationships/header" Target="header2.xml"/><Relationship Id="rId22" Type="http://schemas.openxmlformats.org/officeDocument/2006/relationships/hyperlink" Target="http://ru.wikipedia.org/wiki/%D0%93%D0%BB%D0%B8%D0%BA%D0%BE%D0%B7%D0%B8%D0%B4%D1%8B" TargetMode="External"/><Relationship Id="rId27" Type="http://schemas.openxmlformats.org/officeDocument/2006/relationships/image" Target="http://upload.wikimedia.org/wikipedia/commons/thumb/7/78/Diagramme_floral_Solanum_tuberosum-tag.svg/200px-Diagramme_floral_Solanum_tuberosum-tag.svg.png" TargetMode="External"/><Relationship Id="rId43" Type="http://schemas.openxmlformats.org/officeDocument/2006/relationships/hyperlink" Target="http://ru.wikipedia.org/wiki/%D0%9A%D0%B0%D1%80%D1%82%D0%BE%D1%84%D0%B5%D0%BB%D1%8C" TargetMode="External"/><Relationship Id="rId48" Type="http://schemas.openxmlformats.org/officeDocument/2006/relationships/hyperlink" Target="http://ru.wikipedia.org/wiki/%D0%9A%D0%BB%D0%B5%D1%82%D0%BA%D0%B0" TargetMode="External"/><Relationship Id="rId64" Type="http://schemas.openxmlformats.org/officeDocument/2006/relationships/hyperlink" Target="http://ru.wikipedia.org/wiki/1550" TargetMode="External"/><Relationship Id="rId69" Type="http://schemas.openxmlformats.org/officeDocument/2006/relationships/hyperlink" Target="http://ru.wikipedia.org/wiki/%D0%AE%D0%BA%D0%BA%D0%B0" TargetMode="External"/><Relationship Id="rId113" Type="http://schemas.openxmlformats.org/officeDocument/2006/relationships/image" Target="media/image8.jpeg"/><Relationship Id="rId118" Type="http://schemas.openxmlformats.org/officeDocument/2006/relationships/hyperlink" Target="http://ru.wikipedia.org/wiki/%D0%98%D0%BD%D0%B4%D0%B8%D1%8F" TargetMode="External"/><Relationship Id="rId134" Type="http://schemas.openxmlformats.org/officeDocument/2006/relationships/hyperlink" Target="http://ru.wikipedia.org/wiki/%D0%A1%D0%B0%D1%85%D0%B0%D1%80%D0%BD%D0%B0%D1%8F_%D1%81%D0%B2%D1%91%D0%BA%D0%BB%D0%B0" TargetMode="External"/><Relationship Id="rId139" Type="http://schemas.openxmlformats.org/officeDocument/2006/relationships/hyperlink" Target="http://ru.wikipedia.org/wiki/%D0%9C%D0%B0%D0%BB%D1%8C%D1%86%D0%BE%D0%B2,_%D0%98%D0%B2%D0%B0%D0%BD_%D0%90%D0%BA%D0%B8%D0%BC%D0%BE%D0%B2%D0%B8%D1%87" TargetMode="External"/><Relationship Id="rId80" Type="http://schemas.openxmlformats.org/officeDocument/2006/relationships/hyperlink" Target="http://ru.wikipedia.org/w/index.php?title=%D0%9A%D1%80%D0%BE%D0%B2%D0%BE%D1%82%D0%BE%D0%BA&amp;action=edit&amp;redlink=1" TargetMode="External"/><Relationship Id="rId85" Type="http://schemas.openxmlformats.org/officeDocument/2006/relationships/hyperlink" Target="http://ru.wikipedia.org/wiki/%D0%A1%D0%B0%D1%85%D0%B0%D1%80" TargetMode="External"/><Relationship Id="rId150" Type="http://schemas.openxmlformats.org/officeDocument/2006/relationships/hyperlink" Target="http://ru.wikipedia.org/wiki/%D0%A1%D0%B0%D1%85%D0%B0%D1%80" TargetMode="External"/><Relationship Id="rId155" Type="http://schemas.openxmlformats.org/officeDocument/2006/relationships/hyperlink" Target="http://ru.wikipedia.org/wiki/%D0%98%D0%BD%D0%B4%D0%B8%D0%B9%D1%81%D0%BA%D0%B8%D0%B9_%D0%BE%D0%BA%D0%B5%D0%B0%D0%BD" TargetMode="External"/><Relationship Id="rId171" Type="http://schemas.openxmlformats.org/officeDocument/2006/relationships/hyperlink" Target="http://ru.wikipedia.org/wiki/%D0%A1%D0%B0%D1%85%D0%B0%D1%80" TargetMode="External"/><Relationship Id="rId176" Type="http://schemas.openxmlformats.org/officeDocument/2006/relationships/hyperlink" Target="http://ru.wikipedia.org/wiki/%D0%96%D0%B8%D1%80%D1%8B" TargetMode="External"/><Relationship Id="rId12" Type="http://schemas.openxmlformats.org/officeDocument/2006/relationships/hyperlink" Target="http://ru.wikipedia.org/wiki/%D0%91%D0%B8%D0%BE%D0%BB%D0%BE%D0%B3%D0%B8%D1%87%D0%B5%D1%81%D0%BA%D0%B8%D0%B9_%D0%B2%D0%B8%D0%B4" TargetMode="External"/><Relationship Id="rId17" Type="http://schemas.openxmlformats.org/officeDocument/2006/relationships/hyperlink" Target="http://ru.wikipedia.org/wiki/%D0%A1%D0%B5%D0%BC%D0%B5%D0%B9%D1%81%D1%82%D0%B2%D0%BE" TargetMode="External"/><Relationship Id="rId33" Type="http://schemas.openxmlformats.org/officeDocument/2006/relationships/hyperlink" Target="http://ru.wikipedia.org/wiki/%D0%9B%D0%B8%D1%81%D1%82" TargetMode="External"/><Relationship Id="rId38" Type="http://schemas.openxmlformats.org/officeDocument/2006/relationships/hyperlink" Target="http://ru.wikipedia.org/wiki/%D0%A7%D0%B0%D1%88%D0%B5%D1%87%D0%BA%D0%B0" TargetMode="External"/><Relationship Id="rId59" Type="http://schemas.openxmlformats.org/officeDocument/2006/relationships/hyperlink" Target="http://ru.wikipedia.org/wiki/%D0%9D%D0%BE%D0%B2%D0%B0%D1%8F_%D0%93%D1%80%D0%B0%D0%BD%D0%B0%D0%B4%D0%B0" TargetMode="External"/><Relationship Id="rId103" Type="http://schemas.openxmlformats.org/officeDocument/2006/relationships/image" Target="http://upload.wikimedia.org/wikipedia/commons/thumb/3/33/Sa_brownsugar.jpg/200px-Sa_brownsugar.jpg" TargetMode="External"/><Relationship Id="rId108" Type="http://schemas.openxmlformats.org/officeDocument/2006/relationships/hyperlink" Target="http://ru.wikipedia.org/wiki/%D0%9F%D0%B0%D1%82%D0%BE%D0%BA%D0%B0" TargetMode="External"/><Relationship Id="rId124" Type="http://schemas.openxmlformats.org/officeDocument/2006/relationships/hyperlink" Target="http://ru.wikipedia.org/wiki/%D0%A6%D0%B5%D0%BD%D1%82%D1%80%D0%B0%D0%BB%D1%8C%D0%BD%D0%B0%D1%8F_%D0%90%D0%BC%D0%B5%D1%80%D0%B8%D0%BA%D0%B0" TargetMode="External"/><Relationship Id="rId129" Type="http://schemas.openxmlformats.org/officeDocument/2006/relationships/hyperlink" Target="http://ru.wikipedia.org/wiki/%D0%A1%D0%B0%D1%85%D0%B0%D1%80" TargetMode="External"/><Relationship Id="rId54" Type="http://schemas.openxmlformats.org/officeDocument/2006/relationships/hyperlink" Target="http://ru.wikipedia.org/wiki/%D0%91%D0%B0%D0%BA%D1%82%D0%B5%D1%80%D0%B8%D1%8F" TargetMode="External"/><Relationship Id="rId70" Type="http://schemas.openxmlformats.org/officeDocument/2006/relationships/hyperlink" Target="http://ru.wikipedia.org/wiki/%D0%9A%D0%B0%D1%80%D1%82%D0%BE%D1%84%D0%B5%D0%BB%D1%8C" TargetMode="External"/><Relationship Id="rId75" Type="http://schemas.openxmlformats.org/officeDocument/2006/relationships/hyperlink" Target="http://ru.wikipedia.org/wiki/%D0%A1%D0%B0%D1%85%D0%B0%D1%80%D0%BE%D0%B7%D0%B0" TargetMode="External"/><Relationship Id="rId91" Type="http://schemas.openxmlformats.org/officeDocument/2006/relationships/hyperlink" Target="http://ru.wikipedia.org/wiki/%D0%A1%D0%B0%D1%85%D0%B0%D1%80%D0%BD%D1%8B%D0%B9_%D1%82%D1%80%D0%BE%D1%81%D1%82%D0%BD%D0%B8%D0%BA" TargetMode="External"/><Relationship Id="rId96" Type="http://schemas.openxmlformats.org/officeDocument/2006/relationships/hyperlink" Target="http://ru.wikipedia.org/wiki/%D0%A0%D0%BE%D1%81%D1%81%D0%B8%D1%8F" TargetMode="External"/><Relationship Id="rId140" Type="http://schemas.openxmlformats.org/officeDocument/2006/relationships/hyperlink" Target="http://ru.wikipedia.org/wiki/1809_%D0%B3%D0%BE%D0%B4" TargetMode="External"/><Relationship Id="rId145" Type="http://schemas.openxmlformats.org/officeDocument/2006/relationships/hyperlink" Target="http://ru.wikipedia.org/wiki/%D0%9A%D0%BB%D0%B5%D0%BD%D0%BE%D0%B2%D1%8B%D0%B9_%D1%81%D0%B8%D1%80%D0%BE%D0%BF" TargetMode="External"/><Relationship Id="rId161" Type="http://schemas.openxmlformats.org/officeDocument/2006/relationships/hyperlink" Target="http://ru.wikipedia.org/wiki/%D0%A4%D0%B8%D0%BD%D0%B8%D0%BA%D0%BE%D0%B2%D0%B0%D1%8F_%D0%BF%D0%B0%D0%BB%D1%8C%D0%BC%D0%B0" TargetMode="External"/><Relationship Id="rId166" Type="http://schemas.openxmlformats.org/officeDocument/2006/relationships/hyperlink" Target="http://ru.wikipedia.org/wiki/%D0%93%D1%80%D0%B0%D0%B6%D0%B4%D0%B0%D0%BD%D1%81%D0%BA%D0%B0%D1%8F_%D0%B2%D0%BE%D0%B9%D0%BD%D0%B0_%D0%B2_%D0%A1%D0%A8%D0%90" TargetMode="External"/><Relationship Id="rId182" Type="http://schemas.openxmlformats.org/officeDocument/2006/relationships/hyperlink" Target="http://ru.wikipedia.org/wiki/%D0%9A%D0%B0%D0%BB%D0%B8%D0%B9" TargetMode="External"/><Relationship Id="rId187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://ru.wikipedia.org/wiki/%D0%90%D0%BB%D0%BA%D0%B0%D0%BB%D0%BE%D0%B8%D0%B4" TargetMode="External"/><Relationship Id="rId28" Type="http://schemas.openxmlformats.org/officeDocument/2006/relationships/hyperlink" Target="http://ru.wikipedia.org/wiki/%D0%94%D0%B8%D0%B0%D0%B3%D1%80%D0%B0%D0%BC%D0%BC%D0%B0_%D1%86%D0%B2%D0%B5%D1%82%D0%BA%D0%B0" TargetMode="External"/><Relationship Id="rId49" Type="http://schemas.openxmlformats.org/officeDocument/2006/relationships/hyperlink" Target="http://ru.wikipedia.org/wiki/%D0%9A%D1%80%D0%B0%D1%85%D0%BC%D0%B0%D0%BB" TargetMode="External"/><Relationship Id="rId114" Type="http://schemas.openxmlformats.org/officeDocument/2006/relationships/image" Target="http://upload.wikimedia.org/wikipedia/commons/thumb/2/29/Cut_sugarcane.jpg/220px-Cut_sugarcane.jpg" TargetMode="External"/><Relationship Id="rId119" Type="http://schemas.openxmlformats.org/officeDocument/2006/relationships/hyperlink" Target="http://ru.wikipedia.org/wiki/%D0%92%D0%B5%D0%BD%D0%B5%D1%86%D0%B8%D0%B0%D0%BD%D1%81%D0%BA%D0%B0%D1%8F_%D1%80%D0%B5%D1%81%D0%BF%D1%83%D0%B1%D0%BB%D0%B8%D0%BA%D0%B0" TargetMode="External"/><Relationship Id="rId44" Type="http://schemas.openxmlformats.org/officeDocument/2006/relationships/hyperlink" Target="http://ru.wikipedia.org/wiki/%D0%9F%D0%B0%D0%B7%D1%83%D1%85%D0%B0" TargetMode="External"/><Relationship Id="rId60" Type="http://schemas.openxmlformats.org/officeDocument/2006/relationships/hyperlink" Target="http://ru.wikipedia.org/wiki/%D0%92%D0%B5%D0%BD%D0%B5%D1%81%D1%83%D1%8D%D0%BB%D0%B0" TargetMode="External"/><Relationship Id="rId65" Type="http://schemas.openxmlformats.org/officeDocument/2006/relationships/hyperlink" Target="http://ru.wikipedia.org/w/index.php?title=%D0%9A%D0%B0%D1%81%D1%82%D0%B5%D0%BB%D1%8C%D1%8F%D0%BD%D0%BE%D1%81,_%D0%A5%D1%83%D0%B0%D0%BD_%D0%B4%D0%B5&amp;action=edit&amp;redlink=1" TargetMode="External"/><Relationship Id="rId81" Type="http://schemas.openxmlformats.org/officeDocument/2006/relationships/hyperlink" Target="http://ru.wikipedia.org/wiki/%D0%93%D0%BB%D1%8E%D0%BA%D0%BE%D0%B7%D0%B0" TargetMode="External"/><Relationship Id="rId86" Type="http://schemas.openxmlformats.org/officeDocument/2006/relationships/hyperlink" Target="http://ru.wikipedia.org/wiki/%D0%98%D0%BD%D0%B4%D0%B8%D1%8F" TargetMode="External"/><Relationship Id="rId130" Type="http://schemas.openxmlformats.org/officeDocument/2006/relationships/hyperlink" Target="http://commons.wikimedia.org/wiki/File:SugarBeet.jpg?uselang" TargetMode="External"/><Relationship Id="rId135" Type="http://schemas.openxmlformats.org/officeDocument/2006/relationships/hyperlink" Target="http://ru.wikipedia.org/wiki/%D0%9C%D0%B0%D1%80%D0%B3%D0%B3%D1%80%D0%B0%D1%84,_%D0%90%D0%BD%D0%B4%D1%80%D0%B5%D0%B0%D1%81_%D0%97%D0%B8%D0%B3%D0%B8%D0%B7%D0%BC%D1%83%D0%BD%D0%B4" TargetMode="External"/><Relationship Id="rId151" Type="http://schemas.openxmlformats.org/officeDocument/2006/relationships/hyperlink" Target="http://ru.wikipedia.org/wiki/%D0%A1%D0%B0%D1%85%D0%B0%D1%80" TargetMode="External"/><Relationship Id="rId156" Type="http://schemas.openxmlformats.org/officeDocument/2006/relationships/hyperlink" Target="http://ru.wikipedia.org/wiki/%D0%9C%D0%B0%D0%BB%D1%8C%D0%B4%D0%B8%D0%B2%D1%8B" TargetMode="External"/><Relationship Id="rId177" Type="http://schemas.openxmlformats.org/officeDocument/2006/relationships/hyperlink" Target="http://ru.wikipedia.org/wiki/%D0%9A%D0%B0%D0%BB%D1%8C%D1%86%D0%B8%D0%B9" TargetMode="External"/><Relationship Id="rId172" Type="http://schemas.openxmlformats.org/officeDocument/2006/relationships/hyperlink" Target="http://ru.wikipedia.org/wiki/%D0%AD%D0%BD%D0%B5%D1%80%D0%B3%D0%B5%D1%82%D0%B8%D1%87%D0%B5%D1%81%D0%BA%D0%B0%D1%8F_%D1%86%D0%B5%D0%BD%D0%BD%D0%BE%D1%81%D1%82%D1%8C" TargetMode="External"/><Relationship Id="rId13" Type="http://schemas.openxmlformats.org/officeDocument/2006/relationships/hyperlink" Target="http://ru.wikipedia.org/wiki/%D0%9C%D0%BD%D0%BE%D0%B3%D0%BE%D0%BB%D0%B5%D1%82%D0%BD%D0%B8%D0%B5_%D1%80%D0%B0%D1%81%D1%82%D0%B5%D0%BD%D0%B8%D1%8F" TargetMode="External"/><Relationship Id="rId18" Type="http://schemas.openxmlformats.org/officeDocument/2006/relationships/hyperlink" Target="http://ru.wikipedia.org/wiki/%D0%9F%D0%B0%D1%81%D0%BB%D1%91%D0%BD%D0%BE%D0%B2%D1%8B%D0%B5" TargetMode="External"/><Relationship Id="rId39" Type="http://schemas.openxmlformats.org/officeDocument/2006/relationships/hyperlink" Target="http://ru.wikipedia.org/wiki/%D0%92%D0%B5%D0%BD%D1%87%D0%B8%D0%BA" TargetMode="External"/><Relationship Id="rId109" Type="http://schemas.openxmlformats.org/officeDocument/2006/relationships/hyperlink" Target="http://ru.wikipedia.org/wiki/%D0%9C%D0%B5%D0%BB%D0%B0%D1%81%D1%81%D0%B0" TargetMode="External"/><Relationship Id="rId34" Type="http://schemas.openxmlformats.org/officeDocument/2006/relationships/hyperlink" Target="http://ru.wikipedia.org/wiki/%D0%A7%D0%B5%D1%80%D0%B5%D1%88%D0%BE%D0%BA" TargetMode="External"/><Relationship Id="rId50" Type="http://schemas.openxmlformats.org/officeDocument/2006/relationships/hyperlink" Target="http://ru.wikipedia.org/w/index.php?title=%D0%9F%D1%80%D0%BE%D0%B1%D0%BA%D0%BE%D0%B2%D0%B0%D1%8F_%D1%82%D0%BA%D0%B0%D0%BD%D1%8C&amp;action=edit&amp;redlink=1" TargetMode="External"/><Relationship Id="rId55" Type="http://schemas.openxmlformats.org/officeDocument/2006/relationships/hyperlink" Target="http://ru.wikipedia.org/wiki/%D0%9D%D0%B0%D1%81%D0%B5%D0%BA%D0%BE%D0%BC%D1%8B%D0%B5" TargetMode="External"/><Relationship Id="rId76" Type="http://schemas.openxmlformats.org/officeDocument/2006/relationships/hyperlink" Target="http://ru.wikipedia.org/wiki/%D0%A3%D0%B3%D0%BB%D0%B5%D0%B2%D0%BE%D0%B4%D1%8B" TargetMode="External"/><Relationship Id="rId97" Type="http://schemas.openxmlformats.org/officeDocument/2006/relationships/hyperlink" Target="http://ru.wikipedia.org/wiki/%D0%9F%D0%B5%D1%82%D1%80_I" TargetMode="External"/><Relationship Id="rId104" Type="http://schemas.openxmlformats.org/officeDocument/2006/relationships/hyperlink" Target="http://ru.wikipedia.org/wiki/%D0%A4%D0%B0%D0%B9%D0%BB:Sa_brownsugar." TargetMode="External"/><Relationship Id="rId120" Type="http://schemas.openxmlformats.org/officeDocument/2006/relationships/hyperlink" Target="http://ru.wikipedia.org/wiki/%D0%9A%D0%BE%D0%BB%D1%83%D0%BC%D0%B1" TargetMode="External"/><Relationship Id="rId125" Type="http://schemas.openxmlformats.org/officeDocument/2006/relationships/hyperlink" Target="http://ru.wikipedia.org/wiki/%D0%A1%D0%B0%D1%85%D0%B0%D1%80" TargetMode="External"/><Relationship Id="rId141" Type="http://schemas.openxmlformats.org/officeDocument/2006/relationships/hyperlink" Target="http://ru.wikipedia.org/wiki/%D0%91%D0%BE%D0%B1%D1%80%D0%B8%D0%BD%D1%81%D0%BA%D0%B8%D0%B5" TargetMode="External"/><Relationship Id="rId146" Type="http://schemas.openxmlformats.org/officeDocument/2006/relationships/hyperlink" Target="http://ru.wikipedia.org/wiki/%D0%9A%D0%B0%D0%BD%D0%B0%D0%B4%D0%B0" TargetMode="External"/><Relationship Id="rId167" Type="http://schemas.openxmlformats.org/officeDocument/2006/relationships/hyperlink" Target="http://ru.wikipedia.org/w/index.php?title=%D0%98%D0%BD%D0%B2%D0%B5%D1%80%D1%82%D0%B8%D1%80%D0%BE%D0%B2%D0%B0%D0%BD%D0%BD%D1%8B%D0%B9_%D1%81%D0%B0%D1%85%D0%B0%D1%80&amp;action=edit&amp;redlink=1" TargetMode="External"/><Relationship Id="rId188" Type="http://schemas.openxmlformats.org/officeDocument/2006/relationships/footer" Target="footer2.xml"/><Relationship Id="rId7" Type="http://schemas.openxmlformats.org/officeDocument/2006/relationships/footnotes" Target="footnotes.xml"/><Relationship Id="rId71" Type="http://schemas.openxmlformats.org/officeDocument/2006/relationships/hyperlink" Target="http://ru.wikipedia.org/wiki/%D0%9A%D0%B0%D1%80%D1%82%D0%BE%D1%84%D0%B5%D0%BB%D1%8C" TargetMode="External"/><Relationship Id="rId92" Type="http://schemas.openxmlformats.org/officeDocument/2006/relationships/hyperlink" Target="http://ru.wikipedia.org/wiki/%D0%95%D0%B3%D0%B8%D0%BF%D0%B5%D1%82" TargetMode="External"/><Relationship Id="rId162" Type="http://schemas.openxmlformats.org/officeDocument/2006/relationships/hyperlink" Target="http://ru.wikipedia.org/wiki/%D0%A1%D0%B0%D1%85%D0%B0%D1%80" TargetMode="External"/><Relationship Id="rId183" Type="http://schemas.openxmlformats.org/officeDocument/2006/relationships/hyperlink" Target="http://ru.wikipedia.org/wiki/%D0%96%D0%B5%D0%BB%D0%B5%D0%B7%D0%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A2%D1%80%D0%B0%D0%B2%D1%8F%D0%BD%D0%B8%D1%81%D1%82%D0%BE%D0%B5_%D1%80%D0%B0%D1%81%D1%82%D0%B5%D0%BD%D0%B8%D0%B5" TargetMode="External"/><Relationship Id="rId24" Type="http://schemas.openxmlformats.org/officeDocument/2006/relationships/hyperlink" Target="http://ru.wikipedia.org/wiki/%D0%A1%D0%BE%D0%BB%D0%B0%D0%BD%D0%B8%D0%BD" TargetMode="External"/><Relationship Id="rId40" Type="http://schemas.openxmlformats.org/officeDocument/2006/relationships/hyperlink" Target="http://ru.wikipedia.org/wiki/%D0%A4%D0%BE%D1%80%D0%BC%D1%83%D0%BB%D0%B0_%D1%86%D0%B2%D0%B5%D1%82%D0%BA%D0%B0" TargetMode="External"/><Relationship Id="rId45" Type="http://schemas.openxmlformats.org/officeDocument/2006/relationships/hyperlink" Target="http://ru.wikipedia.org/wiki/%D0%A1%D1%82%D0%BE%D0%BB%D0%BE%D0%BD" TargetMode="External"/><Relationship Id="rId66" Type="http://schemas.openxmlformats.org/officeDocument/2006/relationships/hyperlink" Target="http://ru.wikipedia.org/wiki/1540" TargetMode="External"/><Relationship Id="rId87" Type="http://schemas.openxmlformats.org/officeDocument/2006/relationships/hyperlink" Target="http://ru.wikipedia.org/wiki/%D0%94%D1%80%D0%B5%D0%B2%D0%BD%D0%B5%D0%B8%D0%BD%D0%B4%D0%B8%D0%B9%D1%81%D0%BA%D0%B8%D0%B9_%D1%8F%D0%B7%D1%8B%D0%BA" TargetMode="External"/><Relationship Id="rId110" Type="http://schemas.openxmlformats.org/officeDocument/2006/relationships/hyperlink" Target="http://ru.wikipedia.org/wiki/%D0%9A%D0%BE%D1%84%D0%B5" TargetMode="External"/><Relationship Id="rId115" Type="http://schemas.openxmlformats.org/officeDocument/2006/relationships/hyperlink" Target="http://ru.wikipedia.org/wiki/%D0%A4%D0%B0%D0%B9%D0%BB:Cut_sugarcane." TargetMode="External"/><Relationship Id="rId131" Type="http://schemas.openxmlformats.org/officeDocument/2006/relationships/image" Target="media/image9.jpeg"/><Relationship Id="rId136" Type="http://schemas.openxmlformats.org/officeDocument/2006/relationships/hyperlink" Target="http://ru.wikipedia.org/wiki/1806_%D0%B3%D0%BE%D0%B4" TargetMode="External"/><Relationship Id="rId157" Type="http://schemas.openxmlformats.org/officeDocument/2006/relationships/hyperlink" Target="http://ru.wikipedia.org/wiki/%D0%A8%D1%80%D0%B8-%D0%9B%D0%B0%D0%BD%D0%BA%D0%B0" TargetMode="External"/><Relationship Id="rId178" Type="http://schemas.openxmlformats.org/officeDocument/2006/relationships/hyperlink" Target="http://ru.wikipedia.org/wiki/%D0%A4%D0%BE%D1%81%D1%84%D0%BE%D1%80" TargetMode="External"/><Relationship Id="rId61" Type="http://schemas.openxmlformats.org/officeDocument/2006/relationships/hyperlink" Target="http://ru.wikipedia.org/wiki/1539" TargetMode="External"/><Relationship Id="rId82" Type="http://schemas.openxmlformats.org/officeDocument/2006/relationships/hyperlink" Target="http://ru.wikipedia.org/wiki/%D0%A3%D0%B3%D0%BB%D0%B5%D0%B2%D0%BE%D0%B4%D1%8B" TargetMode="External"/><Relationship Id="rId152" Type="http://schemas.openxmlformats.org/officeDocument/2006/relationships/hyperlink" Target="http://ru.wikipedia.org/wiki/%D0%AE%D0%B6%D0%BD%D0%B0%D1%8F_%D0%90%D0%B7%D0%B8%D1%8F" TargetMode="External"/><Relationship Id="rId173" Type="http://schemas.openxmlformats.org/officeDocument/2006/relationships/hyperlink" Target="http://ru.wikipedia.org/wiki/%D0%9A%D0%BA%D0%B0%D0%BB" TargetMode="External"/><Relationship Id="rId19" Type="http://schemas.openxmlformats.org/officeDocument/2006/relationships/hyperlink" Target="http://ru.wikipedia.org/wiki/%D0%9A%D0%B0%D1%80%D1%82%D0%BE%D1%84%D0%B5%D0%BB%D1%8C_%D0%B2_%D0%BA%D1%83%D0%BB%D0%B8%D0%BD%D0%B0%D1%80%D0%B8%D0%B8" TargetMode="External"/><Relationship Id="rId14" Type="http://schemas.openxmlformats.org/officeDocument/2006/relationships/hyperlink" Target="http://ru.wikipedia.org/wiki/%D0%9A%D0%BB%D1%83%D0%B1%D0%B5%D0%BD%D1%8C" TargetMode="External"/><Relationship Id="rId30" Type="http://schemas.openxmlformats.org/officeDocument/2006/relationships/hyperlink" Target="http://ru.wikipedia.org/wiki/%D0%A1%D1%82%D0%B5%D0%B1%D0%B5%D0%BB%D1%8C" TargetMode="External"/><Relationship Id="rId35" Type="http://schemas.openxmlformats.org/officeDocument/2006/relationships/hyperlink" Target="http://ru.wikipedia.org/wiki/%D0%A6%D0%B2%D0%B5%D1%82%D0%BE%D0%BA" TargetMode="External"/><Relationship Id="rId56" Type="http://schemas.openxmlformats.org/officeDocument/2006/relationships/hyperlink" Target="http://ru.wikipedia.org/wiki/%D0%AE%D0%B6%D0%BD%D0%B0%D1%8F_%D0%90%D0%BC%D0%B5%D1%80%D0%B8%D0%BA%D0%B0" TargetMode="External"/><Relationship Id="rId77" Type="http://schemas.openxmlformats.org/officeDocument/2006/relationships/hyperlink" Target="http://ru.wikipedia.org/wiki/%D0%9A%D1%80%D0%B0%D1%85%D0%BC%D0%B0%D0%BB" TargetMode="External"/><Relationship Id="rId100" Type="http://schemas.openxmlformats.org/officeDocument/2006/relationships/hyperlink" Target="http://ru.wikipedia.org/wiki/%D0%A1%D0%B0%D1%85%D0%B0%D1%80%D0%BD%D0%B0%D1%8F_%D1%81%D0%B2%D1%91%D0%BA%D0%BB%D0%B0" TargetMode="External"/><Relationship Id="rId105" Type="http://schemas.openxmlformats.org/officeDocument/2006/relationships/image" Target="media/image7.png"/><Relationship Id="rId126" Type="http://schemas.openxmlformats.org/officeDocument/2006/relationships/hyperlink" Target="http://ru.wikipedia.org/wiki/%D0%93%D0%B8%D0%B4%D1%80%D0%BE%D0%BA%D1%81%D0%B8%D0%B4_%D0%BA%D0%B0%D0%BB%D1%8C%D1%86%D0%B8%D1%8F" TargetMode="External"/><Relationship Id="rId147" Type="http://schemas.openxmlformats.org/officeDocument/2006/relationships/hyperlink" Target="http://ru.wikipedia.org/wiki/%D0%A1%D0%B0%D1%85%D0%B0%D1%80" TargetMode="External"/><Relationship Id="rId168" Type="http://schemas.openxmlformats.org/officeDocument/2006/relationships/hyperlink" Target="http://ru.wikipedia.org/wiki/%D0%9A%D1%83%D0%BA%D1%83%D1%80%D1%83%D0%B7%D0%B0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ru.wikipedia.org/wiki/%D0%9F%D0%BB%D0%BE%D0%B4" TargetMode="External"/><Relationship Id="rId72" Type="http://schemas.openxmlformats.org/officeDocument/2006/relationships/image" Target="media/image5.jpeg"/><Relationship Id="rId93" Type="http://schemas.openxmlformats.org/officeDocument/2006/relationships/hyperlink" Target="http://ru.wikipedia.org/wiki/%D0%A0%D0%B8%D0%BC%D1%81%D0%BA%D0%B0%D1%8F_%D0%B8%D0%BC%D0%BF%D0%B5%D1%80%D0%B8%D1%8F" TargetMode="External"/><Relationship Id="rId98" Type="http://schemas.openxmlformats.org/officeDocument/2006/relationships/hyperlink" Target="http://ru.wikipedia.org/wiki/XVIII_%D0%B2%D0%B5%D0%BA" TargetMode="External"/><Relationship Id="rId121" Type="http://schemas.openxmlformats.org/officeDocument/2006/relationships/hyperlink" Target="http://ru.wikipedia.org/wiki/%D0%9A%D0%B0%D0%BD%D0%B0%D1%80%D1%81%D0%BA%D0%B8%D0%B5_%D0%BE%D1%81%D1%82%D1%80%D0%BE%D0%B2%D0%B0" TargetMode="External"/><Relationship Id="rId142" Type="http://schemas.openxmlformats.org/officeDocument/2006/relationships/hyperlink" Target="http://ru.wikipedia.org/wiki/%D0%9F%D1%83%D0%B4" TargetMode="External"/><Relationship Id="rId163" Type="http://schemas.openxmlformats.org/officeDocument/2006/relationships/hyperlink" Target="http://ru.wikipedia.org/wiki/%D0%A1%D0%BE%D1%80%D0%B3%D0%BE" TargetMode="External"/><Relationship Id="rId184" Type="http://schemas.openxmlformats.org/officeDocument/2006/relationships/image" Target="media/image10.png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://commons.wikimedia.org/w/index.php?title=File:Diagramme_floral_Solanum_tuberosum-tag.svg&amp;page=1&amp;uselang" TargetMode="External"/><Relationship Id="rId46" Type="http://schemas.openxmlformats.org/officeDocument/2006/relationships/hyperlink" Target="http://ru.wikipedia.org/wiki/%D0%9A%D0%BB%D1%83%D0%B1%D0%B5%D0%BD%D1%8C" TargetMode="External"/><Relationship Id="rId67" Type="http://schemas.openxmlformats.org/officeDocument/2006/relationships/hyperlink" Target="http://ru.wikipedia.org/wiki/1545" TargetMode="External"/><Relationship Id="rId116" Type="http://schemas.openxmlformats.org/officeDocument/2006/relationships/hyperlink" Target="http://ru.wikipedia.org/wiki/%D0%A1%D0%B0%D1%85%D0%B0%D1%80%D0%BD%D1%8B%D0%B9_%D1%82%D1%80%D0%BE%D1%81%D1%82%D0%BD%D0%B8%D0%BA" TargetMode="External"/><Relationship Id="rId137" Type="http://schemas.openxmlformats.org/officeDocument/2006/relationships/hyperlink" Target="http://ru.wikipedia.org/wiki/%D0%9D%D0%B0%D0%BF%D0%BE%D0%BB%D0%B5%D0%BE%D0%BD" TargetMode="External"/><Relationship Id="rId158" Type="http://schemas.openxmlformats.org/officeDocument/2006/relationships/hyperlink" Target="http://ru.wikipedia.org/wiki/%D0%9A%D0%BE%D0%BA%D0%BE%D1%81%D0%BE%D0%B2%D0%B0%D1%8F_%D0%BF%D0%B0%D0%BB%D1%8C%D0%BC%D0%B0" TargetMode="External"/><Relationship Id="rId20" Type="http://schemas.openxmlformats.org/officeDocument/2006/relationships/hyperlink" Target="http://ru.wikipedia.org/wiki/%D0%AF%D0%B4" TargetMode="External"/><Relationship Id="rId41" Type="http://schemas.openxmlformats.org/officeDocument/2006/relationships/image" Target="media/image4.png"/><Relationship Id="rId62" Type="http://schemas.openxmlformats.org/officeDocument/2006/relationships/hyperlink" Target="http://ru.wikipedia.org/wiki/1548" TargetMode="External"/><Relationship Id="rId83" Type="http://schemas.openxmlformats.org/officeDocument/2006/relationships/hyperlink" Target="http://ru.wikipedia.org/wiki/%D0%9C%D0%BE%D0%BD%D0%BE%D1%81%D0%B0%D1%85%D0%B0%D1%80%D0%B8%D0%B4%D1%8B" TargetMode="External"/><Relationship Id="rId88" Type="http://schemas.openxmlformats.org/officeDocument/2006/relationships/hyperlink" Target="http://ru.wikipedia.org/wiki/%D0%9C%D0%B5%D0%B6%D0%B4%D1%83%D0%BD%D0%B0%D1%80%D0%BE%D0%B4%D0%BD%D1%8B%D0%B9_%D0%B0%D0%BB%D1%84%D0%B0%D0%B2%D0%B8%D1%82_%D1%82%D1%80%D0%B0%D0%BD%D1%81%D0%BB%D0%B8%D1%82%D0%B5%D1%80%D0%B0%D1%86%D0%B8%D0%B8_%D1%81%D0%B0%D0%BD%D1%81%D0%BA%D1%80%D0%B8%D1%82%D0%B0" TargetMode="External"/><Relationship Id="rId111" Type="http://schemas.openxmlformats.org/officeDocument/2006/relationships/hyperlink" Target="http://ru.wikipedia.org/wiki/%D0%A1%D0%B0%D1%85%D0%B0%D1%80" TargetMode="External"/><Relationship Id="rId132" Type="http://schemas.openxmlformats.org/officeDocument/2006/relationships/image" Target="http://upload.wikimedia.org/wikipedia/commons/thumb/8/83/SugarBeet.jpg/160px-SugarBeet.jpg" TargetMode="External"/><Relationship Id="rId153" Type="http://schemas.openxmlformats.org/officeDocument/2006/relationships/hyperlink" Target="http://ru.wikipedia.org/wiki/%D0%9E%D1%81%D1%82-%D0%98%D0%BD%D0%B4%D0%B8%D1%8F" TargetMode="External"/><Relationship Id="rId174" Type="http://schemas.openxmlformats.org/officeDocument/2006/relationships/hyperlink" Target="http://ru.wikipedia.org/wiki/%D0%A3%D0%B3%D0%BB%D0%B5%D0%B2%D0%BE%D0%B4%D1%8B" TargetMode="External"/><Relationship Id="rId179" Type="http://schemas.openxmlformats.org/officeDocument/2006/relationships/hyperlink" Target="http://ru.wikipedia.org/wiki/%D0%9C%D0%B0%D0%B3%D0%BD%D0%B8%D0%B9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://ru.wikipedia.org/wiki/%D0%A2%D1%80%D0%B0%D0%B2%D1%8F%D0%BD%D0%B8%D1%81%D1%82%D1%8B%D0%B5_%D1%80%D0%B0%D1%81%D1%82%D0%B5%D0%BD%D0%B8%D1%8F" TargetMode="External"/><Relationship Id="rId36" Type="http://schemas.openxmlformats.org/officeDocument/2006/relationships/hyperlink" Target="http://ru.wikipedia.org/wiki/%D0%A9%D0%B8%D1%82%D0%BE%D0%BA_(%D1%81%D0%BE%D1%86%D0%B2%D0%B5%D1%82%D0%B8%D0%B5)" TargetMode="External"/><Relationship Id="rId57" Type="http://schemas.openxmlformats.org/officeDocument/2006/relationships/hyperlink" Target="http://ru.wikipedia.org/wiki/%D0%9A%D0%B0%D1%80%D1%82%D0%BE%D1%84%D0%B5%D0%BB%D1%8C" TargetMode="External"/><Relationship Id="rId106" Type="http://schemas.openxmlformats.org/officeDocument/2006/relationships/image" Target="http://bits.wikimedia.org/static-1.21wmf1/skins/common/images/magnify-clip.png" TargetMode="External"/><Relationship Id="rId127" Type="http://schemas.openxmlformats.org/officeDocument/2006/relationships/hyperlink" Target="http://ru.wikipedia.org/wiki/%D0%9E%D0%BA%D1%81%D0%B8%D0%B4_%D1%81%D0%B5%D1%80%D1%8B(IV)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://ru.wikipedia.org/wiki/%D0%9F%D0%BE%D0%B1%D0%B5%D0%B3_(%D0%B1%D0%BE%D1%82%D0%B0%D0%BD%D0%B8%D0%BA%D0%B0)" TargetMode="External"/><Relationship Id="rId52" Type="http://schemas.openxmlformats.org/officeDocument/2006/relationships/hyperlink" Target="http://ru.wikipedia.org/wiki/%D0%AF%D0%B3%D0%BE%D0%B4%D0%B0" TargetMode="External"/><Relationship Id="rId73" Type="http://schemas.openxmlformats.org/officeDocument/2006/relationships/hyperlink" Target="http://ru.wikipedia.org/wiki/%D0%A1%D0%B0%D1%85%D0%B0%D1%80%D0%BE%D0%B7%D0%B0" TargetMode="External"/><Relationship Id="rId78" Type="http://schemas.openxmlformats.org/officeDocument/2006/relationships/hyperlink" Target="http://ru.wikipedia.org/wiki/%D0%93%D0%BB%D1%8E%D0%BA%D0%BE%D0%B7%D0%B0" TargetMode="External"/><Relationship Id="rId94" Type="http://schemas.openxmlformats.org/officeDocument/2006/relationships/hyperlink" Target="http://ru.wikipedia.org/wiki/%D0%A1%D0%B8%D1%86%D0%B8%D0%BB%D0%B8%D1%8F" TargetMode="External"/><Relationship Id="rId99" Type="http://schemas.openxmlformats.org/officeDocument/2006/relationships/hyperlink" Target="http://ru.wikipedia.org/wiki/1809_%D0%B3%D0%BE%D0%B4" TargetMode="External"/><Relationship Id="rId101" Type="http://schemas.openxmlformats.org/officeDocument/2006/relationships/hyperlink" Target="http://commons.wikimedia.org/wiki/File:Sa_brownsugar.jpg?uselang" TargetMode="External"/><Relationship Id="rId122" Type="http://schemas.openxmlformats.org/officeDocument/2006/relationships/hyperlink" Target="http://ru.wikipedia.org/wiki/%D0%93%D0%B0%D0%B8%D1%82%D0%B8_(%D0%BE%D1%81%D1%82%D1%80%D0%BE%D0%B2)" TargetMode="External"/><Relationship Id="rId143" Type="http://schemas.openxmlformats.org/officeDocument/2006/relationships/hyperlink" Target="http://ru.wikipedia.org/wiki/%D0%A1%D0%B0%D1%85%D0%B0%D1%80" TargetMode="External"/><Relationship Id="rId148" Type="http://schemas.openxmlformats.org/officeDocument/2006/relationships/hyperlink" Target="http://ru.wikipedia.org/wiki/%D0%A1%D0%B0%D1%85%D0%B0%D1%80%D0%BD%D1%8B%D0%B9_%D0%BA%D0%BB%D1%91%D0%BD" TargetMode="External"/><Relationship Id="rId164" Type="http://schemas.openxmlformats.org/officeDocument/2006/relationships/hyperlink" Target="http://ru.wikipedia.org/wiki/%D0%9A%D0%B8%D1%82%D0%B0%D0%B9" TargetMode="External"/><Relationship Id="rId169" Type="http://schemas.openxmlformats.org/officeDocument/2006/relationships/hyperlink" Target="http://ru.wikipedia.org/wiki/%D0%A1%D0%B0%D1%85%D0%B0%D1%80" TargetMode="External"/><Relationship Id="rId185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hyperlink" Target="http://ru.wikipedia.org/wiki/%D0%9C%D0%B0%D1%80%D0%B3%D0%B0%D0%BD%D0%B5%D1%8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FORM\SHFA4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C13A5-DBE3-4548-92D2-90B5F505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SHFA4(2)</Template>
  <TotalTime>0</TotalTime>
  <Pages>46</Pages>
  <Words>9715</Words>
  <Characters>55378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Общие данные</vt:lpstr>
    </vt:vector>
  </TitlesOfParts>
  <Company>Packard Bell</Company>
  <LinksUpToDate>false</LinksUpToDate>
  <CharactersWithSpaces>64964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Общие данные</dc:title>
  <dc:creator>120</dc:creator>
  <cp:lastModifiedBy>asus</cp:lastModifiedBy>
  <cp:revision>2</cp:revision>
  <cp:lastPrinted>2009-05-25T12:51:00Z</cp:lastPrinted>
  <dcterms:created xsi:type="dcterms:W3CDTF">2013-04-25T12:33:00Z</dcterms:created>
  <dcterms:modified xsi:type="dcterms:W3CDTF">2013-04-25T12:33:00Z</dcterms:modified>
</cp:coreProperties>
</file>