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77" w:rsidRDefault="00633077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Maj</w:t>
      </w:r>
      <w:bookmarkStart w:id="0" w:name="_GoBack"/>
      <w:bookmarkEnd w:id="0"/>
      <w:proofErr w:type="spellEnd"/>
    </w:p>
    <w:p w:rsidR="00633077" w:rsidRDefault="00633077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Grammar</w:t>
      </w:r>
    </w:p>
    <w:p w:rsidR="00633077" w:rsidRDefault="00633077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18-04-13</w:t>
      </w:r>
    </w:p>
    <w:p w:rsidR="00633077" w:rsidRDefault="00633077" w:rsidP="009823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Grammar Exam</w:t>
      </w:r>
    </w:p>
    <w:p w:rsidR="009E45E8" w:rsidRPr="00524BF0" w:rsidRDefault="005E6BD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Question 1</w:t>
      </w:r>
    </w:p>
    <w:p w:rsidR="0024276A" w:rsidRPr="00524BF0" w:rsidRDefault="005E6BD2" w:rsidP="00982362">
      <w:pPr>
        <w:pStyle w:val="Listeafsni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The festival | </w:t>
      </w:r>
      <w:r w:rsidR="0024276A" w:rsidRPr="00524BF0">
        <w:rPr>
          <w:rFonts w:ascii="Times New Roman" w:hAnsi="Times New Roman" w:cs="Times New Roman"/>
          <w:sz w:val="24"/>
          <w:szCs w:val="24"/>
        </w:rPr>
        <w:t>has been held</w:t>
      </w:r>
      <w:r w:rsidRPr="00524BF0">
        <w:rPr>
          <w:rFonts w:ascii="Times New Roman" w:hAnsi="Times New Roman" w:cs="Times New Roman"/>
          <w:sz w:val="24"/>
          <w:szCs w:val="24"/>
        </w:rPr>
        <w:t xml:space="preserve"> |</w:t>
      </w:r>
      <w:r w:rsidR="002F31C2" w:rsidRPr="00524BF0">
        <w:rPr>
          <w:rFonts w:ascii="Times New Roman" w:hAnsi="Times New Roman" w:cs="Times New Roman"/>
          <w:sz w:val="24"/>
          <w:szCs w:val="24"/>
        </w:rPr>
        <w:t xml:space="preserve"> in a different city | </w:t>
      </w:r>
      <w:r w:rsidR="0024276A" w:rsidRPr="00524BF0">
        <w:rPr>
          <w:rFonts w:ascii="Times New Roman" w:hAnsi="Times New Roman" w:cs="Times New Roman"/>
          <w:sz w:val="24"/>
          <w:szCs w:val="24"/>
        </w:rPr>
        <w:t>each year</w:t>
      </w:r>
      <w:r w:rsidRPr="00524BF0">
        <w:rPr>
          <w:rFonts w:ascii="Times New Roman" w:hAnsi="Times New Roman" w:cs="Times New Roman"/>
          <w:sz w:val="24"/>
          <w:szCs w:val="24"/>
        </w:rPr>
        <w:t xml:space="preserve"> since 2009.</w:t>
      </w:r>
    </w:p>
    <w:p w:rsidR="005E6BD2" w:rsidRPr="00524BF0" w:rsidRDefault="005E6BD2" w:rsidP="0098236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    S/NP </w:t>
      </w:r>
      <w:r w:rsidR="00524BF0">
        <w:rPr>
          <w:rFonts w:ascii="Times New Roman" w:hAnsi="Times New Roman" w:cs="Times New Roman"/>
          <w:sz w:val="24"/>
          <w:szCs w:val="24"/>
        </w:rPr>
        <w:t xml:space="preserve">             V/VP                  </w:t>
      </w:r>
      <w:r w:rsidRPr="00524BF0">
        <w:rPr>
          <w:rFonts w:ascii="Times New Roman" w:hAnsi="Times New Roman" w:cs="Times New Roman"/>
          <w:sz w:val="24"/>
          <w:szCs w:val="24"/>
        </w:rPr>
        <w:t xml:space="preserve">  </w:t>
      </w:r>
      <w:r w:rsidR="00733258" w:rsidRPr="00524BF0">
        <w:rPr>
          <w:rFonts w:ascii="Times New Roman" w:hAnsi="Times New Roman" w:cs="Times New Roman"/>
          <w:sz w:val="24"/>
          <w:szCs w:val="24"/>
        </w:rPr>
        <w:t>A/PP</w:t>
      </w:r>
      <w:r w:rsidR="00524BF0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31C2" w:rsidRPr="00524BF0">
        <w:rPr>
          <w:rFonts w:ascii="Times New Roman" w:hAnsi="Times New Roman" w:cs="Times New Roman"/>
          <w:sz w:val="24"/>
          <w:szCs w:val="24"/>
        </w:rPr>
        <w:t xml:space="preserve">     A/Non-finite clause</w:t>
      </w:r>
    </w:p>
    <w:p w:rsidR="00524BF0" w:rsidRDefault="005E6BD2" w:rsidP="00982362">
      <w:pPr>
        <w:pStyle w:val="Listeafsni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A few hours later | Mr. </w:t>
      </w:r>
      <w:proofErr w:type="spellStart"/>
      <w:r w:rsidRPr="00524BF0">
        <w:rPr>
          <w:rFonts w:ascii="Times New Roman" w:hAnsi="Times New Roman" w:cs="Times New Roman"/>
          <w:sz w:val="24"/>
          <w:szCs w:val="24"/>
        </w:rPr>
        <w:t>Weinrich</w:t>
      </w:r>
      <w:proofErr w:type="spellEnd"/>
      <w:r w:rsidRPr="00524BF0">
        <w:rPr>
          <w:rFonts w:ascii="Times New Roman" w:hAnsi="Times New Roman" w:cs="Times New Roman"/>
          <w:sz w:val="24"/>
          <w:szCs w:val="24"/>
        </w:rPr>
        <w:t xml:space="preserve"> | strolled | through the </w:t>
      </w:r>
      <w:proofErr w:type="spellStart"/>
      <w:r w:rsidRPr="00524BF0">
        <w:rPr>
          <w:rFonts w:ascii="Times New Roman" w:hAnsi="Times New Roman" w:cs="Times New Roman"/>
          <w:sz w:val="24"/>
          <w:szCs w:val="24"/>
        </w:rPr>
        <w:t>Ybor</w:t>
      </w:r>
      <w:proofErr w:type="spellEnd"/>
      <w:r w:rsidRPr="00524BF0">
        <w:rPr>
          <w:rFonts w:ascii="Times New Roman" w:hAnsi="Times New Roman" w:cs="Times New Roman"/>
          <w:sz w:val="24"/>
          <w:szCs w:val="24"/>
        </w:rPr>
        <w:t xml:space="preserve"> City neighborhood, | where the </w:t>
      </w:r>
    </w:p>
    <w:p w:rsidR="00524BF0" w:rsidRPr="00524BF0" w:rsidRDefault="00524BF0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A/Non-finite clause      S/NP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4BF0">
        <w:rPr>
          <w:rFonts w:ascii="Times New Roman" w:hAnsi="Times New Roman" w:cs="Times New Roman"/>
          <w:sz w:val="24"/>
          <w:szCs w:val="24"/>
        </w:rPr>
        <w:t xml:space="preserve">    V/VP                            A/PP             </w:t>
      </w:r>
    </w:p>
    <w:p w:rsidR="005E6BD2" w:rsidRPr="00524BF0" w:rsidRDefault="005E6BD2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Scion Rock Fest took place on Saturday.</w:t>
      </w:r>
    </w:p>
    <w:p w:rsidR="005E6BD2" w:rsidRPr="00503731" w:rsidRDefault="002F31C2" w:rsidP="00982362">
      <w:pPr>
        <w:spacing w:after="0" w:line="36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             A/Finite clause</w:t>
      </w:r>
    </w:p>
    <w:p w:rsidR="005E6BD2" w:rsidRPr="00524BF0" w:rsidRDefault="005E6BD2" w:rsidP="00982362">
      <w:pPr>
        <w:pStyle w:val="Listeafsni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In other ways |</w:t>
      </w:r>
      <w:r w:rsidR="002F31C2" w:rsidRPr="00524BF0">
        <w:rPr>
          <w:rFonts w:ascii="Times New Roman" w:hAnsi="Times New Roman" w:cs="Times New Roman"/>
          <w:sz w:val="24"/>
          <w:szCs w:val="24"/>
        </w:rPr>
        <w:t xml:space="preserve">   </w:t>
      </w:r>
      <w:r w:rsidRPr="00524BF0">
        <w:rPr>
          <w:rFonts w:ascii="Times New Roman" w:hAnsi="Times New Roman" w:cs="Times New Roman"/>
          <w:sz w:val="24"/>
          <w:szCs w:val="24"/>
        </w:rPr>
        <w:t xml:space="preserve"> it</w:t>
      </w:r>
      <w:r w:rsidR="00733258" w:rsidRPr="00524BF0">
        <w:rPr>
          <w:rFonts w:ascii="Times New Roman" w:hAnsi="Times New Roman" w:cs="Times New Roman"/>
          <w:sz w:val="24"/>
          <w:szCs w:val="24"/>
        </w:rPr>
        <w:t xml:space="preserve">   </w:t>
      </w:r>
      <w:r w:rsidRPr="00524BF0">
        <w:rPr>
          <w:rFonts w:ascii="Times New Roman" w:hAnsi="Times New Roman" w:cs="Times New Roman"/>
          <w:sz w:val="24"/>
          <w:szCs w:val="24"/>
        </w:rPr>
        <w:t xml:space="preserve"> |</w:t>
      </w:r>
      <w:r w:rsidR="002F31C2" w:rsidRPr="00524BF0">
        <w:rPr>
          <w:rFonts w:ascii="Times New Roman" w:hAnsi="Times New Roman" w:cs="Times New Roman"/>
          <w:sz w:val="24"/>
          <w:szCs w:val="24"/>
        </w:rPr>
        <w:t xml:space="preserve">    </w:t>
      </w:r>
      <w:r w:rsidRPr="00524BF0">
        <w:rPr>
          <w:rFonts w:ascii="Times New Roman" w:hAnsi="Times New Roman" w:cs="Times New Roman"/>
          <w:sz w:val="24"/>
          <w:szCs w:val="24"/>
        </w:rPr>
        <w:t xml:space="preserve"> has </w:t>
      </w:r>
      <w:r w:rsidR="00733258" w:rsidRPr="00524BF0">
        <w:rPr>
          <w:rFonts w:ascii="Times New Roman" w:hAnsi="Times New Roman" w:cs="Times New Roman"/>
          <w:sz w:val="24"/>
          <w:szCs w:val="24"/>
        </w:rPr>
        <w:t xml:space="preserve">   </w:t>
      </w:r>
      <w:r w:rsidRPr="00524BF0">
        <w:rPr>
          <w:rFonts w:ascii="Times New Roman" w:hAnsi="Times New Roman" w:cs="Times New Roman"/>
          <w:sz w:val="24"/>
          <w:szCs w:val="24"/>
        </w:rPr>
        <w:t>| a highly evolved party atmosphere.</w:t>
      </w:r>
    </w:p>
    <w:p w:rsidR="005E6BD2" w:rsidRPr="00524BF0" w:rsidRDefault="005E6BD2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       A/PP</w:t>
      </w:r>
      <w:r w:rsidR="00733258" w:rsidRPr="00524BF0">
        <w:rPr>
          <w:rFonts w:ascii="Times New Roman" w:hAnsi="Times New Roman" w:cs="Times New Roman"/>
          <w:sz w:val="24"/>
          <w:szCs w:val="24"/>
        </w:rPr>
        <w:t xml:space="preserve">        S/NP   </w:t>
      </w:r>
      <w:r w:rsidR="002F31C2" w:rsidRPr="00524BF0">
        <w:rPr>
          <w:rFonts w:ascii="Times New Roman" w:hAnsi="Times New Roman" w:cs="Times New Roman"/>
          <w:sz w:val="24"/>
          <w:szCs w:val="24"/>
        </w:rPr>
        <w:t xml:space="preserve">   </w:t>
      </w:r>
      <w:r w:rsidR="00733258" w:rsidRPr="00524BF0">
        <w:rPr>
          <w:rFonts w:ascii="Times New Roman" w:hAnsi="Times New Roman" w:cs="Times New Roman"/>
          <w:sz w:val="24"/>
          <w:szCs w:val="24"/>
        </w:rPr>
        <w:t>V/VP                 DO/NP</w:t>
      </w:r>
    </w:p>
    <w:p w:rsidR="00503731" w:rsidRDefault="00503731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E6BD2" w:rsidRPr="00524BF0" w:rsidRDefault="005E6BD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Question 2</w:t>
      </w:r>
    </w:p>
    <w:p w:rsidR="00733258" w:rsidRPr="00524BF0" w:rsidRDefault="002F31C2" w:rsidP="00982362">
      <w:pPr>
        <w:pStyle w:val="Listeafsni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Non-finite, </w:t>
      </w:r>
      <w:r w:rsidR="00DA2826" w:rsidRPr="00524BF0">
        <w:rPr>
          <w:rFonts w:ascii="Times New Roman" w:hAnsi="Times New Roman" w:cs="Times New Roman"/>
          <w:sz w:val="24"/>
          <w:szCs w:val="24"/>
        </w:rPr>
        <w:t>nominal clause</w:t>
      </w:r>
      <w:r w:rsidR="00503731">
        <w:rPr>
          <w:rFonts w:ascii="Times New Roman" w:hAnsi="Times New Roman" w:cs="Times New Roman"/>
          <w:sz w:val="24"/>
          <w:szCs w:val="24"/>
        </w:rPr>
        <w:t xml:space="preserve">. It functions as a compliment to “a </w:t>
      </w:r>
      <w:proofErr w:type="spellStart"/>
      <w:r w:rsidR="00503731">
        <w:rPr>
          <w:rFonts w:ascii="Times New Roman" w:hAnsi="Times New Roman" w:cs="Times New Roman"/>
          <w:sz w:val="24"/>
          <w:szCs w:val="24"/>
        </w:rPr>
        <w:t>supergroup</w:t>
      </w:r>
      <w:proofErr w:type="spellEnd"/>
      <w:r w:rsidR="00503731">
        <w:rPr>
          <w:rFonts w:ascii="Times New Roman" w:hAnsi="Times New Roman" w:cs="Times New Roman"/>
          <w:sz w:val="24"/>
          <w:szCs w:val="24"/>
        </w:rPr>
        <w:t>”.</w:t>
      </w:r>
    </w:p>
    <w:p w:rsidR="002F31C2" w:rsidRPr="00524BF0" w:rsidRDefault="002F31C2" w:rsidP="00982362">
      <w:pPr>
        <w:pStyle w:val="Listeafsni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Finite, </w:t>
      </w:r>
      <w:r w:rsidR="00DA2826" w:rsidRPr="00524BF0">
        <w:rPr>
          <w:rFonts w:ascii="Times New Roman" w:hAnsi="Times New Roman" w:cs="Times New Roman"/>
          <w:sz w:val="24"/>
          <w:szCs w:val="24"/>
        </w:rPr>
        <w:t>modifying clause</w:t>
      </w:r>
      <w:r w:rsidR="00503731">
        <w:rPr>
          <w:rFonts w:ascii="Times New Roman" w:hAnsi="Times New Roman" w:cs="Times New Roman"/>
          <w:sz w:val="24"/>
          <w:szCs w:val="24"/>
        </w:rPr>
        <w:t xml:space="preserve">. </w:t>
      </w:r>
      <w:r w:rsidR="00564E5A">
        <w:rPr>
          <w:rFonts w:ascii="Times New Roman" w:hAnsi="Times New Roman" w:cs="Times New Roman"/>
          <w:sz w:val="24"/>
          <w:szCs w:val="24"/>
        </w:rPr>
        <w:t xml:space="preserve">Functions as a </w:t>
      </w:r>
      <w:proofErr w:type="spellStart"/>
      <w:r w:rsidR="00564E5A">
        <w:rPr>
          <w:rFonts w:ascii="Times New Roman" w:hAnsi="Times New Roman" w:cs="Times New Roman"/>
          <w:sz w:val="24"/>
          <w:szCs w:val="24"/>
        </w:rPr>
        <w:t>postmodifier</w:t>
      </w:r>
      <w:proofErr w:type="spellEnd"/>
      <w:r w:rsidR="00564E5A">
        <w:rPr>
          <w:rFonts w:ascii="Times New Roman" w:hAnsi="Times New Roman" w:cs="Times New Roman"/>
          <w:sz w:val="24"/>
          <w:szCs w:val="24"/>
        </w:rPr>
        <w:t xml:space="preserve"> to “a place” as it describes something about it. </w:t>
      </w:r>
    </w:p>
    <w:p w:rsidR="002F31C2" w:rsidRPr="00524BF0" w:rsidRDefault="002F31C2" w:rsidP="00982362">
      <w:pPr>
        <w:pStyle w:val="Listeafsni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Non-finite, </w:t>
      </w:r>
      <w:r w:rsidR="00DA2826" w:rsidRPr="00524BF0">
        <w:rPr>
          <w:rFonts w:ascii="Times New Roman" w:hAnsi="Times New Roman" w:cs="Times New Roman"/>
          <w:sz w:val="24"/>
          <w:szCs w:val="24"/>
        </w:rPr>
        <w:t>adverbial clause</w:t>
      </w:r>
      <w:r w:rsidR="0046401C">
        <w:rPr>
          <w:rFonts w:ascii="Times New Roman" w:hAnsi="Times New Roman" w:cs="Times New Roman"/>
          <w:sz w:val="24"/>
          <w:szCs w:val="24"/>
        </w:rPr>
        <w:t xml:space="preserve"> as it can be omitted.</w:t>
      </w:r>
    </w:p>
    <w:p w:rsidR="00503731" w:rsidRDefault="00503731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A2826" w:rsidRPr="00524BF0" w:rsidRDefault="00DA2826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Question 3</w:t>
      </w:r>
    </w:p>
    <w:p w:rsidR="00DF3B77" w:rsidRPr="00524BF0" w:rsidRDefault="00DF3B77" w:rsidP="00982362">
      <w:pPr>
        <w:pStyle w:val="Listeafsni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2362">
        <w:rPr>
          <w:rFonts w:ascii="Times New Roman" w:hAnsi="Times New Roman" w:cs="Times New Roman"/>
          <w:sz w:val="24"/>
          <w:szCs w:val="24"/>
          <w:u w:val="single"/>
        </w:rPr>
        <w:t>He’d written “Born</w:t>
      </w:r>
      <w:r w:rsidR="00524BF0" w:rsidRPr="009823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82362">
        <w:rPr>
          <w:rFonts w:ascii="Times New Roman" w:hAnsi="Times New Roman" w:cs="Times New Roman"/>
          <w:sz w:val="24"/>
          <w:szCs w:val="24"/>
          <w:u w:val="single"/>
        </w:rPr>
        <w:t>Too Late</w:t>
      </w:r>
      <w:r w:rsidR="00982362">
        <w:rPr>
          <w:rFonts w:ascii="Times New Roman" w:hAnsi="Times New Roman" w:cs="Times New Roman"/>
          <w:sz w:val="24"/>
          <w:szCs w:val="24"/>
          <w:u w:val="single"/>
        </w:rPr>
        <w:t>”</w:t>
      </w:r>
      <w:r w:rsidR="00982362">
        <w:rPr>
          <w:rFonts w:ascii="Times New Roman" w:hAnsi="Times New Roman" w:cs="Times New Roman"/>
          <w:sz w:val="24"/>
          <w:szCs w:val="24"/>
        </w:rPr>
        <w:t xml:space="preserve"> (1) </w:t>
      </w:r>
      <w:r w:rsidRPr="00524BF0">
        <w:rPr>
          <w:rFonts w:ascii="Times New Roman" w:hAnsi="Times New Roman" w:cs="Times New Roman"/>
          <w:sz w:val="24"/>
          <w:szCs w:val="24"/>
        </w:rPr>
        <w:t xml:space="preserve">in 1986, 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 xml:space="preserve">but the world </w:t>
      </w:r>
      <w:r w:rsidRPr="00524BF0">
        <w:rPr>
          <w:rFonts w:ascii="Times New Roman" w:hAnsi="Times New Roman" w:cs="Times New Roman"/>
          <w:sz w:val="24"/>
          <w:szCs w:val="24"/>
          <w:u w:val="single"/>
        </w:rPr>
        <w:t>had slowed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 xml:space="preserve"> down and caught </w:t>
      </w:r>
      <w:r w:rsidR="007E136A" w:rsidRPr="007E136A">
        <w:rPr>
          <w:rFonts w:ascii="Times New Roman" w:hAnsi="Times New Roman" w:cs="Times New Roman"/>
          <w:sz w:val="24"/>
          <w:szCs w:val="24"/>
          <w:u w:val="single"/>
        </w:rPr>
        <w:t xml:space="preserve">up with </w:t>
      </w:r>
      <w:proofErr w:type="gramStart"/>
      <w:r w:rsidR="007E136A" w:rsidRPr="007E136A">
        <w:rPr>
          <w:rFonts w:ascii="Times New Roman" w:hAnsi="Times New Roman" w:cs="Times New Roman"/>
          <w:sz w:val="24"/>
          <w:szCs w:val="24"/>
          <w:u w:val="single"/>
        </w:rPr>
        <w:t>him</w:t>
      </w:r>
      <w:r w:rsidR="007E136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82362">
        <w:rPr>
          <w:rFonts w:ascii="Times New Roman" w:hAnsi="Times New Roman" w:cs="Times New Roman"/>
          <w:sz w:val="24"/>
          <w:szCs w:val="24"/>
        </w:rPr>
        <w:t>2</w:t>
      </w:r>
      <w:r w:rsidR="007E136A" w:rsidRPr="00524BF0">
        <w:rPr>
          <w:rFonts w:ascii="Times New Roman" w:hAnsi="Times New Roman" w:cs="Times New Roman"/>
          <w:sz w:val="24"/>
          <w:szCs w:val="24"/>
        </w:rPr>
        <w:t>)</w:t>
      </w:r>
      <w:r w:rsidR="007E136A">
        <w:rPr>
          <w:rFonts w:ascii="Times New Roman" w:hAnsi="Times New Roman" w:cs="Times New Roman"/>
          <w:sz w:val="24"/>
          <w:szCs w:val="24"/>
        </w:rPr>
        <w:t>.</w:t>
      </w:r>
    </w:p>
    <w:p w:rsidR="00982362" w:rsidRPr="00982362" w:rsidRDefault="00982362" w:rsidP="00982362">
      <w:pPr>
        <w:pStyle w:val="Listeafsni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Past</w:t>
      </w:r>
      <w:r>
        <w:rPr>
          <w:rFonts w:ascii="Times New Roman" w:hAnsi="Times New Roman" w:cs="Times New Roman"/>
          <w:sz w:val="24"/>
          <w:szCs w:val="24"/>
        </w:rPr>
        <w:t xml:space="preserve"> perfect</w:t>
      </w:r>
      <w:r w:rsidRPr="00524BF0">
        <w:rPr>
          <w:rFonts w:ascii="Times New Roman" w:hAnsi="Times New Roman" w:cs="Times New Roman"/>
          <w:sz w:val="24"/>
          <w:szCs w:val="24"/>
        </w:rPr>
        <w:t xml:space="preserve"> tense, </w:t>
      </w:r>
      <w:r>
        <w:rPr>
          <w:rFonts w:ascii="Times New Roman" w:hAnsi="Times New Roman" w:cs="Times New Roman"/>
          <w:sz w:val="24"/>
          <w:szCs w:val="24"/>
        </w:rPr>
        <w:t>perfect aspect, active voice</w:t>
      </w:r>
    </w:p>
    <w:p w:rsidR="00DF3B77" w:rsidRPr="00524BF0" w:rsidRDefault="00DF3B77" w:rsidP="00982362">
      <w:pPr>
        <w:pStyle w:val="Listeafsni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>Past</w:t>
      </w:r>
      <w:r w:rsidR="00503731">
        <w:rPr>
          <w:rFonts w:ascii="Times New Roman" w:hAnsi="Times New Roman" w:cs="Times New Roman"/>
          <w:sz w:val="24"/>
          <w:szCs w:val="24"/>
        </w:rPr>
        <w:t xml:space="preserve"> perfect</w:t>
      </w:r>
      <w:r w:rsidRPr="00524BF0">
        <w:rPr>
          <w:rFonts w:ascii="Times New Roman" w:hAnsi="Times New Roman" w:cs="Times New Roman"/>
          <w:sz w:val="24"/>
          <w:szCs w:val="24"/>
        </w:rPr>
        <w:t xml:space="preserve"> tense, </w:t>
      </w:r>
      <w:r w:rsidR="00DC729F">
        <w:rPr>
          <w:rFonts w:ascii="Times New Roman" w:hAnsi="Times New Roman" w:cs="Times New Roman"/>
          <w:sz w:val="24"/>
          <w:szCs w:val="24"/>
        </w:rPr>
        <w:t>perfect aspect, active voice</w:t>
      </w:r>
    </w:p>
    <w:p w:rsidR="00DF3B77" w:rsidRPr="00524BF0" w:rsidRDefault="00DF3B77" w:rsidP="00982362">
      <w:pPr>
        <w:pStyle w:val="Listeafsni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136A">
        <w:rPr>
          <w:rFonts w:ascii="Times New Roman" w:hAnsi="Times New Roman" w:cs="Times New Roman"/>
          <w:sz w:val="24"/>
          <w:szCs w:val="24"/>
          <w:u w:val="single"/>
        </w:rPr>
        <w:t>The Scion Rock Fest has been held</w:t>
      </w:r>
      <w:r w:rsidRPr="00524BF0">
        <w:rPr>
          <w:rFonts w:ascii="Times New Roman" w:hAnsi="Times New Roman" w:cs="Times New Roman"/>
          <w:sz w:val="24"/>
          <w:szCs w:val="24"/>
        </w:rPr>
        <w:t xml:space="preserve"> </w:t>
      </w:r>
      <w:r w:rsidR="00524BF0" w:rsidRPr="00524BF0">
        <w:rPr>
          <w:rFonts w:ascii="Times New Roman" w:hAnsi="Times New Roman" w:cs="Times New Roman"/>
          <w:sz w:val="24"/>
          <w:szCs w:val="24"/>
        </w:rPr>
        <w:t xml:space="preserve">(1) </w:t>
      </w:r>
      <w:r w:rsidRPr="00524BF0">
        <w:rPr>
          <w:rFonts w:ascii="Times New Roman" w:hAnsi="Times New Roman" w:cs="Times New Roman"/>
          <w:sz w:val="24"/>
          <w:szCs w:val="24"/>
        </w:rPr>
        <w:t xml:space="preserve">in a different city each year since 2009, 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 xml:space="preserve">and it </w:t>
      </w:r>
      <w:r w:rsidR="00524BF0" w:rsidRPr="007E136A">
        <w:rPr>
          <w:rFonts w:ascii="Times New Roman" w:hAnsi="Times New Roman" w:cs="Times New Roman"/>
          <w:sz w:val="24"/>
          <w:szCs w:val="24"/>
          <w:u w:val="single"/>
        </w:rPr>
        <w:t>does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>n’t repeat</w:t>
      </w:r>
      <w:r w:rsidR="007E136A" w:rsidRPr="007E13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>bands</w:t>
      </w:r>
      <w:r w:rsidRPr="00524BF0">
        <w:rPr>
          <w:rFonts w:ascii="Times New Roman" w:hAnsi="Times New Roman" w:cs="Times New Roman"/>
          <w:sz w:val="24"/>
          <w:szCs w:val="24"/>
        </w:rPr>
        <w:t>.</w:t>
      </w:r>
      <w:r w:rsidR="007E136A">
        <w:rPr>
          <w:rFonts w:ascii="Times New Roman" w:hAnsi="Times New Roman" w:cs="Times New Roman"/>
          <w:sz w:val="24"/>
          <w:szCs w:val="24"/>
        </w:rPr>
        <w:t>(2)</w:t>
      </w:r>
    </w:p>
    <w:p w:rsidR="00524BF0" w:rsidRDefault="00524BF0" w:rsidP="00982362">
      <w:pPr>
        <w:pStyle w:val="Listeafsni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Present perfect tense, </w:t>
      </w:r>
      <w:r w:rsidR="00DC729F">
        <w:rPr>
          <w:rFonts w:ascii="Times New Roman" w:hAnsi="Times New Roman" w:cs="Times New Roman"/>
          <w:sz w:val="24"/>
          <w:szCs w:val="24"/>
        </w:rPr>
        <w:t xml:space="preserve">progressive aspect, </w:t>
      </w:r>
      <w:r w:rsidR="00E54AFE">
        <w:rPr>
          <w:rFonts w:ascii="Times New Roman" w:hAnsi="Times New Roman" w:cs="Times New Roman"/>
          <w:sz w:val="24"/>
          <w:szCs w:val="24"/>
        </w:rPr>
        <w:t>passive</w:t>
      </w:r>
      <w:r w:rsidR="00503731">
        <w:rPr>
          <w:rFonts w:ascii="Times New Roman" w:hAnsi="Times New Roman" w:cs="Times New Roman"/>
          <w:sz w:val="24"/>
          <w:szCs w:val="24"/>
        </w:rPr>
        <w:t xml:space="preserve"> voice</w:t>
      </w:r>
    </w:p>
    <w:p w:rsidR="00503731" w:rsidRPr="00524BF0" w:rsidRDefault="00503731" w:rsidP="00982362">
      <w:pPr>
        <w:pStyle w:val="Listeafsni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 tense, progressive aspect, </w:t>
      </w:r>
      <w:r>
        <w:rPr>
          <w:rFonts w:ascii="Times New Roman" w:hAnsi="Times New Roman" w:cs="Times New Roman"/>
          <w:sz w:val="24"/>
          <w:szCs w:val="24"/>
        </w:rPr>
        <w:t>active voice</w:t>
      </w:r>
    </w:p>
    <w:p w:rsidR="00DF3B77" w:rsidRPr="00524BF0" w:rsidRDefault="00DF3B77" w:rsidP="00982362">
      <w:pPr>
        <w:pStyle w:val="Listeafsni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136A">
        <w:rPr>
          <w:rFonts w:ascii="Times New Roman" w:hAnsi="Times New Roman" w:cs="Times New Roman"/>
          <w:sz w:val="24"/>
          <w:szCs w:val="24"/>
          <w:u w:val="single"/>
        </w:rPr>
        <w:lastRenderedPageBreak/>
        <w:t>Doom metal ages really well</w:t>
      </w:r>
      <w:r w:rsidR="007E136A" w:rsidRPr="007E136A">
        <w:rPr>
          <w:rFonts w:ascii="Times New Roman" w:hAnsi="Times New Roman" w:cs="Times New Roman"/>
          <w:sz w:val="24"/>
          <w:szCs w:val="24"/>
        </w:rPr>
        <w:t xml:space="preserve"> </w:t>
      </w:r>
      <w:r w:rsidR="007E136A" w:rsidRPr="007E136A">
        <w:rPr>
          <w:rFonts w:ascii="Times New Roman" w:hAnsi="Times New Roman" w:cs="Times New Roman"/>
          <w:sz w:val="24"/>
          <w:szCs w:val="24"/>
        </w:rPr>
        <w:t>(1)</w:t>
      </w:r>
      <w:r w:rsidRPr="007E136A">
        <w:rPr>
          <w:rFonts w:ascii="Times New Roman" w:hAnsi="Times New Roman" w:cs="Times New Roman"/>
          <w:sz w:val="24"/>
          <w:szCs w:val="24"/>
        </w:rPr>
        <w:t xml:space="preserve">, </w:t>
      </w:r>
      <w:r w:rsidRPr="00524BF0">
        <w:rPr>
          <w:rFonts w:ascii="Times New Roman" w:hAnsi="Times New Roman" w:cs="Times New Roman"/>
          <w:sz w:val="24"/>
          <w:szCs w:val="24"/>
        </w:rPr>
        <w:t xml:space="preserve">and some of the best music </w:t>
      </w:r>
      <w:r w:rsidRPr="007E136A">
        <w:rPr>
          <w:rFonts w:ascii="Times New Roman" w:hAnsi="Times New Roman" w:cs="Times New Roman"/>
          <w:sz w:val="24"/>
          <w:szCs w:val="24"/>
        </w:rPr>
        <w:t>came</w:t>
      </w:r>
      <w:r w:rsidRPr="00524BF0">
        <w:rPr>
          <w:rFonts w:ascii="Times New Roman" w:hAnsi="Times New Roman" w:cs="Times New Roman"/>
          <w:sz w:val="24"/>
          <w:szCs w:val="24"/>
        </w:rPr>
        <w:t xml:space="preserve"> from 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>men with graying</w:t>
      </w:r>
      <w:r w:rsidR="00982362">
        <w:rPr>
          <w:rFonts w:ascii="Times New Roman" w:hAnsi="Times New Roman" w:cs="Times New Roman"/>
          <w:sz w:val="24"/>
          <w:szCs w:val="24"/>
          <w:u w:val="single"/>
        </w:rPr>
        <w:t xml:space="preserve"> hair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 xml:space="preserve"> and expanding</w:t>
      </w:r>
      <w:r w:rsidR="007E13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E136A">
        <w:rPr>
          <w:rFonts w:ascii="Times New Roman" w:hAnsi="Times New Roman" w:cs="Times New Roman"/>
          <w:sz w:val="24"/>
          <w:szCs w:val="24"/>
          <w:u w:val="single"/>
        </w:rPr>
        <w:t>bellies</w:t>
      </w:r>
      <w:r w:rsidRPr="00524BF0">
        <w:rPr>
          <w:rFonts w:ascii="Times New Roman" w:hAnsi="Times New Roman" w:cs="Times New Roman"/>
          <w:sz w:val="24"/>
          <w:szCs w:val="24"/>
        </w:rPr>
        <w:t>.</w:t>
      </w:r>
      <w:r w:rsidR="007E136A">
        <w:rPr>
          <w:rFonts w:ascii="Times New Roman" w:hAnsi="Times New Roman" w:cs="Times New Roman"/>
          <w:sz w:val="24"/>
          <w:szCs w:val="24"/>
        </w:rPr>
        <w:t xml:space="preserve"> (2)</w:t>
      </w:r>
    </w:p>
    <w:p w:rsidR="00524BF0" w:rsidRPr="00524BF0" w:rsidRDefault="00524BF0" w:rsidP="00982362">
      <w:pPr>
        <w:pStyle w:val="Listeafsni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Present tense, </w:t>
      </w:r>
      <w:r w:rsidR="00DC729F">
        <w:rPr>
          <w:rFonts w:ascii="Times New Roman" w:hAnsi="Times New Roman" w:cs="Times New Roman"/>
          <w:sz w:val="24"/>
          <w:szCs w:val="24"/>
        </w:rPr>
        <w:t xml:space="preserve">progressive aspect, </w:t>
      </w:r>
      <w:r w:rsidR="00503731">
        <w:rPr>
          <w:rFonts w:ascii="Times New Roman" w:hAnsi="Times New Roman" w:cs="Times New Roman"/>
          <w:sz w:val="24"/>
          <w:szCs w:val="24"/>
        </w:rPr>
        <w:t>active voice</w:t>
      </w:r>
    </w:p>
    <w:p w:rsidR="00524BF0" w:rsidRDefault="00524BF0" w:rsidP="00982362">
      <w:pPr>
        <w:pStyle w:val="Listeafsni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4BF0">
        <w:rPr>
          <w:rFonts w:ascii="Times New Roman" w:hAnsi="Times New Roman" w:cs="Times New Roman"/>
          <w:sz w:val="24"/>
          <w:szCs w:val="24"/>
        </w:rPr>
        <w:t xml:space="preserve">Present participle tense, </w:t>
      </w:r>
      <w:r w:rsidR="00DC729F">
        <w:rPr>
          <w:rFonts w:ascii="Times New Roman" w:hAnsi="Times New Roman" w:cs="Times New Roman"/>
          <w:sz w:val="24"/>
          <w:szCs w:val="24"/>
        </w:rPr>
        <w:t xml:space="preserve">progressive aspect, </w:t>
      </w:r>
      <w:r w:rsidR="00503731">
        <w:rPr>
          <w:rFonts w:ascii="Times New Roman" w:hAnsi="Times New Roman" w:cs="Times New Roman"/>
          <w:sz w:val="24"/>
          <w:szCs w:val="24"/>
        </w:rPr>
        <w:t>active voice</w:t>
      </w:r>
    </w:p>
    <w:p w:rsidR="00E54AFE" w:rsidRDefault="00E54AFE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731" w:rsidRPr="00503731" w:rsidRDefault="00503731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4</w:t>
      </w:r>
    </w:p>
    <w:p w:rsidR="005E6BD2" w:rsidRPr="00E54AFE" w:rsidRDefault="00503731" w:rsidP="00982362">
      <w:pPr>
        <w:pStyle w:val="Listeafsnit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4AFE">
        <w:rPr>
          <w:rFonts w:ascii="Times New Roman" w:hAnsi="Times New Roman" w:cs="Times New Roman"/>
          <w:sz w:val="24"/>
          <w:szCs w:val="24"/>
        </w:rPr>
        <w:t>“who was known as Wino”</w:t>
      </w:r>
    </w:p>
    <w:p w:rsidR="00503731" w:rsidRDefault="00E54AFE" w:rsidP="00982362">
      <w:pPr>
        <w:pStyle w:val="Listeafsnit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drinks pour for longer”</w:t>
      </w:r>
    </w:p>
    <w:p w:rsidR="00E54AFE" w:rsidRDefault="00E54AFE" w:rsidP="00982362">
      <w:pPr>
        <w:pStyle w:val="Listeafsnit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though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spending the last three years refining the obsessively slow, ringing ride of its old music.”</w:t>
      </w:r>
    </w:p>
    <w:p w:rsidR="00E54AFE" w:rsidRDefault="00E54AFE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4AFE" w:rsidRDefault="00E54AFE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5</w:t>
      </w:r>
    </w:p>
    <w:p w:rsidR="00E54AFE" w:rsidRDefault="007D7AB4" w:rsidP="00982362">
      <w:pPr>
        <w:pStyle w:val="Listeafsni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metalheads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| of all alloys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68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(noun phrase)</w:t>
      </w:r>
    </w:p>
    <w:p w:rsidR="007D7AB4" w:rsidRDefault="007D7AB4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H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PoM</w:t>
      </w:r>
      <w:proofErr w:type="spellEnd"/>
    </w:p>
    <w:p w:rsidR="007D7AB4" w:rsidRDefault="007D7AB4" w:rsidP="00982362">
      <w:pPr>
        <w:pStyle w:val="Listeafsni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</w:t>
      </w:r>
      <w:r w:rsidR="004C039F">
        <w:rPr>
          <w:rFonts w:ascii="Times New Roman" w:hAnsi="Times New Roman" w:cs="Times New Roman"/>
          <w:sz w:val="24"/>
          <w:szCs w:val="24"/>
        </w:rPr>
        <w:t xml:space="preserve"> |</w:t>
      </w:r>
      <w:r>
        <w:rPr>
          <w:rFonts w:ascii="Times New Roman" w:hAnsi="Times New Roman" w:cs="Times New Roman"/>
          <w:sz w:val="24"/>
          <w:szCs w:val="24"/>
        </w:rPr>
        <w:t xml:space="preserve"> big riffs, | a | restful tempo </w:t>
      </w:r>
      <w:r w:rsidR="00BA6811">
        <w:rPr>
          <w:rFonts w:ascii="Times New Roman" w:hAnsi="Times New Roman" w:cs="Times New Roman"/>
          <w:sz w:val="24"/>
          <w:szCs w:val="24"/>
        </w:rPr>
        <w:t xml:space="preserve">| 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BA6811">
        <w:rPr>
          <w:rFonts w:ascii="Times New Roman" w:hAnsi="Times New Roman" w:cs="Times New Roman"/>
          <w:sz w:val="24"/>
          <w:szCs w:val="24"/>
        </w:rPr>
        <w:t xml:space="preserve"> |</w:t>
      </w:r>
      <w:r w:rsidR="004C03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A6811">
        <w:rPr>
          <w:rFonts w:ascii="Times New Roman" w:hAnsi="Times New Roman" w:cs="Times New Roman"/>
          <w:sz w:val="24"/>
          <w:szCs w:val="24"/>
        </w:rPr>
        <w:t xml:space="preserve"> |</w:t>
      </w:r>
      <w:r>
        <w:rPr>
          <w:rFonts w:ascii="Times New Roman" w:hAnsi="Times New Roman" w:cs="Times New Roman"/>
          <w:sz w:val="24"/>
          <w:szCs w:val="24"/>
        </w:rPr>
        <w:t xml:space="preserve"> minor key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4C039F">
        <w:rPr>
          <w:rFonts w:ascii="Times New Roman" w:hAnsi="Times New Roman" w:cs="Times New Roman"/>
          <w:sz w:val="24"/>
          <w:szCs w:val="24"/>
        </w:rPr>
        <w:t xml:space="preserve">prepositional </w:t>
      </w:r>
      <w:r>
        <w:rPr>
          <w:rFonts w:ascii="Times New Roman" w:hAnsi="Times New Roman" w:cs="Times New Roman"/>
          <w:sz w:val="24"/>
          <w:szCs w:val="24"/>
        </w:rPr>
        <w:t>phrase)</w:t>
      </w:r>
    </w:p>
    <w:p w:rsidR="007D7AB4" w:rsidRDefault="004C039F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           PC       D            PC</w:t>
      </w:r>
      <w:r w:rsidR="00BA6811">
        <w:rPr>
          <w:rFonts w:ascii="Times New Roman" w:hAnsi="Times New Roman" w:cs="Times New Roman"/>
          <w:sz w:val="24"/>
          <w:szCs w:val="24"/>
        </w:rPr>
        <w:t xml:space="preserve">                 D      PC</w:t>
      </w:r>
    </w:p>
    <w:p w:rsidR="002A6A0D" w:rsidRPr="002A6A0D" w:rsidRDefault="007D7AB4" w:rsidP="00982362">
      <w:pPr>
        <w:pStyle w:val="Listeafsni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2A6A0D">
        <w:rPr>
          <w:rFonts w:ascii="Times New Roman" w:hAnsi="Times New Roman" w:cs="Times New Roman"/>
          <w:sz w:val="24"/>
          <w:szCs w:val="24"/>
        </w:rPr>
        <w:t xml:space="preserve">| </w:t>
      </w:r>
      <w:r>
        <w:rPr>
          <w:rFonts w:ascii="Times New Roman" w:hAnsi="Times New Roman" w:cs="Times New Roman"/>
          <w:sz w:val="24"/>
          <w:szCs w:val="24"/>
        </w:rPr>
        <w:t>festival’s</w:t>
      </w:r>
      <w:r w:rsidR="002A6A0D">
        <w:rPr>
          <w:rFonts w:ascii="Times New Roman" w:hAnsi="Times New Roman" w:cs="Times New Roman"/>
          <w:sz w:val="24"/>
          <w:szCs w:val="24"/>
        </w:rPr>
        <w:t xml:space="preserve"> |</w:t>
      </w:r>
      <w:r>
        <w:rPr>
          <w:rFonts w:ascii="Times New Roman" w:hAnsi="Times New Roman" w:cs="Times New Roman"/>
          <w:sz w:val="24"/>
          <w:szCs w:val="24"/>
        </w:rPr>
        <w:t xml:space="preserve"> general scope</w:t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BA6811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>(noun phrase)</w:t>
      </w:r>
    </w:p>
    <w:p w:rsidR="002A6A0D" w:rsidRDefault="002A6A0D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        H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PoM</w:t>
      </w:r>
      <w:proofErr w:type="spellEnd"/>
    </w:p>
    <w:p w:rsidR="007D7AB4" w:rsidRDefault="007D7AB4" w:rsidP="00982362">
      <w:pPr>
        <w:pStyle w:val="Listeafsni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fundamentally </w:t>
      </w:r>
      <w:r w:rsidR="002A6A0D">
        <w:rPr>
          <w:rFonts w:ascii="Times New Roman" w:hAnsi="Times New Roman" w:cs="Times New Roman"/>
          <w:sz w:val="24"/>
          <w:szCs w:val="24"/>
        </w:rPr>
        <w:t xml:space="preserve">| </w:t>
      </w:r>
      <w:r>
        <w:rPr>
          <w:rFonts w:ascii="Times New Roman" w:hAnsi="Times New Roman" w:cs="Times New Roman"/>
          <w:sz w:val="24"/>
          <w:szCs w:val="24"/>
        </w:rPr>
        <w:t>important</w:t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ab/>
      </w:r>
      <w:r w:rsidR="00BA6811">
        <w:rPr>
          <w:rFonts w:ascii="Times New Roman" w:hAnsi="Times New Roman" w:cs="Times New Roman"/>
          <w:sz w:val="24"/>
          <w:szCs w:val="24"/>
        </w:rPr>
        <w:tab/>
      </w:r>
      <w:r w:rsidR="002A6A0D">
        <w:rPr>
          <w:rFonts w:ascii="Times New Roman" w:hAnsi="Times New Roman" w:cs="Times New Roman"/>
          <w:sz w:val="24"/>
          <w:szCs w:val="24"/>
        </w:rPr>
        <w:t>(adjective phrase)</w:t>
      </w:r>
    </w:p>
    <w:p w:rsidR="002A6A0D" w:rsidRDefault="002A6A0D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640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H</w:t>
      </w:r>
    </w:p>
    <w:p w:rsidR="007D7AB4" w:rsidRDefault="007D7AB4" w:rsidP="00982362">
      <w:pPr>
        <w:pStyle w:val="Listeafsni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</w:t>
      </w:r>
      <w:r w:rsidR="004C039F">
        <w:rPr>
          <w:rFonts w:ascii="Times New Roman" w:hAnsi="Times New Roman" w:cs="Times New Roman"/>
          <w:sz w:val="24"/>
          <w:szCs w:val="24"/>
        </w:rPr>
        <w:t xml:space="preserve">   </w:t>
      </w:r>
      <w:r w:rsidR="002A6A0D">
        <w:rPr>
          <w:rFonts w:ascii="Times New Roman" w:hAnsi="Times New Roman" w:cs="Times New Roman"/>
          <w:sz w:val="24"/>
          <w:szCs w:val="24"/>
        </w:rPr>
        <w:t xml:space="preserve"> </w:t>
      </w:r>
      <w:r w:rsidR="004C039F">
        <w:rPr>
          <w:rFonts w:ascii="Times New Roman" w:hAnsi="Times New Roman" w:cs="Times New Roman"/>
          <w:sz w:val="24"/>
          <w:szCs w:val="24"/>
        </w:rPr>
        <w:t xml:space="preserve"> </w:t>
      </w:r>
      <w:r w:rsidR="002A6A0D">
        <w:rPr>
          <w:rFonts w:ascii="Times New Roman" w:hAnsi="Times New Roman" w:cs="Times New Roman"/>
          <w:sz w:val="24"/>
          <w:szCs w:val="24"/>
        </w:rPr>
        <w:t>|</w:t>
      </w:r>
      <w:r w:rsidR="004C039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spent</w:t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BA6811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>(verb phrase)</w:t>
      </w:r>
    </w:p>
    <w:p w:rsidR="002A6A0D" w:rsidRDefault="004C039F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H</w:t>
      </w:r>
    </w:p>
    <w:p w:rsidR="007D7AB4" w:rsidRDefault="007D7AB4" w:rsidP="00982362">
      <w:pPr>
        <w:pStyle w:val="Listeafsni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pretty </w:t>
      </w:r>
      <w:r w:rsidR="002A6A0D">
        <w:rPr>
          <w:rFonts w:ascii="Times New Roman" w:hAnsi="Times New Roman" w:cs="Times New Roman"/>
          <w:sz w:val="24"/>
          <w:szCs w:val="24"/>
        </w:rPr>
        <w:t xml:space="preserve">| </w:t>
      </w:r>
      <w:r>
        <w:rPr>
          <w:rFonts w:ascii="Times New Roman" w:hAnsi="Times New Roman" w:cs="Times New Roman"/>
          <w:sz w:val="24"/>
          <w:szCs w:val="24"/>
        </w:rPr>
        <w:t>gloriously</w:t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BA6811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>(adverbial phrase)</w:t>
      </w:r>
    </w:p>
    <w:p w:rsidR="002A6A0D" w:rsidRDefault="004C039F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H</w:t>
      </w:r>
    </w:p>
    <w:p w:rsidR="002A6A0D" w:rsidRDefault="007D7AB4" w:rsidP="00982362">
      <w:pPr>
        <w:pStyle w:val="Listeafsni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 much of</w:t>
      </w:r>
      <w:r w:rsidR="004C039F">
        <w:rPr>
          <w:rFonts w:ascii="Times New Roman" w:hAnsi="Times New Roman" w:cs="Times New Roman"/>
          <w:sz w:val="24"/>
          <w:szCs w:val="24"/>
        </w:rPr>
        <w:t xml:space="preserve"> |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4C039F">
        <w:rPr>
          <w:rFonts w:ascii="Times New Roman" w:hAnsi="Times New Roman" w:cs="Times New Roman"/>
          <w:sz w:val="24"/>
          <w:szCs w:val="24"/>
        </w:rPr>
        <w:t xml:space="preserve">| </w:t>
      </w:r>
      <w:r>
        <w:rPr>
          <w:rFonts w:ascii="Times New Roman" w:hAnsi="Times New Roman" w:cs="Times New Roman"/>
          <w:sz w:val="24"/>
          <w:szCs w:val="24"/>
        </w:rPr>
        <w:t xml:space="preserve">single </w:t>
      </w:r>
      <w:r w:rsidR="004C039F">
        <w:rPr>
          <w:rFonts w:ascii="Times New Roman" w:hAnsi="Times New Roman" w:cs="Times New Roman"/>
          <w:sz w:val="24"/>
          <w:szCs w:val="24"/>
        </w:rPr>
        <w:t>|</w:t>
      </w:r>
      <w:r w:rsidR="002A6A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thing</w:t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ab/>
      </w:r>
      <w:r w:rsidR="00BA6811">
        <w:rPr>
          <w:rFonts w:ascii="Times New Roman" w:hAnsi="Times New Roman" w:cs="Times New Roman"/>
          <w:sz w:val="24"/>
          <w:szCs w:val="24"/>
        </w:rPr>
        <w:tab/>
      </w:r>
      <w:r w:rsidR="004C039F">
        <w:rPr>
          <w:rFonts w:ascii="Times New Roman" w:hAnsi="Times New Roman" w:cs="Times New Roman"/>
          <w:sz w:val="24"/>
          <w:szCs w:val="24"/>
        </w:rPr>
        <w:t>(noun phrase)</w:t>
      </w:r>
    </w:p>
    <w:p w:rsidR="002A6A0D" w:rsidRPr="002A6A0D" w:rsidRDefault="004C039F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811">
        <w:rPr>
          <w:rFonts w:ascii="Times New Roman" w:hAnsi="Times New Roman" w:cs="Times New Roman"/>
          <w:sz w:val="24"/>
          <w:szCs w:val="24"/>
        </w:rPr>
        <w:t xml:space="preserve">       D    </w:t>
      </w:r>
      <w:proofErr w:type="spellStart"/>
      <w:r w:rsidR="00BA6811">
        <w:rPr>
          <w:rFonts w:ascii="Times New Roman" w:hAnsi="Times New Roman" w:cs="Times New Roman"/>
          <w:sz w:val="24"/>
          <w:szCs w:val="24"/>
        </w:rPr>
        <w:t>PreM</w:t>
      </w:r>
      <w:proofErr w:type="spellEnd"/>
      <w:r w:rsidR="00BA6811">
        <w:rPr>
          <w:rFonts w:ascii="Times New Roman" w:hAnsi="Times New Roman" w:cs="Times New Roman"/>
          <w:sz w:val="24"/>
          <w:szCs w:val="24"/>
        </w:rPr>
        <w:t xml:space="preserve">   </w:t>
      </w:r>
      <w:r w:rsidR="00951415">
        <w:rPr>
          <w:rFonts w:ascii="Times New Roman" w:hAnsi="Times New Roman" w:cs="Times New Roman"/>
          <w:sz w:val="24"/>
          <w:szCs w:val="24"/>
        </w:rPr>
        <w:t xml:space="preserve"> </w:t>
      </w:r>
      <w:r w:rsidR="00BA6811">
        <w:rPr>
          <w:rFonts w:ascii="Times New Roman" w:hAnsi="Times New Roman" w:cs="Times New Roman"/>
          <w:sz w:val="24"/>
          <w:szCs w:val="24"/>
        </w:rPr>
        <w:t>H</w:t>
      </w:r>
    </w:p>
    <w:p w:rsidR="007D7AB4" w:rsidRDefault="007D7AB4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2362" w:rsidRDefault="0098236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2362" w:rsidRDefault="0098236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2362" w:rsidRDefault="0098236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7AB4" w:rsidRDefault="007D7AB4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Question 6</w:t>
      </w:r>
    </w:p>
    <w:p w:rsidR="00BA6811" w:rsidRDefault="00951415" w:rsidP="00982362">
      <w:pPr>
        <w:pStyle w:val="Listeafsnit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Complex sentence</w:t>
      </w:r>
      <w:r w:rsidR="00633077">
        <w:rPr>
          <w:rFonts w:ascii="Times New Roman" w:hAnsi="Times New Roman" w:cs="Times New Roman"/>
          <w:sz w:val="24"/>
          <w:szCs w:val="24"/>
        </w:rPr>
        <w:t>, as “The festival’s general scope is metal and beyond” is an independent, finite clause joined by “with no particular allegiance to locality or subgenre”, which is a dependent, non-finite clause.</w:t>
      </w:r>
    </w:p>
    <w:p w:rsidR="00BA6811" w:rsidRDefault="00951415" w:rsidP="00982362">
      <w:pPr>
        <w:pStyle w:val="Listeafsnit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Simple sentence</w:t>
      </w:r>
      <w:r w:rsidR="0046401C">
        <w:rPr>
          <w:rFonts w:ascii="Times New Roman" w:hAnsi="Times New Roman" w:cs="Times New Roman"/>
          <w:sz w:val="24"/>
          <w:szCs w:val="24"/>
        </w:rPr>
        <w:t xml:space="preserve">. </w:t>
      </w:r>
      <w:r w:rsidR="00633077">
        <w:rPr>
          <w:rFonts w:ascii="Times New Roman" w:hAnsi="Times New Roman" w:cs="Times New Roman"/>
          <w:sz w:val="24"/>
          <w:szCs w:val="24"/>
        </w:rPr>
        <w:t>Also called</w:t>
      </w:r>
      <w:r w:rsidR="0046401C">
        <w:rPr>
          <w:rFonts w:ascii="Times New Roman" w:hAnsi="Times New Roman" w:cs="Times New Roman"/>
          <w:sz w:val="24"/>
          <w:szCs w:val="24"/>
        </w:rPr>
        <w:t xml:space="preserve"> an independent clause as there is only one subject and one verb, thus expressing a complete thought.</w:t>
      </w:r>
    </w:p>
    <w:p w:rsidR="00BA6811" w:rsidRDefault="00633077" w:rsidP="00982362">
      <w:pPr>
        <w:pStyle w:val="Listeafsnit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Compound sentence, as it has t</w:t>
      </w:r>
      <w:r w:rsidR="0046401C">
        <w:rPr>
          <w:rFonts w:ascii="Times New Roman" w:hAnsi="Times New Roman" w:cs="Times New Roman"/>
          <w:sz w:val="24"/>
          <w:szCs w:val="24"/>
        </w:rPr>
        <w:t>wo independent clauses joined by the coordinator ‘and’ preceded by a comma.</w:t>
      </w:r>
    </w:p>
    <w:p w:rsidR="00951415" w:rsidRDefault="00951415" w:rsidP="00982362">
      <w:pPr>
        <w:pStyle w:val="Listeafsnit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Complex sentence</w:t>
      </w:r>
      <w:r w:rsidR="00633077">
        <w:rPr>
          <w:rFonts w:ascii="Times New Roman" w:hAnsi="Times New Roman" w:cs="Times New Roman"/>
          <w:sz w:val="24"/>
          <w:szCs w:val="24"/>
        </w:rPr>
        <w:t>, as “This was in the Czar Bar” is an independent, finite clause joined by “where the truly weird stuff went down”, which is a dependent, finite clause.</w:t>
      </w:r>
    </w:p>
    <w:p w:rsidR="00503731" w:rsidRDefault="00503731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1415" w:rsidRDefault="00951415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7</w:t>
      </w:r>
    </w:p>
    <w:p w:rsidR="00951415" w:rsidRDefault="00BA2458" w:rsidP="00982362">
      <w:pPr>
        <w:pStyle w:val="Listeafsnit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951415" w:rsidRPr="00951415">
        <w:rPr>
          <w:rFonts w:ascii="Times New Roman" w:hAnsi="Times New Roman" w:cs="Times New Roman"/>
          <w:sz w:val="24"/>
          <w:szCs w:val="24"/>
        </w:rPr>
        <w:t>e</w:t>
      </w:r>
    </w:p>
    <w:p w:rsidR="00951415" w:rsidRPr="00951415" w:rsidRDefault="00BA2458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pronoun, 1</w:t>
      </w:r>
      <w:r w:rsidRPr="00BA245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person plural, genuine pronoun</w:t>
      </w:r>
    </w:p>
    <w:p w:rsidR="00951415" w:rsidRDefault="00951415" w:rsidP="00982362">
      <w:pPr>
        <w:pStyle w:val="Listeafsnit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415">
        <w:rPr>
          <w:rFonts w:ascii="Times New Roman" w:hAnsi="Times New Roman" w:cs="Times New Roman"/>
          <w:sz w:val="24"/>
          <w:szCs w:val="24"/>
        </w:rPr>
        <w:t xml:space="preserve">which </w:t>
      </w:r>
    </w:p>
    <w:p w:rsidR="00BA2458" w:rsidRPr="00951415" w:rsidRDefault="00BA2458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Interrogative pronoun, </w:t>
      </w:r>
      <w:r w:rsidR="001212F7">
        <w:rPr>
          <w:rFonts w:ascii="Times New Roman" w:hAnsi="Times New Roman" w:cs="Times New Roman"/>
          <w:sz w:val="24"/>
          <w:szCs w:val="24"/>
        </w:rPr>
        <w:t xml:space="preserve">singular, </w:t>
      </w:r>
      <w:r>
        <w:rPr>
          <w:rFonts w:ascii="Times New Roman" w:hAnsi="Times New Roman" w:cs="Times New Roman"/>
          <w:sz w:val="24"/>
          <w:szCs w:val="24"/>
        </w:rPr>
        <w:t>genuine pronoun</w:t>
      </w:r>
    </w:p>
    <w:p w:rsidR="00951415" w:rsidRDefault="00951415" w:rsidP="00982362">
      <w:pPr>
        <w:pStyle w:val="Listeafsnit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415">
        <w:rPr>
          <w:rFonts w:ascii="Times New Roman" w:hAnsi="Times New Roman" w:cs="Times New Roman"/>
          <w:sz w:val="24"/>
          <w:szCs w:val="24"/>
        </w:rPr>
        <w:t>it</w:t>
      </w:r>
    </w:p>
    <w:p w:rsidR="00BA2458" w:rsidRPr="00951415" w:rsidRDefault="00BA2458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pronoun, 3</w:t>
      </w:r>
      <w:r w:rsidRPr="00BA245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person singular, genuine pronoun</w:t>
      </w:r>
      <w:r w:rsidR="001212F7">
        <w:rPr>
          <w:rFonts w:ascii="Times New Roman" w:hAnsi="Times New Roman" w:cs="Times New Roman"/>
          <w:sz w:val="24"/>
          <w:szCs w:val="24"/>
        </w:rPr>
        <w:t>, nominal case</w:t>
      </w:r>
    </w:p>
    <w:p w:rsidR="00951415" w:rsidRDefault="00951415" w:rsidP="00982362">
      <w:pPr>
        <w:pStyle w:val="Listeafsnit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415">
        <w:rPr>
          <w:rFonts w:ascii="Times New Roman" w:hAnsi="Times New Roman" w:cs="Times New Roman"/>
          <w:sz w:val="24"/>
          <w:szCs w:val="24"/>
        </w:rPr>
        <w:t>their</w:t>
      </w:r>
    </w:p>
    <w:p w:rsidR="00BA2458" w:rsidRPr="00951415" w:rsidRDefault="00BA2458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Possessive pronoun, 3</w:t>
      </w:r>
      <w:r w:rsidRPr="00BA245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person plural, determiner</w:t>
      </w:r>
      <w:r w:rsidR="001212F7">
        <w:rPr>
          <w:rFonts w:ascii="Times New Roman" w:hAnsi="Times New Roman" w:cs="Times New Roman"/>
          <w:sz w:val="24"/>
          <w:szCs w:val="24"/>
        </w:rPr>
        <w:t>, genitive case</w:t>
      </w:r>
    </w:p>
    <w:p w:rsidR="00951415" w:rsidRDefault="00951415" w:rsidP="00982362">
      <w:pPr>
        <w:pStyle w:val="Listeafsnit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415">
        <w:rPr>
          <w:rFonts w:ascii="Times New Roman" w:hAnsi="Times New Roman" w:cs="Times New Roman"/>
          <w:sz w:val="24"/>
          <w:szCs w:val="24"/>
        </w:rPr>
        <w:t>any</w:t>
      </w:r>
    </w:p>
    <w:p w:rsidR="00BA2458" w:rsidRPr="00951415" w:rsidRDefault="00BA2458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Indefinite pronouns, singular, </w:t>
      </w:r>
      <w:r w:rsidR="001212F7">
        <w:rPr>
          <w:rFonts w:ascii="Times New Roman" w:hAnsi="Times New Roman" w:cs="Times New Roman"/>
          <w:sz w:val="24"/>
          <w:szCs w:val="24"/>
        </w:rPr>
        <w:t>determiner</w:t>
      </w:r>
    </w:p>
    <w:p w:rsidR="00951415" w:rsidRDefault="00951415" w:rsidP="00982362">
      <w:pPr>
        <w:pStyle w:val="Listeafsnit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415">
        <w:rPr>
          <w:rFonts w:ascii="Times New Roman" w:hAnsi="Times New Roman" w:cs="Times New Roman"/>
          <w:sz w:val="24"/>
          <w:szCs w:val="24"/>
        </w:rPr>
        <w:t>who</w:t>
      </w:r>
    </w:p>
    <w:p w:rsidR="001212F7" w:rsidRPr="00951415" w:rsidRDefault="001212F7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Relative pronoun, singular, genuine pronoun, used for anaphoric reference</w:t>
      </w:r>
    </w:p>
    <w:p w:rsidR="001212F7" w:rsidRDefault="00951415" w:rsidP="00982362">
      <w:pPr>
        <w:pStyle w:val="Listeafsnit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415">
        <w:rPr>
          <w:rFonts w:ascii="Times New Roman" w:hAnsi="Times New Roman" w:cs="Times New Roman"/>
          <w:sz w:val="24"/>
          <w:szCs w:val="24"/>
        </w:rPr>
        <w:t>his</w:t>
      </w:r>
    </w:p>
    <w:p w:rsidR="001212F7" w:rsidRDefault="001212F7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Possessive pronoun, 3</w:t>
      </w:r>
      <w:r w:rsidRPr="001212F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person singular, determiner, genitive case</w:t>
      </w:r>
    </w:p>
    <w:p w:rsidR="005E6BD2" w:rsidRDefault="005E6BD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2362" w:rsidRDefault="0098236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2362" w:rsidRDefault="0098236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2362" w:rsidRDefault="00982362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212F7" w:rsidRDefault="001212F7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Question 8</w:t>
      </w:r>
    </w:p>
    <w:p w:rsidR="001212F7" w:rsidRDefault="001212F7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Adjectives:</w:t>
      </w:r>
    </w:p>
    <w:p w:rsidR="001E2640" w:rsidRDefault="001E2640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new</w:t>
      </w:r>
      <w:proofErr w:type="gramEnd"/>
      <w:r>
        <w:rPr>
          <w:rFonts w:ascii="Times New Roman" w:hAnsi="Times New Roman" w:cs="Times New Roman"/>
          <w:sz w:val="24"/>
          <w:szCs w:val="24"/>
        </w:rPr>
        <w:t>, greatest, unbroken, long, shaped, altered, whammy</w:t>
      </w:r>
    </w:p>
    <w:p w:rsidR="001212F7" w:rsidRDefault="001212F7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Adverbs:</w:t>
      </w:r>
    </w:p>
    <w:p w:rsidR="001E2640" w:rsidRDefault="001E2640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362">
        <w:rPr>
          <w:rFonts w:ascii="Times New Roman" w:hAnsi="Times New Roman" w:cs="Times New Roman"/>
          <w:sz w:val="24"/>
          <w:szCs w:val="24"/>
        </w:rPr>
        <w:t>ever</w:t>
      </w:r>
      <w:proofErr w:type="gramEnd"/>
      <w:r w:rsidR="009823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crazily</w:t>
      </w:r>
    </w:p>
    <w:p w:rsidR="001E2640" w:rsidRDefault="001E2640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E2640" w:rsidRDefault="001E2640" w:rsidP="009823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9</w:t>
      </w:r>
    </w:p>
    <w:p w:rsidR="001E2640" w:rsidRDefault="00EC1246" w:rsidP="00982362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 know I </w:t>
      </w:r>
      <w:r w:rsidRPr="00EC1246">
        <w:rPr>
          <w:rFonts w:ascii="Times New Roman" w:hAnsi="Times New Roman" w:cs="Times New Roman"/>
          <w:i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i/>
          <w:sz w:val="24"/>
          <w:szCs w:val="24"/>
        </w:rPr>
        <w:t xml:space="preserve">n’t </w:t>
      </w:r>
      <w:r w:rsidRPr="00EC1246">
        <w:rPr>
          <w:rFonts w:ascii="Times New Roman" w:hAnsi="Times New Roman" w:cs="Times New Roman"/>
          <w:i/>
          <w:sz w:val="24"/>
          <w:szCs w:val="24"/>
          <w:u w:val="single"/>
        </w:rPr>
        <w:t>belong</w:t>
      </w:r>
    </w:p>
    <w:p w:rsidR="00EC1246" w:rsidRPr="0086714D" w:rsidRDefault="00303D41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714D">
        <w:rPr>
          <w:rFonts w:ascii="Times New Roman" w:hAnsi="Times New Roman" w:cs="Times New Roman"/>
          <w:sz w:val="24"/>
          <w:szCs w:val="24"/>
        </w:rPr>
        <w:t>Present tense.</w:t>
      </w:r>
      <w:proofErr w:type="gramEnd"/>
      <w:r w:rsidRPr="0086714D">
        <w:rPr>
          <w:rFonts w:ascii="Times New Roman" w:hAnsi="Times New Roman" w:cs="Times New Roman"/>
          <w:sz w:val="24"/>
          <w:szCs w:val="24"/>
        </w:rPr>
        <w:t xml:space="preserve"> </w:t>
      </w:r>
      <w:r w:rsidR="00D06B6E" w:rsidRPr="0086714D">
        <w:rPr>
          <w:rFonts w:ascii="Times New Roman" w:hAnsi="Times New Roman" w:cs="Times New Roman"/>
          <w:sz w:val="24"/>
          <w:szCs w:val="24"/>
        </w:rPr>
        <w:t xml:space="preserve">Here, ‘do’ negates the sentence as it is used together with ‘not’. </w:t>
      </w:r>
      <w:r w:rsidR="003333F4" w:rsidRPr="0086714D">
        <w:rPr>
          <w:rFonts w:ascii="Times New Roman" w:hAnsi="Times New Roman" w:cs="Times New Roman"/>
          <w:sz w:val="24"/>
          <w:szCs w:val="24"/>
        </w:rPr>
        <w:t>This is called do-periphrasis as ‘do’ is followed by the bare infinitive</w:t>
      </w:r>
      <w:r w:rsidR="0086714D" w:rsidRPr="0086714D">
        <w:rPr>
          <w:rFonts w:ascii="Times New Roman" w:hAnsi="Times New Roman" w:cs="Times New Roman"/>
          <w:sz w:val="24"/>
          <w:szCs w:val="24"/>
        </w:rPr>
        <w:t xml:space="preserve"> verb</w:t>
      </w:r>
      <w:r w:rsidR="003333F4" w:rsidRPr="0086714D">
        <w:rPr>
          <w:rFonts w:ascii="Times New Roman" w:hAnsi="Times New Roman" w:cs="Times New Roman"/>
          <w:sz w:val="24"/>
          <w:szCs w:val="24"/>
        </w:rPr>
        <w:t xml:space="preserve"> ‘belong’</w:t>
      </w:r>
      <w:r w:rsidR="0086714D" w:rsidRPr="0086714D">
        <w:rPr>
          <w:rFonts w:ascii="Times New Roman" w:hAnsi="Times New Roman" w:cs="Times New Roman"/>
          <w:sz w:val="24"/>
          <w:szCs w:val="24"/>
        </w:rPr>
        <w:t>.</w:t>
      </w:r>
    </w:p>
    <w:p w:rsidR="00EC1246" w:rsidRDefault="00EC1246" w:rsidP="00982362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And there’s nothing I </w:t>
      </w:r>
      <w:r w:rsidRPr="00EC1246">
        <w:rPr>
          <w:rFonts w:ascii="Times New Roman" w:hAnsi="Times New Roman" w:cs="Times New Roman"/>
          <w:i/>
          <w:sz w:val="24"/>
          <w:szCs w:val="24"/>
          <w:u w:val="single"/>
        </w:rPr>
        <w:t>can do</w:t>
      </w:r>
    </w:p>
    <w:p w:rsidR="00EC1246" w:rsidRPr="0086714D" w:rsidRDefault="00303D41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714D">
        <w:rPr>
          <w:rFonts w:ascii="Times New Roman" w:hAnsi="Times New Roman" w:cs="Times New Roman"/>
          <w:sz w:val="24"/>
          <w:szCs w:val="24"/>
        </w:rPr>
        <w:t>Present tense.</w:t>
      </w:r>
      <w:proofErr w:type="gramEnd"/>
      <w:r w:rsidR="003333F4" w:rsidRPr="0086714D">
        <w:rPr>
          <w:rFonts w:ascii="Times New Roman" w:hAnsi="Times New Roman" w:cs="Times New Roman"/>
          <w:sz w:val="24"/>
          <w:szCs w:val="24"/>
        </w:rPr>
        <w:t xml:space="preserve"> </w:t>
      </w:r>
      <w:r w:rsidR="00220F96">
        <w:rPr>
          <w:rFonts w:ascii="Times New Roman" w:hAnsi="Times New Roman" w:cs="Times New Roman"/>
          <w:sz w:val="24"/>
          <w:szCs w:val="24"/>
        </w:rPr>
        <w:t>Here, ‘can’ is a modal verb suggesting ability. Using the word ‘nothing’ before the pronoun ‘I’ and then ‘can do’ suggests that the subject is incapable of something or anything.</w:t>
      </w:r>
    </w:p>
    <w:p w:rsidR="00EC1246" w:rsidRDefault="00EC1246" w:rsidP="00982362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EC1246">
        <w:rPr>
          <w:rFonts w:ascii="Times New Roman" w:hAnsi="Times New Roman" w:cs="Times New Roman"/>
          <w:i/>
          <w:sz w:val="24"/>
          <w:szCs w:val="24"/>
          <w:u w:val="single"/>
        </w:rPr>
        <w:t>was born</w:t>
      </w:r>
      <w:r>
        <w:rPr>
          <w:rFonts w:ascii="Times New Roman" w:hAnsi="Times New Roman" w:cs="Times New Roman"/>
          <w:i/>
          <w:sz w:val="24"/>
          <w:szCs w:val="24"/>
        </w:rPr>
        <w:t xml:space="preserve"> too late</w:t>
      </w:r>
    </w:p>
    <w:p w:rsidR="00EC1246" w:rsidRPr="0086714D" w:rsidRDefault="0086714D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14D">
        <w:rPr>
          <w:rFonts w:ascii="Times New Roman" w:hAnsi="Times New Roman" w:cs="Times New Roman"/>
          <w:sz w:val="24"/>
          <w:szCs w:val="24"/>
        </w:rPr>
        <w:t>‘was’ is the auxiliary verb ‘be’ in the past tense used with the past participle verb ‘born’, forming a passive verb phrase.</w:t>
      </w:r>
    </w:p>
    <w:p w:rsidR="00EC1246" w:rsidRDefault="00EC1246" w:rsidP="00982362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And I’</w:t>
      </w:r>
      <w:r w:rsidRPr="00EC1246">
        <w:rPr>
          <w:rFonts w:ascii="Times New Roman" w:hAnsi="Times New Roman" w:cs="Times New Roman"/>
          <w:i/>
          <w:sz w:val="24"/>
          <w:szCs w:val="24"/>
          <w:u w:val="single"/>
        </w:rPr>
        <w:t>ll</w:t>
      </w:r>
      <w:r>
        <w:rPr>
          <w:rFonts w:ascii="Times New Roman" w:hAnsi="Times New Roman" w:cs="Times New Roman"/>
          <w:i/>
          <w:sz w:val="24"/>
          <w:szCs w:val="24"/>
        </w:rPr>
        <w:t xml:space="preserve"> never </w:t>
      </w:r>
      <w:r w:rsidRPr="00EC1246">
        <w:rPr>
          <w:rFonts w:ascii="Times New Roman" w:hAnsi="Times New Roman" w:cs="Times New Roman"/>
          <w:i/>
          <w:sz w:val="24"/>
          <w:szCs w:val="24"/>
          <w:u w:val="single"/>
        </w:rPr>
        <w:t>be</w:t>
      </w:r>
      <w:r>
        <w:rPr>
          <w:rFonts w:ascii="Times New Roman" w:hAnsi="Times New Roman" w:cs="Times New Roman"/>
          <w:i/>
          <w:sz w:val="24"/>
          <w:szCs w:val="24"/>
        </w:rPr>
        <w:t xml:space="preserve"> like you</w:t>
      </w:r>
    </w:p>
    <w:p w:rsidR="00EC1246" w:rsidRPr="0086714D" w:rsidRDefault="00303D41" w:rsidP="00982362">
      <w:pPr>
        <w:pStyle w:val="Listeafsni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714D">
        <w:rPr>
          <w:rFonts w:ascii="Times New Roman" w:hAnsi="Times New Roman" w:cs="Times New Roman"/>
          <w:sz w:val="24"/>
          <w:szCs w:val="24"/>
        </w:rPr>
        <w:t>Future tense.</w:t>
      </w:r>
      <w:proofErr w:type="gramEnd"/>
      <w:r w:rsidRPr="0086714D">
        <w:rPr>
          <w:rFonts w:ascii="Times New Roman" w:hAnsi="Times New Roman" w:cs="Times New Roman"/>
          <w:sz w:val="24"/>
          <w:szCs w:val="24"/>
        </w:rPr>
        <w:t xml:space="preserve"> ‘</w:t>
      </w:r>
      <w:proofErr w:type="gramStart"/>
      <w:r w:rsidRPr="0086714D">
        <w:rPr>
          <w:rFonts w:ascii="Times New Roman" w:hAnsi="Times New Roman" w:cs="Times New Roman"/>
          <w:sz w:val="24"/>
          <w:szCs w:val="24"/>
        </w:rPr>
        <w:t>ll</w:t>
      </w:r>
      <w:proofErr w:type="gramEnd"/>
      <w:r w:rsidR="003333F4" w:rsidRPr="0086714D">
        <w:rPr>
          <w:rFonts w:ascii="Times New Roman" w:hAnsi="Times New Roman" w:cs="Times New Roman"/>
          <w:sz w:val="24"/>
          <w:szCs w:val="24"/>
        </w:rPr>
        <w:t>’</w:t>
      </w:r>
      <w:r w:rsidRPr="0086714D">
        <w:rPr>
          <w:rFonts w:ascii="Times New Roman" w:hAnsi="Times New Roman" w:cs="Times New Roman"/>
          <w:sz w:val="24"/>
          <w:szCs w:val="24"/>
        </w:rPr>
        <w:t xml:space="preserve"> (will) is a modal verb referring to the future. </w:t>
      </w:r>
      <w:r w:rsidR="003333F4" w:rsidRPr="0086714D">
        <w:rPr>
          <w:rFonts w:ascii="Times New Roman" w:hAnsi="Times New Roman" w:cs="Times New Roman"/>
          <w:sz w:val="24"/>
          <w:szCs w:val="24"/>
        </w:rPr>
        <w:t>‘</w:t>
      </w:r>
      <w:proofErr w:type="gramStart"/>
      <w:r w:rsidR="003333F4" w:rsidRPr="0086714D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="003333F4" w:rsidRPr="0086714D">
        <w:rPr>
          <w:rFonts w:ascii="Times New Roman" w:hAnsi="Times New Roman" w:cs="Times New Roman"/>
          <w:sz w:val="24"/>
          <w:szCs w:val="24"/>
        </w:rPr>
        <w:t xml:space="preserve"> be’ indicates that something will happen, but putting ‘never’ in between ‘will’ and ‘be’ indicates that it will not happen ever.</w:t>
      </w:r>
      <w:r w:rsidR="00220F96">
        <w:rPr>
          <w:rFonts w:ascii="Times New Roman" w:hAnsi="Times New Roman" w:cs="Times New Roman"/>
          <w:sz w:val="24"/>
          <w:szCs w:val="24"/>
        </w:rPr>
        <w:t xml:space="preserve"> Therefore, ‘will’</w:t>
      </w:r>
      <w:r w:rsidR="00564E5A">
        <w:rPr>
          <w:rFonts w:ascii="Times New Roman" w:hAnsi="Times New Roman" w:cs="Times New Roman"/>
          <w:sz w:val="24"/>
          <w:szCs w:val="24"/>
        </w:rPr>
        <w:t xml:space="preserve"> is in this sentence used for predictability.</w:t>
      </w:r>
    </w:p>
    <w:sectPr w:rsidR="00EC1246" w:rsidRPr="0086714D">
      <w:headerReference w:type="default" r:id="rId8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077" w:rsidRDefault="00633077" w:rsidP="00633077">
      <w:pPr>
        <w:spacing w:after="0" w:line="240" w:lineRule="auto"/>
      </w:pPr>
      <w:r>
        <w:separator/>
      </w:r>
    </w:p>
  </w:endnote>
  <w:endnote w:type="continuationSeparator" w:id="0">
    <w:p w:rsidR="00633077" w:rsidRDefault="00633077" w:rsidP="0063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077" w:rsidRDefault="00633077" w:rsidP="00633077">
      <w:pPr>
        <w:spacing w:after="0" w:line="240" w:lineRule="auto"/>
      </w:pPr>
      <w:r>
        <w:separator/>
      </w:r>
    </w:p>
  </w:footnote>
  <w:footnote w:type="continuationSeparator" w:id="0">
    <w:p w:rsidR="00633077" w:rsidRDefault="00633077" w:rsidP="00633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77" w:rsidRPr="00633077" w:rsidRDefault="00633077">
    <w:pPr>
      <w:pStyle w:val="Sidehoved"/>
      <w:jc w:val="right"/>
      <w:rPr>
        <w:rFonts w:ascii="Times New Roman" w:hAnsi="Times New Roman" w:cs="Times New Roman"/>
        <w:sz w:val="24"/>
        <w:szCs w:val="24"/>
      </w:rPr>
    </w:pPr>
    <w:proofErr w:type="spellStart"/>
    <w:r w:rsidRPr="00633077">
      <w:rPr>
        <w:rFonts w:ascii="Times New Roman" w:hAnsi="Times New Roman" w:cs="Times New Roman"/>
        <w:sz w:val="24"/>
        <w:szCs w:val="24"/>
      </w:rPr>
      <w:t>Maj</w:t>
    </w:r>
    <w:proofErr w:type="spellEnd"/>
    <w:r w:rsidRPr="00633077">
      <w:rPr>
        <w:rFonts w:ascii="Times New Roman" w:hAnsi="Times New Roman" w:cs="Times New Roman"/>
        <w:sz w:val="24"/>
        <w:szCs w:val="24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197750453"/>
        <w:docPartObj>
          <w:docPartGallery w:val="Page Numbers (Top of Page)"/>
          <w:docPartUnique/>
        </w:docPartObj>
      </w:sdtPr>
      <w:sdtContent>
        <w:r w:rsidRPr="006330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0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0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2362" w:rsidRPr="00982362">
          <w:rPr>
            <w:rFonts w:ascii="Times New Roman" w:hAnsi="Times New Roman" w:cs="Times New Roman"/>
            <w:noProof/>
            <w:sz w:val="24"/>
            <w:szCs w:val="24"/>
            <w:lang w:val="da-DK"/>
          </w:rPr>
          <w:t>1</w:t>
        </w:r>
        <w:r w:rsidRPr="0063307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633077" w:rsidRPr="00633077" w:rsidRDefault="00633077" w:rsidP="00633077">
    <w:pPr>
      <w:pStyle w:val="Sidehoved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FA3"/>
    <w:multiLevelType w:val="hybridMultilevel"/>
    <w:tmpl w:val="C884FD5A"/>
    <w:lvl w:ilvl="0" w:tplc="759EA0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5F7435"/>
    <w:multiLevelType w:val="hybridMultilevel"/>
    <w:tmpl w:val="29BED6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73C9F"/>
    <w:multiLevelType w:val="hybridMultilevel"/>
    <w:tmpl w:val="E0CA2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71355"/>
    <w:multiLevelType w:val="hybridMultilevel"/>
    <w:tmpl w:val="2E04A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E14D756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A5741"/>
    <w:multiLevelType w:val="hybridMultilevel"/>
    <w:tmpl w:val="B8FE8D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35637"/>
    <w:multiLevelType w:val="hybridMultilevel"/>
    <w:tmpl w:val="DC3A40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5432D"/>
    <w:multiLevelType w:val="hybridMultilevel"/>
    <w:tmpl w:val="650841AC"/>
    <w:lvl w:ilvl="0" w:tplc="972295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F152807"/>
    <w:multiLevelType w:val="hybridMultilevel"/>
    <w:tmpl w:val="25A21D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D6C16"/>
    <w:multiLevelType w:val="hybridMultilevel"/>
    <w:tmpl w:val="87E03A9E"/>
    <w:lvl w:ilvl="0" w:tplc="06D6A5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B840F28"/>
    <w:multiLevelType w:val="hybridMultilevel"/>
    <w:tmpl w:val="14AC78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35B8E"/>
    <w:multiLevelType w:val="hybridMultilevel"/>
    <w:tmpl w:val="272ADC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A2303"/>
    <w:multiLevelType w:val="hybridMultilevel"/>
    <w:tmpl w:val="0BBC80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C2143"/>
    <w:multiLevelType w:val="hybridMultilevel"/>
    <w:tmpl w:val="71A64654"/>
    <w:lvl w:ilvl="0" w:tplc="F6BC43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74A49F6"/>
    <w:multiLevelType w:val="hybridMultilevel"/>
    <w:tmpl w:val="E2BABA9A"/>
    <w:lvl w:ilvl="0" w:tplc="C45EE190">
      <w:start w:val="1"/>
      <w:numFmt w:val="decimal"/>
      <w:lvlText w:val="%1."/>
      <w:lvlJc w:val="left"/>
      <w:pPr>
        <w:ind w:left="180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7612A34"/>
    <w:multiLevelType w:val="hybridMultilevel"/>
    <w:tmpl w:val="D6201C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D3DB5"/>
    <w:multiLevelType w:val="hybridMultilevel"/>
    <w:tmpl w:val="217873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13"/>
  </w:num>
  <w:num w:numId="5">
    <w:abstractNumId w:val="12"/>
  </w:num>
  <w:num w:numId="6">
    <w:abstractNumId w:val="6"/>
  </w:num>
  <w:num w:numId="7">
    <w:abstractNumId w:val="0"/>
  </w:num>
  <w:num w:numId="8">
    <w:abstractNumId w:val="8"/>
  </w:num>
  <w:num w:numId="9">
    <w:abstractNumId w:val="11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  <w:num w:numId="14">
    <w:abstractNumId w:val="14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6A"/>
    <w:rsid w:val="001212F7"/>
    <w:rsid w:val="001E2640"/>
    <w:rsid w:val="00220F96"/>
    <w:rsid w:val="0024276A"/>
    <w:rsid w:val="002A6A0D"/>
    <w:rsid w:val="002F31C2"/>
    <w:rsid w:val="00303D41"/>
    <w:rsid w:val="003333F4"/>
    <w:rsid w:val="0046401C"/>
    <w:rsid w:val="004C039F"/>
    <w:rsid w:val="00503731"/>
    <w:rsid w:val="00524BF0"/>
    <w:rsid w:val="00564E5A"/>
    <w:rsid w:val="005E6BD2"/>
    <w:rsid w:val="00633077"/>
    <w:rsid w:val="00733258"/>
    <w:rsid w:val="007D7AB4"/>
    <w:rsid w:val="007E136A"/>
    <w:rsid w:val="0086714D"/>
    <w:rsid w:val="00951415"/>
    <w:rsid w:val="00982362"/>
    <w:rsid w:val="009E45E8"/>
    <w:rsid w:val="00BA2458"/>
    <w:rsid w:val="00BA6811"/>
    <w:rsid w:val="00D06B6E"/>
    <w:rsid w:val="00DA2826"/>
    <w:rsid w:val="00DC729F"/>
    <w:rsid w:val="00DF3B77"/>
    <w:rsid w:val="00E54AFE"/>
    <w:rsid w:val="00EC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E6BD2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63307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3077"/>
  </w:style>
  <w:style w:type="paragraph" w:styleId="Sidefod">
    <w:name w:val="footer"/>
    <w:basedOn w:val="Normal"/>
    <w:link w:val="SidefodTegn"/>
    <w:uiPriority w:val="99"/>
    <w:unhideWhenUsed/>
    <w:rsid w:val="0063307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3077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8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82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E6BD2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63307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3077"/>
  </w:style>
  <w:style w:type="paragraph" w:styleId="Sidefod">
    <w:name w:val="footer"/>
    <w:basedOn w:val="Normal"/>
    <w:link w:val="SidefodTegn"/>
    <w:uiPriority w:val="99"/>
    <w:unhideWhenUsed/>
    <w:rsid w:val="0063307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3077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8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82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Universitet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Maj</dc:creator>
  <cp:lastModifiedBy>Maria Maj</cp:lastModifiedBy>
  <cp:revision>1</cp:revision>
  <cp:lastPrinted>2013-04-18T11:47:00Z</cp:lastPrinted>
  <dcterms:created xsi:type="dcterms:W3CDTF">2013-04-18T06:53:00Z</dcterms:created>
  <dcterms:modified xsi:type="dcterms:W3CDTF">2013-04-18T11:51:00Z</dcterms:modified>
</cp:coreProperties>
</file>