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602" w:rsidRPr="002E3602" w:rsidRDefault="002E3602">
      <w:pPr>
        <w:rPr>
          <w:b/>
          <w:sz w:val="28"/>
          <w:szCs w:val="28"/>
        </w:rPr>
      </w:pPr>
      <w:r w:rsidRPr="002E3602">
        <w:rPr>
          <w:b/>
          <w:sz w:val="28"/>
          <w:szCs w:val="28"/>
        </w:rPr>
        <w:t>Software Report Breakout Game</w:t>
      </w:r>
    </w:p>
    <w:p w:rsidR="002E3602" w:rsidRPr="007131F1" w:rsidRDefault="002E3602">
      <w:r w:rsidRPr="007131F1">
        <w:t>Lynn Hacquebord  3761045</w:t>
      </w:r>
      <w:r w:rsidRPr="007131F1">
        <w:br/>
        <w:t>Kevin Hutchinson 3741001</w:t>
      </w:r>
      <w:r w:rsidRPr="007131F1">
        <w:br/>
        <w:t>Marijn Mengerink 3803627</w:t>
      </w:r>
    </w:p>
    <w:p w:rsidR="008D4B87" w:rsidRPr="008D4B87" w:rsidRDefault="008D4B87">
      <w:pPr>
        <w:rPr>
          <w:b/>
          <w:sz w:val="24"/>
          <w:szCs w:val="24"/>
        </w:rPr>
      </w:pPr>
      <w:r w:rsidRPr="008D4B87">
        <w:rPr>
          <w:b/>
          <w:sz w:val="24"/>
          <w:szCs w:val="24"/>
        </w:rPr>
        <w:t>The Program was written in C# using XNA Framework</w:t>
      </w:r>
    </w:p>
    <w:p w:rsidR="002E3602" w:rsidRDefault="002E3602" w:rsidP="00AE59DD">
      <w:pPr>
        <w:rPr>
          <w:sz w:val="24"/>
          <w:szCs w:val="24"/>
        </w:rPr>
      </w:pPr>
      <w:r w:rsidRPr="002E3602">
        <w:rPr>
          <w:b/>
          <w:sz w:val="24"/>
          <w:szCs w:val="24"/>
        </w:rPr>
        <w:t>1. List of implemented features</w:t>
      </w:r>
      <w:r>
        <w:rPr>
          <w:b/>
          <w:sz w:val="24"/>
          <w:szCs w:val="24"/>
        </w:rPr>
        <w:br/>
      </w:r>
      <w:r>
        <w:rPr>
          <w:sz w:val="24"/>
          <w:szCs w:val="24"/>
        </w:rPr>
        <w:t>The following features were mandatory to implement in the breakout game:</w:t>
      </w:r>
      <w:r>
        <w:rPr>
          <w:sz w:val="24"/>
          <w:szCs w:val="24"/>
        </w:rPr>
        <w:br/>
        <w:t>1) Three types of balls (normal, electric, ghost)</w:t>
      </w:r>
      <w:r>
        <w:rPr>
          <w:sz w:val="24"/>
          <w:szCs w:val="24"/>
        </w:rPr>
        <w:br/>
        <w:t>2) Three types of blocks (normal, bonus, transformer)</w:t>
      </w:r>
      <w:r>
        <w:rPr>
          <w:sz w:val="24"/>
          <w:szCs w:val="24"/>
        </w:rPr>
        <w:br/>
        <w:t>3) A starting amount of balls</w:t>
      </w:r>
      <w:r>
        <w:rPr>
          <w:sz w:val="24"/>
          <w:szCs w:val="24"/>
        </w:rPr>
        <w:br/>
        <w:t>4) A high score list with a total of three high scores, to be saved on quitting the game.</w:t>
      </w:r>
    </w:p>
    <w:p w:rsidR="002E3602" w:rsidRDefault="002E3602" w:rsidP="00AE59DD">
      <w:pPr>
        <w:rPr>
          <w:sz w:val="24"/>
          <w:szCs w:val="24"/>
        </w:rPr>
      </w:pPr>
      <w:r>
        <w:rPr>
          <w:sz w:val="24"/>
          <w:szCs w:val="24"/>
        </w:rPr>
        <w:t>The high score list will be saved on modification rather than on quitting to avoid problems with irregular program termination. Aside from change, all of the above features along with the basic rules for breakout have been implemented.</w:t>
      </w:r>
    </w:p>
    <w:p w:rsidR="008D4B87" w:rsidRDefault="002E3602" w:rsidP="00AE59DD">
      <w:pPr>
        <w:rPr>
          <w:sz w:val="24"/>
          <w:szCs w:val="24"/>
        </w:rPr>
      </w:pPr>
      <w:r>
        <w:rPr>
          <w:sz w:val="24"/>
          <w:szCs w:val="24"/>
        </w:rPr>
        <w:t>On top of this the following features were also implemented:</w:t>
      </w:r>
      <w:r>
        <w:rPr>
          <w:sz w:val="24"/>
          <w:szCs w:val="24"/>
        </w:rPr>
        <w:br/>
        <w:t>1) A starting menu with 2 buttons (play and quit)</w:t>
      </w:r>
      <w:r>
        <w:rPr>
          <w:sz w:val="24"/>
          <w:szCs w:val="24"/>
        </w:rPr>
        <w:br/>
        <w:t>2) Level loading from files for easy extensibility</w:t>
      </w:r>
    </w:p>
    <w:p w:rsidR="007131F1" w:rsidRDefault="008D4B87" w:rsidP="00AE59DD">
      <w:pPr>
        <w:rPr>
          <w:sz w:val="24"/>
          <w:szCs w:val="24"/>
        </w:rPr>
      </w:pPr>
      <w:r>
        <w:rPr>
          <w:sz w:val="24"/>
          <w:szCs w:val="24"/>
        </w:rPr>
        <w:t>Controls:</w:t>
      </w:r>
      <w:r>
        <w:rPr>
          <w:sz w:val="24"/>
          <w:szCs w:val="24"/>
        </w:rPr>
        <w:br/>
        <w:t>Buttons are interacted with using the mouse</w:t>
      </w:r>
      <w:r>
        <w:rPr>
          <w:sz w:val="24"/>
          <w:szCs w:val="24"/>
        </w:rPr>
        <w:br/>
        <w:t>Spacebar is used to launch the ball at the start</w:t>
      </w:r>
      <w:r>
        <w:rPr>
          <w:sz w:val="24"/>
          <w:szCs w:val="24"/>
        </w:rPr>
        <w:br/>
        <w:t>The paddle aligns with the mouse on the X-axis</w:t>
      </w:r>
      <w:r>
        <w:rPr>
          <w:sz w:val="24"/>
          <w:szCs w:val="24"/>
        </w:rPr>
        <w:br/>
        <w:t>If the player managed to reach a high score he can type in his name (max 20 chars) using his keyboard.</w:t>
      </w:r>
    </w:p>
    <w:p w:rsidR="008D4B87" w:rsidRPr="007131F1" w:rsidRDefault="008D4B87" w:rsidP="00AE59DD">
      <w:pPr>
        <w:rPr>
          <w:b/>
          <w:sz w:val="24"/>
          <w:szCs w:val="24"/>
        </w:rPr>
      </w:pPr>
      <w:r w:rsidRPr="007131F1">
        <w:rPr>
          <w:b/>
          <w:sz w:val="24"/>
          <w:szCs w:val="24"/>
        </w:rPr>
        <w:t>2. Unit testing</w:t>
      </w:r>
    </w:p>
    <w:p w:rsidR="00FD4DA1" w:rsidRDefault="007131F1" w:rsidP="00FD4DA1">
      <w:pPr>
        <w:spacing w:after="0" w:line="240" w:lineRule="auto"/>
        <w:rPr>
          <w:sz w:val="24"/>
          <w:szCs w:val="24"/>
        </w:rPr>
      </w:pPr>
      <w:r>
        <w:rPr>
          <w:sz w:val="24"/>
          <w:szCs w:val="24"/>
        </w:rPr>
        <w:t>Unit testing was preformed on 8 different classes:</w:t>
      </w:r>
    </w:p>
    <w:tbl>
      <w:tblPr>
        <w:tblStyle w:val="TableGrid"/>
        <w:tblW w:w="0" w:type="auto"/>
        <w:tblLook w:val="04A0"/>
      </w:tblPr>
      <w:tblGrid>
        <w:gridCol w:w="1895"/>
        <w:gridCol w:w="7681"/>
      </w:tblGrid>
      <w:tr w:rsidR="007131F1" w:rsidTr="007131F1">
        <w:tc>
          <w:tcPr>
            <w:tcW w:w="1809" w:type="dxa"/>
          </w:tcPr>
          <w:p w:rsidR="007131F1" w:rsidRDefault="007131F1" w:rsidP="00FD4DA1">
            <w:pPr>
              <w:rPr>
                <w:sz w:val="24"/>
                <w:szCs w:val="24"/>
              </w:rPr>
            </w:pPr>
            <w:r>
              <w:rPr>
                <w:sz w:val="24"/>
                <w:szCs w:val="24"/>
              </w:rPr>
              <w:t>Class</w:t>
            </w:r>
          </w:p>
        </w:tc>
        <w:tc>
          <w:tcPr>
            <w:tcW w:w="7767" w:type="dxa"/>
          </w:tcPr>
          <w:p w:rsidR="007131F1" w:rsidRDefault="007131F1" w:rsidP="00FD4DA1">
            <w:pPr>
              <w:rPr>
                <w:sz w:val="24"/>
                <w:szCs w:val="24"/>
              </w:rPr>
            </w:pPr>
            <w:r>
              <w:rPr>
                <w:sz w:val="24"/>
                <w:szCs w:val="24"/>
              </w:rPr>
              <w:t>Description</w:t>
            </w:r>
          </w:p>
        </w:tc>
      </w:tr>
      <w:tr w:rsidR="007131F1" w:rsidTr="007131F1">
        <w:tc>
          <w:tcPr>
            <w:tcW w:w="1809" w:type="dxa"/>
          </w:tcPr>
          <w:p w:rsidR="007131F1" w:rsidRDefault="007131F1" w:rsidP="007131F1">
            <w:pPr>
              <w:rPr>
                <w:sz w:val="24"/>
                <w:szCs w:val="24"/>
              </w:rPr>
            </w:pPr>
            <w:r>
              <w:rPr>
                <w:sz w:val="24"/>
                <w:szCs w:val="24"/>
              </w:rPr>
              <w:t>Ball</w:t>
            </w:r>
          </w:p>
        </w:tc>
        <w:tc>
          <w:tcPr>
            <w:tcW w:w="7767" w:type="dxa"/>
          </w:tcPr>
          <w:p w:rsidR="007131F1" w:rsidRDefault="007131F1" w:rsidP="00FD4DA1">
            <w:pPr>
              <w:rPr>
                <w:sz w:val="24"/>
                <w:szCs w:val="24"/>
              </w:rPr>
            </w:pPr>
            <w:r>
              <w:rPr>
                <w:sz w:val="24"/>
                <w:szCs w:val="24"/>
              </w:rPr>
              <w:t>The ball in the game. This class handles its collision with other objects</w:t>
            </w:r>
          </w:p>
        </w:tc>
      </w:tr>
      <w:tr w:rsidR="007131F1" w:rsidTr="007131F1">
        <w:tc>
          <w:tcPr>
            <w:tcW w:w="1809" w:type="dxa"/>
          </w:tcPr>
          <w:p w:rsidR="007131F1" w:rsidRDefault="007131F1" w:rsidP="007131F1">
            <w:pPr>
              <w:rPr>
                <w:sz w:val="24"/>
                <w:szCs w:val="24"/>
              </w:rPr>
            </w:pPr>
            <w:r>
              <w:rPr>
                <w:sz w:val="24"/>
                <w:szCs w:val="24"/>
              </w:rPr>
              <w:t>Button</w:t>
            </w:r>
          </w:p>
        </w:tc>
        <w:tc>
          <w:tcPr>
            <w:tcW w:w="7767" w:type="dxa"/>
          </w:tcPr>
          <w:p w:rsidR="007131F1" w:rsidRDefault="007131F1" w:rsidP="00FD4DA1">
            <w:pPr>
              <w:rPr>
                <w:sz w:val="24"/>
                <w:szCs w:val="24"/>
              </w:rPr>
            </w:pPr>
            <w:r>
              <w:rPr>
                <w:sz w:val="24"/>
                <w:szCs w:val="24"/>
              </w:rPr>
              <w:t>A button class for the menu</w:t>
            </w:r>
          </w:p>
        </w:tc>
      </w:tr>
      <w:tr w:rsidR="007131F1" w:rsidTr="007131F1">
        <w:tc>
          <w:tcPr>
            <w:tcW w:w="1809" w:type="dxa"/>
          </w:tcPr>
          <w:p w:rsidR="007131F1" w:rsidRDefault="007131F1" w:rsidP="007131F1">
            <w:pPr>
              <w:rPr>
                <w:sz w:val="24"/>
                <w:szCs w:val="24"/>
              </w:rPr>
            </w:pPr>
            <w:r>
              <w:rPr>
                <w:sz w:val="24"/>
                <w:szCs w:val="24"/>
              </w:rPr>
              <w:t>FileManager</w:t>
            </w:r>
          </w:p>
        </w:tc>
        <w:tc>
          <w:tcPr>
            <w:tcW w:w="7767" w:type="dxa"/>
          </w:tcPr>
          <w:p w:rsidR="007131F1" w:rsidRDefault="007131F1" w:rsidP="00FD4DA1">
            <w:pPr>
              <w:rPr>
                <w:sz w:val="24"/>
                <w:szCs w:val="24"/>
              </w:rPr>
            </w:pPr>
            <w:r>
              <w:rPr>
                <w:sz w:val="24"/>
                <w:szCs w:val="24"/>
              </w:rPr>
              <w:t>For Splitting path names and creating files</w:t>
            </w:r>
          </w:p>
        </w:tc>
      </w:tr>
      <w:tr w:rsidR="007131F1" w:rsidTr="007131F1">
        <w:tc>
          <w:tcPr>
            <w:tcW w:w="1809" w:type="dxa"/>
          </w:tcPr>
          <w:p w:rsidR="007131F1" w:rsidRDefault="007131F1" w:rsidP="007131F1">
            <w:pPr>
              <w:rPr>
                <w:sz w:val="24"/>
                <w:szCs w:val="24"/>
              </w:rPr>
            </w:pPr>
            <w:r>
              <w:rPr>
                <w:sz w:val="24"/>
                <w:szCs w:val="24"/>
              </w:rPr>
              <w:t>HighScoreReader</w:t>
            </w:r>
          </w:p>
        </w:tc>
        <w:tc>
          <w:tcPr>
            <w:tcW w:w="7767" w:type="dxa"/>
          </w:tcPr>
          <w:p w:rsidR="007131F1" w:rsidRDefault="007131F1" w:rsidP="00FD4DA1">
            <w:pPr>
              <w:rPr>
                <w:sz w:val="24"/>
                <w:szCs w:val="24"/>
              </w:rPr>
            </w:pPr>
            <w:r>
              <w:rPr>
                <w:sz w:val="24"/>
                <w:szCs w:val="24"/>
              </w:rPr>
              <w:t>For reading the high score file and editing it</w:t>
            </w:r>
          </w:p>
        </w:tc>
      </w:tr>
      <w:tr w:rsidR="007131F1" w:rsidTr="007131F1">
        <w:tc>
          <w:tcPr>
            <w:tcW w:w="1809" w:type="dxa"/>
          </w:tcPr>
          <w:p w:rsidR="007131F1" w:rsidRDefault="007131F1" w:rsidP="007131F1">
            <w:pPr>
              <w:rPr>
                <w:sz w:val="24"/>
                <w:szCs w:val="24"/>
              </w:rPr>
            </w:pPr>
            <w:r>
              <w:rPr>
                <w:sz w:val="24"/>
                <w:szCs w:val="24"/>
              </w:rPr>
              <w:t>InsertMenu</w:t>
            </w:r>
          </w:p>
        </w:tc>
        <w:tc>
          <w:tcPr>
            <w:tcW w:w="7767" w:type="dxa"/>
          </w:tcPr>
          <w:p w:rsidR="007131F1" w:rsidRDefault="007131F1" w:rsidP="00FD4DA1">
            <w:pPr>
              <w:rPr>
                <w:sz w:val="24"/>
                <w:szCs w:val="24"/>
              </w:rPr>
            </w:pPr>
            <w:r>
              <w:rPr>
                <w:sz w:val="24"/>
                <w:szCs w:val="24"/>
              </w:rPr>
              <w:t>For inserting a new high score in the high score list</w:t>
            </w:r>
          </w:p>
        </w:tc>
      </w:tr>
      <w:tr w:rsidR="007131F1" w:rsidTr="007131F1">
        <w:tc>
          <w:tcPr>
            <w:tcW w:w="1809" w:type="dxa"/>
          </w:tcPr>
          <w:p w:rsidR="007131F1" w:rsidRDefault="007131F1" w:rsidP="007131F1">
            <w:pPr>
              <w:rPr>
                <w:sz w:val="24"/>
                <w:szCs w:val="24"/>
              </w:rPr>
            </w:pPr>
            <w:r>
              <w:rPr>
                <w:sz w:val="24"/>
                <w:szCs w:val="24"/>
              </w:rPr>
              <w:t>LevelLoader</w:t>
            </w:r>
          </w:p>
        </w:tc>
        <w:tc>
          <w:tcPr>
            <w:tcW w:w="7767" w:type="dxa"/>
          </w:tcPr>
          <w:p w:rsidR="007131F1" w:rsidRDefault="007131F1" w:rsidP="00FD4DA1">
            <w:pPr>
              <w:rPr>
                <w:sz w:val="24"/>
                <w:szCs w:val="24"/>
              </w:rPr>
            </w:pPr>
            <w:r>
              <w:rPr>
                <w:sz w:val="24"/>
                <w:szCs w:val="24"/>
              </w:rPr>
              <w:t>For loading levels from files</w:t>
            </w:r>
          </w:p>
        </w:tc>
      </w:tr>
      <w:tr w:rsidR="007131F1" w:rsidTr="007131F1">
        <w:tc>
          <w:tcPr>
            <w:tcW w:w="1809" w:type="dxa"/>
          </w:tcPr>
          <w:p w:rsidR="007131F1" w:rsidRDefault="007131F1" w:rsidP="00FD4DA1">
            <w:pPr>
              <w:rPr>
                <w:sz w:val="24"/>
                <w:szCs w:val="24"/>
              </w:rPr>
            </w:pPr>
            <w:r>
              <w:rPr>
                <w:sz w:val="24"/>
                <w:szCs w:val="24"/>
              </w:rPr>
              <w:t>Paddle</w:t>
            </w:r>
          </w:p>
        </w:tc>
        <w:tc>
          <w:tcPr>
            <w:tcW w:w="7767" w:type="dxa"/>
          </w:tcPr>
          <w:p w:rsidR="007131F1" w:rsidRDefault="007131F1" w:rsidP="00FD4DA1">
            <w:pPr>
              <w:rPr>
                <w:sz w:val="24"/>
                <w:szCs w:val="24"/>
              </w:rPr>
            </w:pPr>
            <w:r>
              <w:rPr>
                <w:sz w:val="24"/>
                <w:szCs w:val="24"/>
              </w:rPr>
              <w:t>For handling paddle input</w:t>
            </w:r>
          </w:p>
        </w:tc>
      </w:tr>
      <w:tr w:rsidR="007131F1" w:rsidTr="007131F1">
        <w:tc>
          <w:tcPr>
            <w:tcW w:w="1809" w:type="dxa"/>
          </w:tcPr>
          <w:p w:rsidR="007131F1" w:rsidRDefault="007131F1" w:rsidP="00FD4DA1">
            <w:pPr>
              <w:rPr>
                <w:sz w:val="24"/>
                <w:szCs w:val="24"/>
              </w:rPr>
            </w:pPr>
            <w:r>
              <w:rPr>
                <w:sz w:val="24"/>
                <w:szCs w:val="24"/>
              </w:rPr>
              <w:t>Transformer</w:t>
            </w:r>
          </w:p>
        </w:tc>
        <w:tc>
          <w:tcPr>
            <w:tcW w:w="7767" w:type="dxa"/>
          </w:tcPr>
          <w:p w:rsidR="007131F1" w:rsidRDefault="007131F1" w:rsidP="00FD4DA1">
            <w:pPr>
              <w:rPr>
                <w:sz w:val="24"/>
                <w:szCs w:val="24"/>
              </w:rPr>
            </w:pPr>
            <w:r>
              <w:rPr>
                <w:sz w:val="24"/>
                <w:szCs w:val="24"/>
              </w:rPr>
              <w:t>For transforming the ball object</w:t>
            </w:r>
          </w:p>
        </w:tc>
      </w:tr>
    </w:tbl>
    <w:p w:rsidR="007131F1" w:rsidRDefault="007131F1" w:rsidP="00FD4DA1">
      <w:pPr>
        <w:spacing w:after="0" w:line="240" w:lineRule="auto"/>
        <w:rPr>
          <w:sz w:val="24"/>
          <w:szCs w:val="24"/>
        </w:rPr>
      </w:pPr>
    </w:p>
    <w:p w:rsidR="008D4B87" w:rsidRDefault="008D4B87" w:rsidP="00FD4DA1">
      <w:pPr>
        <w:spacing w:after="0" w:line="240" w:lineRule="auto"/>
        <w:rPr>
          <w:sz w:val="24"/>
          <w:szCs w:val="24"/>
        </w:rPr>
      </w:pPr>
    </w:p>
    <w:p w:rsidR="00CD3B60" w:rsidRDefault="007131F1" w:rsidP="00FD4DA1">
      <w:pPr>
        <w:spacing w:after="0" w:line="240" w:lineRule="auto"/>
        <w:rPr>
          <w:sz w:val="24"/>
          <w:szCs w:val="24"/>
        </w:rPr>
      </w:pPr>
      <w:r>
        <w:rPr>
          <w:sz w:val="24"/>
          <w:szCs w:val="24"/>
        </w:rPr>
        <w:t>These 8 classes have a total 18 unit tests for testing their non-trivial methods.</w:t>
      </w:r>
    </w:p>
    <w:p w:rsidR="0068347A" w:rsidRDefault="007131F1" w:rsidP="00FD4DA1">
      <w:pPr>
        <w:spacing w:after="0" w:line="240" w:lineRule="auto"/>
        <w:rPr>
          <w:sz w:val="24"/>
          <w:szCs w:val="24"/>
        </w:rPr>
      </w:pPr>
      <w:r>
        <w:rPr>
          <w:sz w:val="24"/>
          <w:szCs w:val="24"/>
        </w:rPr>
        <w:t xml:space="preserve">An </w:t>
      </w:r>
      <w:r w:rsidR="0052172D">
        <w:rPr>
          <w:sz w:val="24"/>
          <w:szCs w:val="24"/>
        </w:rPr>
        <w:t>object mock</w:t>
      </w:r>
      <w:r>
        <w:rPr>
          <w:sz w:val="24"/>
          <w:szCs w:val="24"/>
        </w:rPr>
        <w:t xml:space="preserve"> class has been created to mimic behavior of classes so that individual unit testing can be preformed</w:t>
      </w:r>
    </w:p>
    <w:p w:rsidR="007131F1" w:rsidRDefault="007131F1" w:rsidP="00FD4DA1">
      <w:pPr>
        <w:spacing w:after="0" w:line="240" w:lineRule="auto"/>
        <w:rPr>
          <w:sz w:val="24"/>
          <w:szCs w:val="24"/>
        </w:rPr>
      </w:pPr>
    </w:p>
    <w:p w:rsidR="007131F1" w:rsidRDefault="007131F1" w:rsidP="00FD4DA1">
      <w:pPr>
        <w:spacing w:after="0" w:line="240" w:lineRule="auto"/>
        <w:rPr>
          <w:sz w:val="24"/>
          <w:szCs w:val="24"/>
        </w:rPr>
      </w:pPr>
      <w:r>
        <w:rPr>
          <w:sz w:val="24"/>
          <w:szCs w:val="24"/>
        </w:rPr>
        <w:t>All other classes and methods in this project that were not unit tested are either trivial or a subsystem of already tested software.</w:t>
      </w:r>
      <w:r w:rsidR="0052172D">
        <w:rPr>
          <w:sz w:val="24"/>
          <w:szCs w:val="24"/>
        </w:rPr>
        <w:t xml:space="preserve"> Note that XNA framework was used in this program and thus the content loading and drawing of that was not tested. We assume that the features of XNA are well tested as this framework has been used widely.</w:t>
      </w:r>
    </w:p>
    <w:p w:rsidR="0068347A" w:rsidRDefault="0068347A" w:rsidP="00FD4DA1">
      <w:pPr>
        <w:spacing w:after="0" w:line="240" w:lineRule="auto"/>
        <w:rPr>
          <w:sz w:val="24"/>
          <w:szCs w:val="24"/>
        </w:rPr>
      </w:pPr>
    </w:p>
    <w:p w:rsidR="007131F1" w:rsidRPr="007131F1" w:rsidRDefault="007131F1" w:rsidP="007131F1">
      <w:pPr>
        <w:rPr>
          <w:b/>
          <w:sz w:val="24"/>
          <w:szCs w:val="24"/>
        </w:rPr>
      </w:pPr>
      <w:r w:rsidRPr="007131F1">
        <w:rPr>
          <w:b/>
          <w:sz w:val="24"/>
          <w:szCs w:val="24"/>
        </w:rPr>
        <w:t>3. Unit testing conclusion</w:t>
      </w:r>
    </w:p>
    <w:p w:rsidR="00BF5D3F" w:rsidRDefault="007131F1" w:rsidP="00BF5D3F">
      <w:pPr>
        <w:spacing w:after="0" w:line="240" w:lineRule="auto"/>
        <w:rPr>
          <w:sz w:val="24"/>
          <w:szCs w:val="24"/>
        </w:rPr>
      </w:pPr>
      <w:r>
        <w:rPr>
          <w:sz w:val="24"/>
          <w:szCs w:val="24"/>
        </w:rPr>
        <w:t>Having tested all untested and non-trivial classes and methods</w:t>
      </w:r>
      <w:r w:rsidR="00BF5D3F">
        <w:rPr>
          <w:sz w:val="24"/>
          <w:szCs w:val="24"/>
        </w:rPr>
        <w:t>, one can only conclude that all unit testing up to this point is thoroughly completed and without additions and modification no further unit testing should be necessary if both the system test and the acceptance test require no individual changes to the classes. On class change however, the unit tests should be rerun and failed asserts should be corrected.</w:t>
      </w:r>
    </w:p>
    <w:p w:rsidR="0068347A" w:rsidRDefault="0068347A" w:rsidP="00FD4DA1">
      <w:pPr>
        <w:spacing w:after="0" w:line="240" w:lineRule="auto"/>
        <w:rPr>
          <w:sz w:val="24"/>
          <w:szCs w:val="24"/>
        </w:rPr>
      </w:pPr>
    </w:p>
    <w:sectPr w:rsidR="0068347A" w:rsidSect="004A553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E59DD"/>
    <w:rsid w:val="000256A7"/>
    <w:rsid w:val="001B70A3"/>
    <w:rsid w:val="002E3602"/>
    <w:rsid w:val="0033386E"/>
    <w:rsid w:val="004A553A"/>
    <w:rsid w:val="0052172D"/>
    <w:rsid w:val="0068347A"/>
    <w:rsid w:val="007131F1"/>
    <w:rsid w:val="007770FC"/>
    <w:rsid w:val="008D4B87"/>
    <w:rsid w:val="00AE59DD"/>
    <w:rsid w:val="00BF5D3F"/>
    <w:rsid w:val="00CD3B60"/>
    <w:rsid w:val="00F07218"/>
    <w:rsid w:val="00FD4D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5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7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218"/>
    <w:rPr>
      <w:rFonts w:ascii="Tahoma" w:hAnsi="Tahoma" w:cs="Tahoma"/>
      <w:sz w:val="16"/>
      <w:szCs w:val="16"/>
    </w:rPr>
  </w:style>
  <w:style w:type="table" w:styleId="TableGrid">
    <w:name w:val="Table Grid"/>
    <w:basedOn w:val="TableNormal"/>
    <w:uiPriority w:val="59"/>
    <w:rsid w:val="00713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3255950">
      <w:bodyDiv w:val="1"/>
      <w:marLeft w:val="0"/>
      <w:marRight w:val="0"/>
      <w:marTop w:val="0"/>
      <w:marBottom w:val="0"/>
      <w:divBdr>
        <w:top w:val="none" w:sz="0" w:space="0" w:color="auto"/>
        <w:left w:val="none" w:sz="0" w:space="0" w:color="auto"/>
        <w:bottom w:val="none" w:sz="0" w:space="0" w:color="auto"/>
        <w:right w:val="none" w:sz="0" w:space="0" w:color="auto"/>
      </w:divBdr>
      <w:divsChild>
        <w:div w:id="380786896">
          <w:marLeft w:val="0"/>
          <w:marRight w:val="0"/>
          <w:marTop w:val="0"/>
          <w:marBottom w:val="0"/>
          <w:divBdr>
            <w:top w:val="none" w:sz="0" w:space="0" w:color="auto"/>
            <w:left w:val="none" w:sz="0" w:space="0" w:color="auto"/>
            <w:bottom w:val="none" w:sz="0" w:space="0" w:color="auto"/>
            <w:right w:val="none" w:sz="0" w:space="0" w:color="auto"/>
          </w:divBdr>
          <w:divsChild>
            <w:div w:id="834221544">
              <w:marLeft w:val="0"/>
              <w:marRight w:val="0"/>
              <w:marTop w:val="0"/>
              <w:marBottom w:val="0"/>
              <w:divBdr>
                <w:top w:val="none" w:sz="0" w:space="0" w:color="auto"/>
                <w:left w:val="none" w:sz="0" w:space="0" w:color="auto"/>
                <w:bottom w:val="none" w:sz="0" w:space="0" w:color="auto"/>
                <w:right w:val="none" w:sz="0" w:space="0" w:color="auto"/>
              </w:divBdr>
            </w:div>
            <w:div w:id="214314195">
              <w:marLeft w:val="0"/>
              <w:marRight w:val="0"/>
              <w:marTop w:val="0"/>
              <w:marBottom w:val="0"/>
              <w:divBdr>
                <w:top w:val="none" w:sz="0" w:space="0" w:color="auto"/>
                <w:left w:val="none" w:sz="0" w:space="0" w:color="auto"/>
                <w:bottom w:val="none" w:sz="0" w:space="0" w:color="auto"/>
                <w:right w:val="none" w:sz="0" w:space="0" w:color="auto"/>
              </w:divBdr>
            </w:div>
            <w:div w:id="726297527">
              <w:marLeft w:val="0"/>
              <w:marRight w:val="0"/>
              <w:marTop w:val="0"/>
              <w:marBottom w:val="0"/>
              <w:divBdr>
                <w:top w:val="none" w:sz="0" w:space="0" w:color="auto"/>
                <w:left w:val="none" w:sz="0" w:space="0" w:color="auto"/>
                <w:bottom w:val="none" w:sz="0" w:space="0" w:color="auto"/>
                <w:right w:val="none" w:sz="0" w:space="0" w:color="auto"/>
              </w:divBdr>
            </w:div>
            <w:div w:id="1824009827">
              <w:marLeft w:val="0"/>
              <w:marRight w:val="0"/>
              <w:marTop w:val="0"/>
              <w:marBottom w:val="0"/>
              <w:divBdr>
                <w:top w:val="none" w:sz="0" w:space="0" w:color="auto"/>
                <w:left w:val="none" w:sz="0" w:space="0" w:color="auto"/>
                <w:bottom w:val="none" w:sz="0" w:space="0" w:color="auto"/>
                <w:right w:val="none" w:sz="0" w:space="0" w:color="auto"/>
              </w:divBdr>
            </w:div>
            <w:div w:id="368259337">
              <w:marLeft w:val="0"/>
              <w:marRight w:val="0"/>
              <w:marTop w:val="0"/>
              <w:marBottom w:val="0"/>
              <w:divBdr>
                <w:top w:val="none" w:sz="0" w:space="0" w:color="auto"/>
                <w:left w:val="none" w:sz="0" w:space="0" w:color="auto"/>
                <w:bottom w:val="none" w:sz="0" w:space="0" w:color="auto"/>
                <w:right w:val="none" w:sz="0" w:space="0" w:color="auto"/>
              </w:divBdr>
            </w:div>
            <w:div w:id="1098871081">
              <w:marLeft w:val="0"/>
              <w:marRight w:val="0"/>
              <w:marTop w:val="0"/>
              <w:marBottom w:val="0"/>
              <w:divBdr>
                <w:top w:val="none" w:sz="0" w:space="0" w:color="auto"/>
                <w:left w:val="none" w:sz="0" w:space="0" w:color="auto"/>
                <w:bottom w:val="none" w:sz="0" w:space="0" w:color="auto"/>
                <w:right w:val="none" w:sz="0" w:space="0" w:color="auto"/>
              </w:divBdr>
            </w:div>
            <w:div w:id="160603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760">
      <w:bodyDiv w:val="1"/>
      <w:marLeft w:val="0"/>
      <w:marRight w:val="0"/>
      <w:marTop w:val="0"/>
      <w:marBottom w:val="0"/>
      <w:divBdr>
        <w:top w:val="none" w:sz="0" w:space="0" w:color="auto"/>
        <w:left w:val="none" w:sz="0" w:space="0" w:color="auto"/>
        <w:bottom w:val="none" w:sz="0" w:space="0" w:color="auto"/>
        <w:right w:val="none" w:sz="0" w:space="0" w:color="auto"/>
      </w:divBdr>
      <w:divsChild>
        <w:div w:id="1514033130">
          <w:marLeft w:val="0"/>
          <w:marRight w:val="0"/>
          <w:marTop w:val="0"/>
          <w:marBottom w:val="0"/>
          <w:divBdr>
            <w:top w:val="none" w:sz="0" w:space="0" w:color="auto"/>
            <w:left w:val="none" w:sz="0" w:space="0" w:color="auto"/>
            <w:bottom w:val="none" w:sz="0" w:space="0" w:color="auto"/>
            <w:right w:val="none" w:sz="0" w:space="0" w:color="auto"/>
          </w:divBdr>
        </w:div>
        <w:div w:id="1509178524">
          <w:marLeft w:val="0"/>
          <w:marRight w:val="0"/>
          <w:marTop w:val="0"/>
          <w:marBottom w:val="0"/>
          <w:divBdr>
            <w:top w:val="none" w:sz="0" w:space="0" w:color="auto"/>
            <w:left w:val="none" w:sz="0" w:space="0" w:color="auto"/>
            <w:bottom w:val="none" w:sz="0" w:space="0" w:color="auto"/>
            <w:right w:val="none" w:sz="0" w:space="0" w:color="auto"/>
          </w:divBdr>
        </w:div>
        <w:div w:id="1311398467">
          <w:marLeft w:val="0"/>
          <w:marRight w:val="0"/>
          <w:marTop w:val="0"/>
          <w:marBottom w:val="0"/>
          <w:divBdr>
            <w:top w:val="none" w:sz="0" w:space="0" w:color="auto"/>
            <w:left w:val="none" w:sz="0" w:space="0" w:color="auto"/>
            <w:bottom w:val="none" w:sz="0" w:space="0" w:color="auto"/>
            <w:right w:val="none" w:sz="0" w:space="0" w:color="auto"/>
          </w:divBdr>
        </w:div>
        <w:div w:id="1610240029">
          <w:marLeft w:val="0"/>
          <w:marRight w:val="0"/>
          <w:marTop w:val="0"/>
          <w:marBottom w:val="0"/>
          <w:divBdr>
            <w:top w:val="none" w:sz="0" w:space="0" w:color="auto"/>
            <w:left w:val="none" w:sz="0" w:space="0" w:color="auto"/>
            <w:bottom w:val="none" w:sz="0" w:space="0" w:color="auto"/>
            <w:right w:val="none" w:sz="0" w:space="0" w:color="auto"/>
          </w:divBdr>
        </w:div>
        <w:div w:id="114688508">
          <w:marLeft w:val="0"/>
          <w:marRight w:val="0"/>
          <w:marTop w:val="0"/>
          <w:marBottom w:val="0"/>
          <w:divBdr>
            <w:top w:val="none" w:sz="0" w:space="0" w:color="auto"/>
            <w:left w:val="none" w:sz="0" w:space="0" w:color="auto"/>
            <w:bottom w:val="none" w:sz="0" w:space="0" w:color="auto"/>
            <w:right w:val="none" w:sz="0" w:space="0" w:color="auto"/>
          </w:divBdr>
        </w:div>
        <w:div w:id="643698384">
          <w:marLeft w:val="0"/>
          <w:marRight w:val="0"/>
          <w:marTop w:val="0"/>
          <w:marBottom w:val="0"/>
          <w:divBdr>
            <w:top w:val="none" w:sz="0" w:space="0" w:color="auto"/>
            <w:left w:val="none" w:sz="0" w:space="0" w:color="auto"/>
            <w:bottom w:val="none" w:sz="0" w:space="0" w:color="auto"/>
            <w:right w:val="none" w:sz="0" w:space="0" w:color="auto"/>
          </w:divBdr>
        </w:div>
        <w:div w:id="1598753883">
          <w:marLeft w:val="0"/>
          <w:marRight w:val="0"/>
          <w:marTop w:val="0"/>
          <w:marBottom w:val="0"/>
          <w:divBdr>
            <w:top w:val="none" w:sz="0" w:space="0" w:color="auto"/>
            <w:left w:val="none" w:sz="0" w:space="0" w:color="auto"/>
            <w:bottom w:val="none" w:sz="0" w:space="0" w:color="auto"/>
            <w:right w:val="none" w:sz="0" w:space="0" w:color="auto"/>
          </w:divBdr>
        </w:div>
        <w:div w:id="2021008421">
          <w:marLeft w:val="0"/>
          <w:marRight w:val="0"/>
          <w:marTop w:val="0"/>
          <w:marBottom w:val="0"/>
          <w:divBdr>
            <w:top w:val="none" w:sz="0" w:space="0" w:color="auto"/>
            <w:left w:val="none" w:sz="0" w:space="0" w:color="auto"/>
            <w:bottom w:val="none" w:sz="0" w:space="0" w:color="auto"/>
            <w:right w:val="none" w:sz="0" w:space="0" w:color="auto"/>
          </w:divBdr>
        </w:div>
        <w:div w:id="889263127">
          <w:marLeft w:val="0"/>
          <w:marRight w:val="0"/>
          <w:marTop w:val="0"/>
          <w:marBottom w:val="0"/>
          <w:divBdr>
            <w:top w:val="none" w:sz="0" w:space="0" w:color="auto"/>
            <w:left w:val="none" w:sz="0" w:space="0" w:color="auto"/>
            <w:bottom w:val="none" w:sz="0" w:space="0" w:color="auto"/>
            <w:right w:val="none" w:sz="0" w:space="0" w:color="auto"/>
          </w:divBdr>
        </w:div>
        <w:div w:id="1263419253">
          <w:marLeft w:val="0"/>
          <w:marRight w:val="0"/>
          <w:marTop w:val="0"/>
          <w:marBottom w:val="0"/>
          <w:divBdr>
            <w:top w:val="none" w:sz="0" w:space="0" w:color="auto"/>
            <w:left w:val="none" w:sz="0" w:space="0" w:color="auto"/>
            <w:bottom w:val="none" w:sz="0" w:space="0" w:color="auto"/>
            <w:right w:val="none" w:sz="0" w:space="0" w:color="auto"/>
          </w:divBdr>
        </w:div>
        <w:div w:id="97025446">
          <w:marLeft w:val="0"/>
          <w:marRight w:val="0"/>
          <w:marTop w:val="0"/>
          <w:marBottom w:val="0"/>
          <w:divBdr>
            <w:top w:val="none" w:sz="0" w:space="0" w:color="auto"/>
            <w:left w:val="none" w:sz="0" w:space="0" w:color="auto"/>
            <w:bottom w:val="none" w:sz="0" w:space="0" w:color="auto"/>
            <w:right w:val="none" w:sz="0" w:space="0" w:color="auto"/>
          </w:divBdr>
        </w:div>
        <w:div w:id="10962813">
          <w:marLeft w:val="0"/>
          <w:marRight w:val="0"/>
          <w:marTop w:val="0"/>
          <w:marBottom w:val="0"/>
          <w:divBdr>
            <w:top w:val="none" w:sz="0" w:space="0" w:color="auto"/>
            <w:left w:val="none" w:sz="0" w:space="0" w:color="auto"/>
            <w:bottom w:val="none" w:sz="0" w:space="0" w:color="auto"/>
            <w:right w:val="none" w:sz="0" w:space="0" w:color="auto"/>
          </w:divBdr>
        </w:div>
        <w:div w:id="596016784">
          <w:marLeft w:val="0"/>
          <w:marRight w:val="0"/>
          <w:marTop w:val="0"/>
          <w:marBottom w:val="0"/>
          <w:divBdr>
            <w:top w:val="none" w:sz="0" w:space="0" w:color="auto"/>
            <w:left w:val="none" w:sz="0" w:space="0" w:color="auto"/>
            <w:bottom w:val="none" w:sz="0" w:space="0" w:color="auto"/>
            <w:right w:val="none" w:sz="0" w:space="0" w:color="auto"/>
          </w:divBdr>
        </w:div>
        <w:div w:id="230119257">
          <w:marLeft w:val="0"/>
          <w:marRight w:val="0"/>
          <w:marTop w:val="0"/>
          <w:marBottom w:val="0"/>
          <w:divBdr>
            <w:top w:val="none" w:sz="0" w:space="0" w:color="auto"/>
            <w:left w:val="none" w:sz="0" w:space="0" w:color="auto"/>
            <w:bottom w:val="none" w:sz="0" w:space="0" w:color="auto"/>
            <w:right w:val="none" w:sz="0" w:space="0" w:color="auto"/>
          </w:divBdr>
        </w:div>
        <w:div w:id="356930392">
          <w:marLeft w:val="0"/>
          <w:marRight w:val="0"/>
          <w:marTop w:val="0"/>
          <w:marBottom w:val="0"/>
          <w:divBdr>
            <w:top w:val="none" w:sz="0" w:space="0" w:color="auto"/>
            <w:left w:val="none" w:sz="0" w:space="0" w:color="auto"/>
            <w:bottom w:val="none" w:sz="0" w:space="0" w:color="auto"/>
            <w:right w:val="none" w:sz="0" w:space="0" w:color="auto"/>
          </w:divBdr>
        </w:div>
      </w:divsChild>
    </w:div>
    <w:div w:id="1897162954">
      <w:bodyDiv w:val="1"/>
      <w:marLeft w:val="0"/>
      <w:marRight w:val="0"/>
      <w:marTop w:val="0"/>
      <w:marBottom w:val="0"/>
      <w:divBdr>
        <w:top w:val="none" w:sz="0" w:space="0" w:color="auto"/>
        <w:left w:val="none" w:sz="0" w:space="0" w:color="auto"/>
        <w:bottom w:val="none" w:sz="0" w:space="0" w:color="auto"/>
        <w:right w:val="none" w:sz="0" w:space="0" w:color="auto"/>
      </w:divBdr>
      <w:divsChild>
        <w:div w:id="1713649468">
          <w:marLeft w:val="0"/>
          <w:marRight w:val="0"/>
          <w:marTop w:val="0"/>
          <w:marBottom w:val="0"/>
          <w:divBdr>
            <w:top w:val="none" w:sz="0" w:space="0" w:color="auto"/>
            <w:left w:val="none" w:sz="0" w:space="0" w:color="auto"/>
            <w:bottom w:val="none" w:sz="0" w:space="0" w:color="auto"/>
            <w:right w:val="none" w:sz="0" w:space="0" w:color="auto"/>
          </w:divBdr>
          <w:divsChild>
            <w:div w:id="207113047">
              <w:marLeft w:val="0"/>
              <w:marRight w:val="0"/>
              <w:marTop w:val="0"/>
              <w:marBottom w:val="0"/>
              <w:divBdr>
                <w:top w:val="none" w:sz="0" w:space="0" w:color="auto"/>
                <w:left w:val="none" w:sz="0" w:space="0" w:color="auto"/>
                <w:bottom w:val="none" w:sz="0" w:space="0" w:color="auto"/>
                <w:right w:val="none" w:sz="0" w:space="0" w:color="auto"/>
              </w:divBdr>
              <w:divsChild>
                <w:div w:id="1577547272">
                  <w:marLeft w:val="0"/>
                  <w:marRight w:val="0"/>
                  <w:marTop w:val="0"/>
                  <w:marBottom w:val="0"/>
                  <w:divBdr>
                    <w:top w:val="none" w:sz="0" w:space="0" w:color="auto"/>
                    <w:left w:val="none" w:sz="0" w:space="0" w:color="auto"/>
                    <w:bottom w:val="none" w:sz="0" w:space="0" w:color="auto"/>
                    <w:right w:val="none" w:sz="0" w:space="0" w:color="auto"/>
                  </w:divBdr>
                </w:div>
                <w:div w:id="730427877">
                  <w:marLeft w:val="0"/>
                  <w:marRight w:val="0"/>
                  <w:marTop w:val="0"/>
                  <w:marBottom w:val="0"/>
                  <w:divBdr>
                    <w:top w:val="none" w:sz="0" w:space="0" w:color="auto"/>
                    <w:left w:val="none" w:sz="0" w:space="0" w:color="auto"/>
                    <w:bottom w:val="none" w:sz="0" w:space="0" w:color="auto"/>
                    <w:right w:val="none" w:sz="0" w:space="0" w:color="auto"/>
                  </w:divBdr>
                </w:div>
                <w:div w:id="2103407731">
                  <w:marLeft w:val="0"/>
                  <w:marRight w:val="0"/>
                  <w:marTop w:val="0"/>
                  <w:marBottom w:val="0"/>
                  <w:divBdr>
                    <w:top w:val="none" w:sz="0" w:space="0" w:color="auto"/>
                    <w:left w:val="none" w:sz="0" w:space="0" w:color="auto"/>
                    <w:bottom w:val="none" w:sz="0" w:space="0" w:color="auto"/>
                    <w:right w:val="none" w:sz="0" w:space="0" w:color="auto"/>
                  </w:divBdr>
                </w:div>
                <w:div w:id="91124027">
                  <w:marLeft w:val="0"/>
                  <w:marRight w:val="0"/>
                  <w:marTop w:val="0"/>
                  <w:marBottom w:val="0"/>
                  <w:divBdr>
                    <w:top w:val="none" w:sz="0" w:space="0" w:color="auto"/>
                    <w:left w:val="none" w:sz="0" w:space="0" w:color="auto"/>
                    <w:bottom w:val="none" w:sz="0" w:space="0" w:color="auto"/>
                    <w:right w:val="none" w:sz="0" w:space="0" w:color="auto"/>
                  </w:divBdr>
                </w:div>
                <w:div w:id="536502389">
                  <w:marLeft w:val="0"/>
                  <w:marRight w:val="0"/>
                  <w:marTop w:val="0"/>
                  <w:marBottom w:val="0"/>
                  <w:divBdr>
                    <w:top w:val="none" w:sz="0" w:space="0" w:color="auto"/>
                    <w:left w:val="none" w:sz="0" w:space="0" w:color="auto"/>
                    <w:bottom w:val="none" w:sz="0" w:space="0" w:color="auto"/>
                    <w:right w:val="none" w:sz="0" w:space="0" w:color="auto"/>
                  </w:divBdr>
                </w:div>
                <w:div w:id="309406897">
                  <w:marLeft w:val="0"/>
                  <w:marRight w:val="0"/>
                  <w:marTop w:val="0"/>
                  <w:marBottom w:val="0"/>
                  <w:divBdr>
                    <w:top w:val="none" w:sz="0" w:space="0" w:color="auto"/>
                    <w:left w:val="none" w:sz="0" w:space="0" w:color="auto"/>
                    <w:bottom w:val="none" w:sz="0" w:space="0" w:color="auto"/>
                    <w:right w:val="none" w:sz="0" w:space="0" w:color="auto"/>
                  </w:divBdr>
                </w:div>
                <w:div w:id="82799663">
                  <w:marLeft w:val="0"/>
                  <w:marRight w:val="0"/>
                  <w:marTop w:val="0"/>
                  <w:marBottom w:val="0"/>
                  <w:divBdr>
                    <w:top w:val="none" w:sz="0" w:space="0" w:color="auto"/>
                    <w:left w:val="none" w:sz="0" w:space="0" w:color="auto"/>
                    <w:bottom w:val="none" w:sz="0" w:space="0" w:color="auto"/>
                    <w:right w:val="none" w:sz="0" w:space="0" w:color="auto"/>
                  </w:divBdr>
                </w:div>
                <w:div w:id="2052146863">
                  <w:marLeft w:val="0"/>
                  <w:marRight w:val="0"/>
                  <w:marTop w:val="0"/>
                  <w:marBottom w:val="0"/>
                  <w:divBdr>
                    <w:top w:val="none" w:sz="0" w:space="0" w:color="auto"/>
                    <w:left w:val="none" w:sz="0" w:space="0" w:color="auto"/>
                    <w:bottom w:val="none" w:sz="0" w:space="0" w:color="auto"/>
                    <w:right w:val="none" w:sz="0" w:space="0" w:color="auto"/>
                  </w:divBdr>
                </w:div>
                <w:div w:id="125331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3372">
          <w:marLeft w:val="0"/>
          <w:marRight w:val="0"/>
          <w:marTop w:val="0"/>
          <w:marBottom w:val="0"/>
          <w:divBdr>
            <w:top w:val="none" w:sz="0" w:space="0" w:color="auto"/>
            <w:left w:val="none" w:sz="0" w:space="0" w:color="auto"/>
            <w:bottom w:val="none" w:sz="0" w:space="0" w:color="auto"/>
            <w:right w:val="none" w:sz="0" w:space="0" w:color="auto"/>
          </w:divBdr>
          <w:divsChild>
            <w:div w:id="1258292348">
              <w:marLeft w:val="0"/>
              <w:marRight w:val="0"/>
              <w:marTop w:val="0"/>
              <w:marBottom w:val="0"/>
              <w:divBdr>
                <w:top w:val="none" w:sz="0" w:space="0" w:color="auto"/>
                <w:left w:val="none" w:sz="0" w:space="0" w:color="auto"/>
                <w:bottom w:val="none" w:sz="0" w:space="0" w:color="auto"/>
                <w:right w:val="none" w:sz="0" w:space="0" w:color="auto"/>
              </w:divBdr>
              <w:divsChild>
                <w:div w:id="352610838">
                  <w:marLeft w:val="0"/>
                  <w:marRight w:val="0"/>
                  <w:marTop w:val="0"/>
                  <w:marBottom w:val="0"/>
                  <w:divBdr>
                    <w:top w:val="none" w:sz="0" w:space="0" w:color="auto"/>
                    <w:left w:val="none" w:sz="0" w:space="0" w:color="auto"/>
                    <w:bottom w:val="none" w:sz="0" w:space="0" w:color="auto"/>
                    <w:right w:val="none" w:sz="0" w:space="0" w:color="auto"/>
                  </w:divBdr>
                </w:div>
                <w:div w:id="1996714740">
                  <w:marLeft w:val="0"/>
                  <w:marRight w:val="0"/>
                  <w:marTop w:val="0"/>
                  <w:marBottom w:val="0"/>
                  <w:divBdr>
                    <w:top w:val="none" w:sz="0" w:space="0" w:color="auto"/>
                    <w:left w:val="none" w:sz="0" w:space="0" w:color="auto"/>
                    <w:bottom w:val="none" w:sz="0" w:space="0" w:color="auto"/>
                    <w:right w:val="none" w:sz="0" w:space="0" w:color="auto"/>
                  </w:divBdr>
                </w:div>
                <w:div w:id="410543132">
                  <w:marLeft w:val="0"/>
                  <w:marRight w:val="0"/>
                  <w:marTop w:val="0"/>
                  <w:marBottom w:val="0"/>
                  <w:divBdr>
                    <w:top w:val="none" w:sz="0" w:space="0" w:color="auto"/>
                    <w:left w:val="none" w:sz="0" w:space="0" w:color="auto"/>
                    <w:bottom w:val="none" w:sz="0" w:space="0" w:color="auto"/>
                    <w:right w:val="none" w:sz="0" w:space="0" w:color="auto"/>
                  </w:divBdr>
                </w:div>
                <w:div w:id="85642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72637">
      <w:bodyDiv w:val="1"/>
      <w:marLeft w:val="0"/>
      <w:marRight w:val="0"/>
      <w:marTop w:val="0"/>
      <w:marBottom w:val="0"/>
      <w:divBdr>
        <w:top w:val="none" w:sz="0" w:space="0" w:color="auto"/>
        <w:left w:val="none" w:sz="0" w:space="0" w:color="auto"/>
        <w:bottom w:val="none" w:sz="0" w:space="0" w:color="auto"/>
        <w:right w:val="none" w:sz="0" w:space="0" w:color="auto"/>
      </w:divBdr>
      <w:divsChild>
        <w:div w:id="2007901126">
          <w:marLeft w:val="0"/>
          <w:marRight w:val="0"/>
          <w:marTop w:val="0"/>
          <w:marBottom w:val="0"/>
          <w:divBdr>
            <w:top w:val="none" w:sz="0" w:space="0" w:color="auto"/>
            <w:left w:val="none" w:sz="0" w:space="0" w:color="auto"/>
            <w:bottom w:val="none" w:sz="0" w:space="0" w:color="auto"/>
            <w:right w:val="none" w:sz="0" w:space="0" w:color="auto"/>
          </w:divBdr>
          <w:divsChild>
            <w:div w:id="1919901276">
              <w:marLeft w:val="0"/>
              <w:marRight w:val="0"/>
              <w:marTop w:val="0"/>
              <w:marBottom w:val="0"/>
              <w:divBdr>
                <w:top w:val="none" w:sz="0" w:space="0" w:color="auto"/>
                <w:left w:val="none" w:sz="0" w:space="0" w:color="auto"/>
                <w:bottom w:val="none" w:sz="0" w:space="0" w:color="auto"/>
                <w:right w:val="none" w:sz="0" w:space="0" w:color="auto"/>
              </w:divBdr>
            </w:div>
            <w:div w:id="530260981">
              <w:marLeft w:val="0"/>
              <w:marRight w:val="0"/>
              <w:marTop w:val="0"/>
              <w:marBottom w:val="0"/>
              <w:divBdr>
                <w:top w:val="none" w:sz="0" w:space="0" w:color="auto"/>
                <w:left w:val="none" w:sz="0" w:space="0" w:color="auto"/>
                <w:bottom w:val="none" w:sz="0" w:space="0" w:color="auto"/>
                <w:right w:val="none" w:sz="0" w:space="0" w:color="auto"/>
              </w:divBdr>
            </w:div>
            <w:div w:id="2110391176">
              <w:marLeft w:val="0"/>
              <w:marRight w:val="0"/>
              <w:marTop w:val="0"/>
              <w:marBottom w:val="0"/>
              <w:divBdr>
                <w:top w:val="none" w:sz="0" w:space="0" w:color="auto"/>
                <w:left w:val="none" w:sz="0" w:space="0" w:color="auto"/>
                <w:bottom w:val="none" w:sz="0" w:space="0" w:color="auto"/>
                <w:right w:val="none" w:sz="0" w:space="0" w:color="auto"/>
              </w:divBdr>
            </w:div>
            <w:div w:id="178087658">
              <w:marLeft w:val="0"/>
              <w:marRight w:val="0"/>
              <w:marTop w:val="0"/>
              <w:marBottom w:val="0"/>
              <w:divBdr>
                <w:top w:val="none" w:sz="0" w:space="0" w:color="auto"/>
                <w:left w:val="none" w:sz="0" w:space="0" w:color="auto"/>
                <w:bottom w:val="none" w:sz="0" w:space="0" w:color="auto"/>
                <w:right w:val="none" w:sz="0" w:space="0" w:color="auto"/>
              </w:divBdr>
            </w:div>
            <w:div w:id="1102266762">
              <w:marLeft w:val="0"/>
              <w:marRight w:val="0"/>
              <w:marTop w:val="0"/>
              <w:marBottom w:val="0"/>
              <w:divBdr>
                <w:top w:val="none" w:sz="0" w:space="0" w:color="auto"/>
                <w:left w:val="none" w:sz="0" w:space="0" w:color="auto"/>
                <w:bottom w:val="none" w:sz="0" w:space="0" w:color="auto"/>
                <w:right w:val="none" w:sz="0" w:space="0" w:color="auto"/>
              </w:divBdr>
            </w:div>
            <w:div w:id="1949728301">
              <w:marLeft w:val="0"/>
              <w:marRight w:val="0"/>
              <w:marTop w:val="0"/>
              <w:marBottom w:val="0"/>
              <w:divBdr>
                <w:top w:val="none" w:sz="0" w:space="0" w:color="auto"/>
                <w:left w:val="none" w:sz="0" w:space="0" w:color="auto"/>
                <w:bottom w:val="none" w:sz="0" w:space="0" w:color="auto"/>
                <w:right w:val="none" w:sz="0" w:space="0" w:color="auto"/>
              </w:divBdr>
            </w:div>
            <w:div w:id="103265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4CEC08-D43B-40A0-BE51-6141E2061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MasterMind</dc:creator>
  <cp:lastModifiedBy>MasterMind</cp:lastModifiedBy>
  <cp:revision>4</cp:revision>
  <dcterms:created xsi:type="dcterms:W3CDTF">2013-05-15T12:41:00Z</dcterms:created>
  <dcterms:modified xsi:type="dcterms:W3CDTF">2013-05-15T15:53:00Z</dcterms:modified>
</cp:coreProperties>
</file>