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4B1" w:rsidRPr="0067728E" w:rsidRDefault="00AE44B1" w:rsidP="00304160">
      <w:pPr>
        <w:spacing w:after="0"/>
        <w:rPr>
          <w:rFonts w:cstheme="minorHAnsi"/>
        </w:rPr>
      </w:pPr>
      <w:r w:rsidRPr="0067728E">
        <w:rPr>
          <w:rFonts w:cstheme="minorHAnsi"/>
        </w:rPr>
        <w:t>1. yellow crested cockatoo</w:t>
      </w:r>
    </w:p>
    <w:p w:rsidR="00AE44B1" w:rsidRPr="0067728E" w:rsidRDefault="00AE44B1" w:rsidP="00304160">
      <w:pPr>
        <w:spacing w:after="0"/>
        <w:rPr>
          <w:rFonts w:cstheme="minorHAnsi"/>
        </w:rPr>
      </w:pPr>
      <w:r w:rsidRPr="0067728E">
        <w:rPr>
          <w:rFonts w:cstheme="minorHAnsi"/>
        </w:rPr>
        <w:t>http://alamendah.org/2010/12/01/kakatua-kecil-jambul-kuning-nyaris-punah/</w:t>
      </w:r>
    </w:p>
    <w:p w:rsidR="00AE44B1" w:rsidRPr="0067728E" w:rsidRDefault="00AE44B1" w:rsidP="00304160">
      <w:pPr>
        <w:spacing w:after="0"/>
        <w:rPr>
          <w:rFonts w:cstheme="minorHAnsi"/>
        </w:rPr>
      </w:pPr>
      <w:r w:rsidRPr="0067728E">
        <w:rPr>
          <w:rFonts w:cstheme="minorHAnsi"/>
        </w:rPr>
        <w:t>http://www.iucnredlist.org/details/106001398/0</w:t>
      </w:r>
    </w:p>
    <w:p w:rsidR="00AE44B1" w:rsidRPr="0067728E" w:rsidRDefault="00AE44B1" w:rsidP="00304160">
      <w:pPr>
        <w:spacing w:after="0"/>
        <w:rPr>
          <w:rFonts w:cstheme="minorHAnsi"/>
        </w:rPr>
      </w:pPr>
      <w:r w:rsidRPr="0067728E">
        <w:rPr>
          <w:rFonts w:cstheme="minorHAnsi"/>
        </w:rPr>
        <w:t>http://www.burung.org/Artikel/burung-indonesia-si-jambul-kuning-yang-paling-terancam.html</w:t>
      </w:r>
    </w:p>
    <w:p w:rsidR="00AE44B1" w:rsidRPr="0067728E" w:rsidRDefault="00AE44B1" w:rsidP="00304160">
      <w:pPr>
        <w:spacing w:after="0"/>
        <w:rPr>
          <w:rFonts w:cstheme="minorHAnsi"/>
        </w:rPr>
      </w:pPr>
    </w:p>
    <w:p w:rsidR="00AE44B1" w:rsidRPr="0067728E" w:rsidRDefault="00AE44B1" w:rsidP="00304160">
      <w:pPr>
        <w:spacing w:after="0"/>
        <w:rPr>
          <w:rFonts w:cstheme="minorHAnsi"/>
        </w:rPr>
      </w:pPr>
      <w:r w:rsidRPr="0067728E">
        <w:rPr>
          <w:rFonts w:cstheme="minorHAnsi"/>
        </w:rPr>
        <w:t>NTT (SUmba)</w:t>
      </w:r>
    </w:p>
    <w:p w:rsidR="00AE44B1" w:rsidRPr="0067728E" w:rsidRDefault="00AE44B1" w:rsidP="00304160">
      <w:pPr>
        <w:spacing w:after="0"/>
        <w:rPr>
          <w:rFonts w:cstheme="minorHAnsi"/>
        </w:rPr>
      </w:pPr>
      <w:r w:rsidRPr="0067728E">
        <w:rPr>
          <w:rFonts w:cstheme="minorHAnsi"/>
        </w:rPr>
        <w:t>http://wikitravel.org/en/Sumba</w:t>
      </w:r>
    </w:p>
    <w:p w:rsidR="00AE44B1" w:rsidRPr="0067728E" w:rsidRDefault="00AE44B1" w:rsidP="00304160">
      <w:pPr>
        <w:spacing w:after="0"/>
        <w:rPr>
          <w:rFonts w:cstheme="minorHAnsi"/>
        </w:rPr>
      </w:pPr>
      <w:r w:rsidRPr="0067728E">
        <w:rPr>
          <w:rFonts w:cstheme="minorHAnsi"/>
        </w:rPr>
        <w:t>http://en.wikipedia.org/wiki/Sumba</w:t>
      </w:r>
    </w:p>
    <w:p w:rsidR="00AE44B1" w:rsidRPr="0067728E" w:rsidRDefault="00AE44B1" w:rsidP="00304160">
      <w:pPr>
        <w:spacing w:after="0"/>
        <w:rPr>
          <w:rFonts w:cstheme="minorHAnsi"/>
        </w:rPr>
      </w:pPr>
    </w:p>
    <w:p w:rsidR="00AE44B1" w:rsidRPr="0067728E" w:rsidRDefault="00AE44B1" w:rsidP="00304160">
      <w:pPr>
        <w:spacing w:after="0"/>
        <w:rPr>
          <w:rFonts w:cstheme="minorHAnsi"/>
        </w:rPr>
      </w:pPr>
      <w:r w:rsidRPr="0067728E">
        <w:rPr>
          <w:rFonts w:cstheme="minorHAnsi"/>
        </w:rPr>
        <w:t>budaya</w:t>
      </w:r>
    </w:p>
    <w:p w:rsidR="00AE44B1" w:rsidRPr="0067728E" w:rsidRDefault="00AE44B1" w:rsidP="00304160">
      <w:pPr>
        <w:spacing w:after="0"/>
        <w:rPr>
          <w:rFonts w:cstheme="minorHAnsi"/>
        </w:rPr>
      </w:pPr>
      <w:r w:rsidRPr="0067728E">
        <w:rPr>
          <w:rFonts w:cstheme="minorHAnsi"/>
        </w:rPr>
        <w:t>http://www.moripanet.com/2012/11/mengenal-konsep-kesenian-masyarakat.html</w:t>
      </w:r>
    </w:p>
    <w:p w:rsidR="00AE44B1" w:rsidRPr="0067728E" w:rsidRDefault="00AE44B1" w:rsidP="00304160">
      <w:pPr>
        <w:spacing w:after="0"/>
        <w:rPr>
          <w:rFonts w:cstheme="minorHAnsi"/>
        </w:rPr>
      </w:pPr>
    </w:p>
    <w:p w:rsidR="00AE44B1" w:rsidRPr="0067728E" w:rsidRDefault="00AE44B1" w:rsidP="00304160">
      <w:pPr>
        <w:spacing w:after="0"/>
        <w:rPr>
          <w:rFonts w:cstheme="minorHAnsi"/>
          <w:b/>
          <w:sz w:val="32"/>
          <w:szCs w:val="32"/>
        </w:rPr>
      </w:pPr>
    </w:p>
    <w:p w:rsidR="00AE44B1" w:rsidRPr="0067728E" w:rsidRDefault="00AE44B1" w:rsidP="00304160">
      <w:pPr>
        <w:spacing w:after="0"/>
        <w:rPr>
          <w:rFonts w:cstheme="minorHAnsi"/>
          <w:b/>
          <w:sz w:val="32"/>
          <w:szCs w:val="32"/>
        </w:rPr>
      </w:pPr>
      <w:r w:rsidRPr="0067728E">
        <w:rPr>
          <w:rFonts w:cstheme="minorHAnsi"/>
          <w:b/>
          <w:sz w:val="32"/>
          <w:szCs w:val="32"/>
        </w:rPr>
        <w:t>Ara (yellow crested cockatoo)</w:t>
      </w:r>
    </w:p>
    <w:p w:rsidR="00AE44B1" w:rsidRPr="0067728E" w:rsidRDefault="00AE44B1" w:rsidP="00304160">
      <w:pPr>
        <w:spacing w:after="0"/>
        <w:rPr>
          <w:rFonts w:cstheme="minorHAnsi"/>
        </w:rPr>
      </w:pPr>
      <w:r w:rsidRPr="0067728E">
        <w:rPr>
          <w:rFonts w:cstheme="minorHAnsi"/>
        </w:rPr>
        <w:t>1. Female</w:t>
      </w:r>
    </w:p>
    <w:p w:rsidR="00AE44B1" w:rsidRPr="0067728E" w:rsidRDefault="00AE44B1" w:rsidP="00304160">
      <w:pPr>
        <w:spacing w:after="0"/>
        <w:rPr>
          <w:rFonts w:cstheme="minorHAnsi"/>
        </w:rPr>
      </w:pPr>
      <w:r w:rsidRPr="0067728E">
        <w:rPr>
          <w:rFonts w:cstheme="minorHAnsi"/>
        </w:rPr>
        <w:t xml:space="preserve">2. </w:t>
      </w:r>
      <w:r w:rsidR="0047151B">
        <w:rPr>
          <w:rFonts w:cstheme="minorHAnsi"/>
        </w:rPr>
        <w:t>10 yo</w:t>
      </w:r>
    </w:p>
    <w:p w:rsidR="00AE44B1" w:rsidRPr="0067728E" w:rsidRDefault="00AE44B1" w:rsidP="00304160">
      <w:pPr>
        <w:spacing w:after="0"/>
        <w:rPr>
          <w:rFonts w:cstheme="minorHAnsi"/>
        </w:rPr>
      </w:pPr>
      <w:r w:rsidRPr="0067728E">
        <w:rPr>
          <w:rFonts w:cstheme="minorHAnsi"/>
        </w:rPr>
        <w:t xml:space="preserve">3. Characteristic: </w:t>
      </w:r>
      <w:r w:rsidRPr="0067728E">
        <w:rPr>
          <w:rFonts w:cstheme="minorHAnsi"/>
        </w:rPr>
        <w:tab/>
        <w:t>- leader</w:t>
      </w:r>
    </w:p>
    <w:p w:rsidR="00AE44B1" w:rsidRPr="0067728E" w:rsidRDefault="00AE44B1" w:rsidP="00304160">
      <w:pPr>
        <w:spacing w:after="0"/>
        <w:rPr>
          <w:rFonts w:cstheme="minorHAnsi"/>
        </w:rPr>
      </w:pPr>
      <w:r w:rsidRPr="0067728E">
        <w:rPr>
          <w:rFonts w:cstheme="minorHAnsi"/>
        </w:rPr>
        <w:tab/>
      </w:r>
      <w:r w:rsidRPr="0067728E">
        <w:rPr>
          <w:rFonts w:cstheme="minorHAnsi"/>
        </w:rPr>
        <w:tab/>
      </w:r>
      <w:r w:rsidRPr="0067728E">
        <w:rPr>
          <w:rFonts w:cstheme="minorHAnsi"/>
        </w:rPr>
        <w:tab/>
        <w:t>- protecting</w:t>
      </w:r>
    </w:p>
    <w:p w:rsidR="00AE44B1" w:rsidRPr="0067728E" w:rsidRDefault="00AE44B1" w:rsidP="00304160">
      <w:pPr>
        <w:spacing w:after="0"/>
        <w:rPr>
          <w:rFonts w:cstheme="minorHAnsi"/>
        </w:rPr>
      </w:pPr>
      <w:r w:rsidRPr="0067728E">
        <w:rPr>
          <w:rFonts w:cstheme="minorHAnsi"/>
        </w:rPr>
        <w:tab/>
      </w:r>
      <w:r w:rsidRPr="0067728E">
        <w:rPr>
          <w:rFonts w:cstheme="minorHAnsi"/>
        </w:rPr>
        <w:tab/>
      </w:r>
      <w:r w:rsidRPr="0067728E">
        <w:rPr>
          <w:rFonts w:cstheme="minorHAnsi"/>
        </w:rPr>
        <w:tab/>
        <w:t>- bisu</w:t>
      </w:r>
    </w:p>
    <w:p w:rsidR="00AE44B1" w:rsidRPr="0067728E" w:rsidRDefault="00AE44B1" w:rsidP="00304160">
      <w:pPr>
        <w:spacing w:after="0"/>
        <w:rPr>
          <w:rFonts w:cstheme="minorHAnsi"/>
        </w:rPr>
      </w:pPr>
      <w:r w:rsidRPr="0067728E">
        <w:rPr>
          <w:rFonts w:cstheme="minorHAnsi"/>
        </w:rPr>
        <w:t>4. Fam : mother (deceased)</w:t>
      </w:r>
    </w:p>
    <w:p w:rsidR="00AE44B1" w:rsidRPr="0067728E" w:rsidRDefault="00AE44B1" w:rsidP="00304160">
      <w:pPr>
        <w:spacing w:after="0"/>
        <w:rPr>
          <w:rFonts w:cstheme="minorHAnsi"/>
        </w:rPr>
      </w:pPr>
      <w:r w:rsidRPr="0067728E">
        <w:rPr>
          <w:rFonts w:cstheme="minorHAnsi"/>
        </w:rPr>
        <w:t>5. Speciality : music, singing (after make a pact)</w:t>
      </w:r>
    </w:p>
    <w:p w:rsidR="00AE44B1" w:rsidRPr="0067728E" w:rsidRDefault="00AE44B1" w:rsidP="00304160">
      <w:pPr>
        <w:spacing w:after="0"/>
        <w:rPr>
          <w:rFonts w:cstheme="minorHAnsi"/>
        </w:rPr>
      </w:pPr>
      <w:r w:rsidRPr="0067728E">
        <w:rPr>
          <w:rFonts w:cstheme="minorHAnsi"/>
        </w:rPr>
        <w:t xml:space="preserve">6. outfit : </w:t>
      </w:r>
      <w:r w:rsidRPr="0067728E">
        <w:rPr>
          <w:rFonts w:cstheme="minorHAnsi"/>
        </w:rPr>
        <w:tab/>
        <w:t>- baju daerah NTT</w:t>
      </w:r>
    </w:p>
    <w:p w:rsidR="00AE44B1" w:rsidRPr="0067728E" w:rsidRDefault="00AE44B1" w:rsidP="00304160">
      <w:pPr>
        <w:spacing w:after="0"/>
        <w:rPr>
          <w:rFonts w:cstheme="minorHAnsi"/>
        </w:rPr>
      </w:pPr>
      <w:r w:rsidRPr="0067728E">
        <w:rPr>
          <w:rFonts w:cstheme="minorHAnsi"/>
        </w:rPr>
        <w:tab/>
      </w:r>
      <w:r w:rsidRPr="0067728E">
        <w:rPr>
          <w:rFonts w:cstheme="minorHAnsi"/>
        </w:rPr>
        <w:tab/>
        <w:t>http://www.sailkomodo2013.nttprov.go.id/index.php/2012-12-05-06-20-09/produk-lokal/180-pakaian-adat-sumba-barat</w:t>
      </w:r>
    </w:p>
    <w:p w:rsidR="00AE44B1" w:rsidRPr="0067728E" w:rsidRDefault="00AE44B1" w:rsidP="00304160">
      <w:pPr>
        <w:spacing w:after="0"/>
        <w:rPr>
          <w:rFonts w:cstheme="minorHAnsi"/>
        </w:rPr>
      </w:pPr>
      <w:r w:rsidRPr="0067728E">
        <w:rPr>
          <w:rFonts w:cstheme="minorHAnsi"/>
        </w:rPr>
        <w:tab/>
      </w:r>
      <w:r w:rsidRPr="0067728E">
        <w:rPr>
          <w:rFonts w:cstheme="minorHAnsi"/>
        </w:rPr>
        <w:tab/>
        <w:t>- acc mamuli makamaluku</w:t>
      </w:r>
    </w:p>
    <w:p w:rsidR="00AE44B1" w:rsidRPr="0067728E" w:rsidRDefault="00AE44B1" w:rsidP="00304160">
      <w:pPr>
        <w:spacing w:after="0"/>
        <w:rPr>
          <w:rFonts w:cstheme="minorHAnsi"/>
        </w:rPr>
      </w:pPr>
      <w:r w:rsidRPr="0067728E">
        <w:rPr>
          <w:rFonts w:cstheme="minorHAnsi"/>
        </w:rPr>
        <w:tab/>
      </w:r>
      <w:r w:rsidRPr="0067728E">
        <w:rPr>
          <w:rFonts w:cstheme="minorHAnsi"/>
        </w:rPr>
        <w:tab/>
        <w:t>- fabric : tenun ikat sumba</w:t>
      </w:r>
    </w:p>
    <w:p w:rsidR="00AE44B1" w:rsidRPr="0067728E" w:rsidRDefault="00AE44B1" w:rsidP="00304160">
      <w:pPr>
        <w:spacing w:after="0"/>
        <w:rPr>
          <w:rFonts w:cstheme="minorHAnsi"/>
        </w:rPr>
      </w:pPr>
      <w:r w:rsidRPr="0067728E">
        <w:rPr>
          <w:rFonts w:cstheme="minorHAnsi"/>
        </w:rPr>
        <w:t>7. Weapon : sasando</w:t>
      </w:r>
    </w:p>
    <w:p w:rsidR="00AE44B1" w:rsidRPr="0067728E" w:rsidRDefault="00AE44B1" w:rsidP="00304160">
      <w:pPr>
        <w:spacing w:after="0"/>
        <w:rPr>
          <w:rFonts w:cstheme="minorHAnsi"/>
        </w:rPr>
      </w:pPr>
      <w:r w:rsidRPr="0067728E">
        <w:rPr>
          <w:rFonts w:cstheme="minorHAnsi"/>
        </w:rPr>
        <w:t>8. Religion : marapu</w:t>
      </w:r>
    </w:p>
    <w:p w:rsidR="00A75A0E" w:rsidRPr="0067728E" w:rsidRDefault="00A75A0E" w:rsidP="00304160">
      <w:pPr>
        <w:spacing w:after="0"/>
        <w:rPr>
          <w:rFonts w:cstheme="minorHAnsi"/>
        </w:rPr>
      </w:pPr>
    </w:p>
    <w:p w:rsidR="00A75A0E" w:rsidRPr="0067728E" w:rsidRDefault="00A75A0E" w:rsidP="00A75A0E">
      <w:pPr>
        <w:spacing w:after="0"/>
        <w:rPr>
          <w:rFonts w:cstheme="minorHAnsi"/>
          <w:b/>
          <w:sz w:val="32"/>
          <w:szCs w:val="32"/>
        </w:rPr>
      </w:pPr>
      <w:r w:rsidRPr="0067728E">
        <w:rPr>
          <w:rFonts w:cstheme="minorHAnsi"/>
          <w:b/>
          <w:sz w:val="32"/>
          <w:szCs w:val="32"/>
        </w:rPr>
        <w:t>Rakyan : Maramba (means “Tuan”)</w:t>
      </w:r>
    </w:p>
    <w:p w:rsidR="00A75A0E" w:rsidRPr="0067728E" w:rsidRDefault="00A75A0E" w:rsidP="00A75A0E">
      <w:pPr>
        <w:pStyle w:val="ListParagraph"/>
        <w:numPr>
          <w:ilvl w:val="0"/>
          <w:numId w:val="1"/>
        </w:numPr>
        <w:spacing w:after="0"/>
        <w:rPr>
          <w:rFonts w:cstheme="minorHAnsi"/>
        </w:rPr>
      </w:pPr>
      <w:r w:rsidRPr="0067728E">
        <w:rPr>
          <w:rFonts w:cstheme="minorHAnsi"/>
        </w:rPr>
        <w:t>Wise, protector</w:t>
      </w:r>
    </w:p>
    <w:p w:rsidR="00A75A0E" w:rsidRPr="0067728E" w:rsidRDefault="00A75A0E" w:rsidP="00A75A0E">
      <w:pPr>
        <w:pStyle w:val="ListParagraph"/>
        <w:numPr>
          <w:ilvl w:val="0"/>
          <w:numId w:val="1"/>
        </w:numPr>
        <w:spacing w:after="0"/>
        <w:rPr>
          <w:rFonts w:cstheme="minorHAnsi"/>
        </w:rPr>
      </w:pPr>
      <w:r w:rsidRPr="0067728E">
        <w:rPr>
          <w:rFonts w:cstheme="minorHAnsi"/>
        </w:rPr>
        <w:t>Worst singer ever</w:t>
      </w:r>
    </w:p>
    <w:p w:rsidR="00A75A0E" w:rsidRPr="0067728E" w:rsidRDefault="00A75A0E" w:rsidP="00304160">
      <w:pPr>
        <w:spacing w:after="0"/>
        <w:rPr>
          <w:rFonts w:cstheme="minorHAnsi"/>
        </w:rPr>
      </w:pPr>
    </w:p>
    <w:p w:rsidR="00AE44B1" w:rsidRPr="0067728E" w:rsidRDefault="00AE44B1" w:rsidP="00304160">
      <w:pPr>
        <w:spacing w:after="0"/>
        <w:rPr>
          <w:rFonts w:cstheme="minorHAnsi"/>
        </w:rPr>
      </w:pPr>
    </w:p>
    <w:p w:rsidR="00E119B4" w:rsidRPr="0067728E" w:rsidRDefault="00E119B4" w:rsidP="00304160">
      <w:pPr>
        <w:spacing w:after="0"/>
        <w:rPr>
          <w:rFonts w:cstheme="minorHAnsi"/>
        </w:rPr>
      </w:pPr>
    </w:p>
    <w:p w:rsidR="00E119B4" w:rsidRPr="0067728E" w:rsidRDefault="00E119B4" w:rsidP="00304160">
      <w:pPr>
        <w:spacing w:after="0"/>
        <w:rPr>
          <w:rFonts w:cstheme="minorHAnsi"/>
        </w:rPr>
      </w:pPr>
    </w:p>
    <w:p w:rsidR="00E119B4" w:rsidRPr="0067728E" w:rsidRDefault="00E119B4" w:rsidP="00304160">
      <w:pPr>
        <w:spacing w:after="0"/>
        <w:rPr>
          <w:rFonts w:cstheme="minorHAnsi"/>
        </w:rPr>
      </w:pPr>
    </w:p>
    <w:p w:rsidR="00E119B4" w:rsidRPr="0067728E" w:rsidRDefault="00E119B4" w:rsidP="00304160">
      <w:pPr>
        <w:spacing w:after="0"/>
        <w:rPr>
          <w:rFonts w:cstheme="minorHAnsi"/>
        </w:rPr>
      </w:pPr>
    </w:p>
    <w:p w:rsidR="00E119B4" w:rsidRPr="0067728E" w:rsidRDefault="00E119B4" w:rsidP="00304160">
      <w:pPr>
        <w:spacing w:after="0"/>
        <w:rPr>
          <w:rFonts w:cstheme="minorHAnsi"/>
        </w:rPr>
      </w:pPr>
    </w:p>
    <w:p w:rsidR="00AE44B1" w:rsidRPr="0067728E" w:rsidRDefault="00AE44B1" w:rsidP="00304160">
      <w:pPr>
        <w:spacing w:after="0"/>
        <w:rPr>
          <w:rFonts w:cstheme="minorHAnsi"/>
        </w:rPr>
      </w:pPr>
    </w:p>
    <w:p w:rsidR="00AE44B1" w:rsidRPr="004D07C0" w:rsidRDefault="00E119B4" w:rsidP="00304160">
      <w:pPr>
        <w:spacing w:after="0"/>
        <w:rPr>
          <w:rFonts w:asciiTheme="majorHAnsi" w:hAnsiTheme="majorHAnsi" w:cstheme="minorHAnsi"/>
          <w:b/>
          <w:sz w:val="32"/>
          <w:szCs w:val="32"/>
        </w:rPr>
      </w:pPr>
      <w:r w:rsidRPr="004D07C0">
        <w:rPr>
          <w:rFonts w:asciiTheme="majorHAnsi" w:hAnsiTheme="majorHAnsi" w:cstheme="minorHAnsi"/>
          <w:b/>
          <w:sz w:val="32"/>
          <w:szCs w:val="32"/>
        </w:rPr>
        <w:lastRenderedPageBreak/>
        <w:t>Background story :</w:t>
      </w:r>
    </w:p>
    <w:p w:rsidR="00AE44B1" w:rsidRPr="0067728E" w:rsidRDefault="00AE44B1" w:rsidP="004944A1">
      <w:pPr>
        <w:spacing w:after="0"/>
        <w:ind w:firstLine="720"/>
        <w:rPr>
          <w:rFonts w:cstheme="minorHAnsi"/>
        </w:rPr>
      </w:pPr>
      <w:r w:rsidRPr="0067728E">
        <w:rPr>
          <w:rFonts w:cstheme="minorHAnsi"/>
        </w:rPr>
        <w:t>Ara tinggal bersama Ibunya dengan damai di sebuah desa kecil di Kepulauan Sumba, NTT.</w:t>
      </w:r>
    </w:p>
    <w:p w:rsidR="00AE44B1" w:rsidRPr="0067728E" w:rsidRDefault="00AE44B1" w:rsidP="00304160">
      <w:pPr>
        <w:spacing w:after="0"/>
        <w:rPr>
          <w:rFonts w:cstheme="minorHAnsi"/>
        </w:rPr>
      </w:pPr>
      <w:r w:rsidRPr="0067728E">
        <w:rPr>
          <w:rFonts w:cstheme="minorHAnsi"/>
        </w:rPr>
        <w:t>Ia tidak pernah mengetahui dimana ayahnya berada.</w:t>
      </w:r>
    </w:p>
    <w:p w:rsidR="00AE44B1" w:rsidRPr="0067728E" w:rsidRDefault="00AE44B1" w:rsidP="00304160">
      <w:pPr>
        <w:spacing w:after="0"/>
        <w:rPr>
          <w:rFonts w:cstheme="minorHAnsi"/>
        </w:rPr>
      </w:pPr>
      <w:r w:rsidRPr="0067728E">
        <w:rPr>
          <w:rFonts w:cstheme="minorHAnsi"/>
        </w:rPr>
        <w:t>Ibunya merupakan penganut Kristen yang taat, dimana ia percaya bahwa hari Penyelamatan akan datang. Maka dari itu pu</w:t>
      </w:r>
      <w:r w:rsidR="004944A1">
        <w:rPr>
          <w:rFonts w:cstheme="minorHAnsi"/>
        </w:rPr>
        <w:t>tri tunggalnya dinamakan "Ara".</w:t>
      </w:r>
    </w:p>
    <w:p w:rsidR="00304160" w:rsidRPr="0067728E" w:rsidRDefault="00AE44B1" w:rsidP="004944A1">
      <w:pPr>
        <w:spacing w:after="0"/>
        <w:ind w:firstLine="720"/>
        <w:rPr>
          <w:rFonts w:cstheme="minorHAnsi"/>
        </w:rPr>
      </w:pPr>
      <w:r w:rsidRPr="0067728E">
        <w:rPr>
          <w:rFonts w:cstheme="minorHAnsi"/>
        </w:rPr>
        <w:t>Ara terlahir bisu, meskipun ia sangat suka dengan nyanyian. Ia sering merasa tidak percaya diri karena dirinya tidak bisa bernyanyi dengan ceria seperti anak-anak yang lainnya.</w:t>
      </w:r>
      <w:r w:rsidR="002432D4" w:rsidRPr="0067728E">
        <w:rPr>
          <w:rFonts w:cstheme="minorHAnsi"/>
        </w:rPr>
        <w:t xml:space="preserve"> </w:t>
      </w:r>
      <w:r w:rsidR="00304160" w:rsidRPr="0067728E">
        <w:rPr>
          <w:rFonts w:cstheme="minorHAnsi"/>
        </w:rPr>
        <w:t>Akhirnya ia hanya bisa menyalurkan hobinya melalui Sasando.</w:t>
      </w:r>
    </w:p>
    <w:p w:rsidR="00304160" w:rsidRPr="0067728E" w:rsidRDefault="002432D4" w:rsidP="004944A1">
      <w:pPr>
        <w:spacing w:after="0"/>
        <w:ind w:firstLine="720"/>
        <w:rPr>
          <w:rFonts w:cstheme="minorHAnsi"/>
        </w:rPr>
      </w:pPr>
      <w:r w:rsidRPr="0067728E">
        <w:rPr>
          <w:rFonts w:cstheme="minorHAnsi"/>
        </w:rPr>
        <w:t>Meskipun begitu, Ara adalah sosok yang sangat disenangi orang-orang, karena sifatnya yang begitu melindungi orang-orang lemah, meskipun di umurnya yang masih kecil.</w:t>
      </w:r>
    </w:p>
    <w:p w:rsidR="002432D4" w:rsidRPr="0067728E" w:rsidRDefault="002432D4" w:rsidP="004944A1">
      <w:pPr>
        <w:spacing w:after="0"/>
        <w:ind w:firstLine="720"/>
        <w:rPr>
          <w:rFonts w:cstheme="minorHAnsi"/>
        </w:rPr>
      </w:pPr>
      <w:r w:rsidRPr="0067728E">
        <w:rPr>
          <w:rFonts w:cstheme="minorHAnsi"/>
        </w:rPr>
        <w:t xml:space="preserve">Penyesalan terbesar Ara adalah ketika terjadi penyerangan oleh Yaksa. Karena tempat tinggalnya yang cukup terpencil, Ara dan Ibunya tidak langsung mendapatkan informasi mengenai penyerangan. Saat itu Ara yang baru pulang kerumah, mendapati ibunya sekarat akibat serangan Yaksa. Ia </w:t>
      </w:r>
      <w:r w:rsidR="0015081D" w:rsidRPr="0067728E">
        <w:rPr>
          <w:rFonts w:cstheme="minorHAnsi"/>
        </w:rPr>
        <w:t>panik</w:t>
      </w:r>
      <w:r w:rsidRPr="0067728E">
        <w:rPr>
          <w:rFonts w:cstheme="minorHAnsi"/>
        </w:rPr>
        <w:t xml:space="preserve"> dan ingin segera mencari bantuan. Namun sebagian besar orang telah melarikan diri, </w:t>
      </w:r>
      <w:r w:rsidR="005C09F9">
        <w:rPr>
          <w:rFonts w:cstheme="minorHAnsi"/>
        </w:rPr>
        <w:t xml:space="preserve">terluka, ataupun </w:t>
      </w:r>
      <w:r w:rsidRPr="0067728E">
        <w:rPr>
          <w:rFonts w:cstheme="minorHAnsi"/>
        </w:rPr>
        <w:t>meninggal. Dengan susah payah ia berlari mencari bantuan, tanpa mampu berteriak meminta tolong.</w:t>
      </w:r>
    </w:p>
    <w:p w:rsidR="00304160" w:rsidRPr="0067728E" w:rsidRDefault="00304160" w:rsidP="00304160">
      <w:pPr>
        <w:spacing w:after="0"/>
        <w:rPr>
          <w:rFonts w:cstheme="minorHAnsi"/>
        </w:rPr>
      </w:pPr>
    </w:p>
    <w:p w:rsidR="002432D4" w:rsidRPr="0067728E" w:rsidRDefault="0015081D" w:rsidP="00304160">
      <w:pPr>
        <w:spacing w:after="0"/>
        <w:rPr>
          <w:rFonts w:cstheme="minorHAnsi"/>
        </w:rPr>
      </w:pPr>
      <w:r w:rsidRPr="0067728E">
        <w:rPr>
          <w:rFonts w:cstheme="minorHAnsi"/>
        </w:rPr>
        <w:t>Ara pun mendapatkan bantuan, namun ia sudah terlalu terlambat, dan ibunya telah meninggal.</w:t>
      </w:r>
    </w:p>
    <w:p w:rsidR="00304160" w:rsidRPr="0067728E" w:rsidRDefault="00304160" w:rsidP="00304160">
      <w:pPr>
        <w:spacing w:after="0"/>
        <w:rPr>
          <w:rFonts w:cstheme="minorHAnsi"/>
        </w:rPr>
      </w:pPr>
    </w:p>
    <w:p w:rsidR="002C2299" w:rsidRDefault="002C2299" w:rsidP="00A66B36">
      <w:pPr>
        <w:spacing w:after="0"/>
        <w:ind w:firstLine="720"/>
        <w:rPr>
          <w:rFonts w:cstheme="minorHAnsi"/>
        </w:rPr>
      </w:pPr>
      <w:r>
        <w:rPr>
          <w:rFonts w:cstheme="minorHAnsi"/>
        </w:rPr>
        <w:t xml:space="preserve">Setelah kejadian itu, Ara diasuh oleh warga yang selamat. Namun karena sangat terpukul, ia tidak dapat berbuat apa-apa dan hanya terdiam berhari-hari. Warga terus menerus meyakinkan Ara bahwa ibunya sudah tenang disamping-Nya, dan meminta Ara untuk membantu warga setempat. </w:t>
      </w:r>
    </w:p>
    <w:p w:rsidR="00A75A0E" w:rsidRPr="0067728E" w:rsidRDefault="002C2299" w:rsidP="00A66B36">
      <w:pPr>
        <w:spacing w:after="0"/>
        <w:ind w:firstLine="720"/>
        <w:rPr>
          <w:rFonts w:cstheme="minorHAnsi"/>
        </w:rPr>
      </w:pPr>
      <w:r>
        <w:rPr>
          <w:rFonts w:cstheme="minorHAnsi"/>
        </w:rPr>
        <w:t>Ara merasa sudah tidak memiliki apa-apa lagi. Seminggu kemudian, Ara berjalan ke</w:t>
      </w:r>
      <w:r w:rsidR="00794929" w:rsidRPr="0067728E">
        <w:rPr>
          <w:rFonts w:cstheme="minorHAnsi"/>
        </w:rPr>
        <w:t xml:space="preserve"> arah hutan</w:t>
      </w:r>
      <w:r>
        <w:rPr>
          <w:rFonts w:cstheme="minorHAnsi"/>
        </w:rPr>
        <w:t xml:space="preserve"> pada malam hari, agar tidak diketahui oleh warga</w:t>
      </w:r>
      <w:r w:rsidR="00794929" w:rsidRPr="0067728E">
        <w:rPr>
          <w:rFonts w:cstheme="minorHAnsi"/>
        </w:rPr>
        <w:t>.</w:t>
      </w:r>
      <w:r w:rsidR="00B31041">
        <w:rPr>
          <w:rFonts w:cstheme="minorHAnsi"/>
        </w:rPr>
        <w:t xml:space="preserve"> Ia tidak perduli akan hal apapun, bahkan nyawanya sendiri.</w:t>
      </w:r>
      <w:r w:rsidR="00794929" w:rsidRPr="0067728E">
        <w:rPr>
          <w:rFonts w:cstheme="minorHAnsi"/>
        </w:rPr>
        <w:t xml:space="preserve"> Dan di titik terendah dalam hidupnya, ia bertemu </w:t>
      </w:r>
      <w:r w:rsidR="00D1472D" w:rsidRPr="0067728E">
        <w:rPr>
          <w:rFonts w:cstheme="minorHAnsi"/>
        </w:rPr>
        <w:t>Maramba, Rakyan pelindung Sumba (NTT)</w:t>
      </w:r>
      <w:r w:rsidR="00A75A0E" w:rsidRPr="0067728E">
        <w:rPr>
          <w:rFonts w:cstheme="minorHAnsi"/>
        </w:rPr>
        <w:t xml:space="preserve"> yang dikenal sangat bijaksana</w:t>
      </w:r>
      <w:r w:rsidR="00D1472D" w:rsidRPr="0067728E">
        <w:rPr>
          <w:rFonts w:cstheme="minorHAnsi"/>
        </w:rPr>
        <w:t>.</w:t>
      </w:r>
      <w:r w:rsidR="00A75A0E" w:rsidRPr="0067728E">
        <w:rPr>
          <w:rFonts w:cstheme="minorHAnsi"/>
        </w:rPr>
        <w:t xml:space="preserve"> Maramba melihat potensi besar dalam diri Ara, dan ia yakin Ara dapat melaksanakan tugas sebagai seorang Arca dengan baik. </w:t>
      </w:r>
    </w:p>
    <w:p w:rsidR="00601646" w:rsidRDefault="00574C9C" w:rsidP="00A66B36">
      <w:pPr>
        <w:spacing w:after="0"/>
        <w:ind w:firstLine="720"/>
        <w:rPr>
          <w:rFonts w:cstheme="minorHAnsi"/>
        </w:rPr>
      </w:pPr>
      <w:r>
        <w:rPr>
          <w:rFonts w:cstheme="minorHAnsi"/>
        </w:rPr>
        <w:t xml:space="preserve">Maramba memberi Ara harapan, dan </w:t>
      </w:r>
      <w:r w:rsidR="00BF3E4C" w:rsidRPr="0067728E">
        <w:rPr>
          <w:rFonts w:cstheme="minorHAnsi"/>
        </w:rPr>
        <w:t>Ar</w:t>
      </w:r>
      <w:r w:rsidR="00A75A0E" w:rsidRPr="0067728E">
        <w:rPr>
          <w:rFonts w:cstheme="minorHAnsi"/>
        </w:rPr>
        <w:t>a ingin melindungi daerah tempat ia tinggal, dan tidak ingin kejadian yang menimpa ibunya terulang kembali. Dan akhirnya Ara menjadi Arca, mengorbankan dirinya untuk melindungi daerah Kepulauan NTT.</w:t>
      </w:r>
    </w:p>
    <w:p w:rsidR="00FA7F88" w:rsidRPr="0067728E" w:rsidRDefault="00FA7F88" w:rsidP="00A66B36">
      <w:pPr>
        <w:spacing w:after="0"/>
        <w:ind w:firstLine="720"/>
        <w:rPr>
          <w:rFonts w:cstheme="minorHAnsi"/>
        </w:rPr>
      </w:pPr>
      <w:r>
        <w:rPr>
          <w:rFonts w:cstheme="minorHAnsi"/>
        </w:rPr>
        <w:t>Subuh hari, Ara kembali ke tempat perkemahan. Ia langsung sekuat tenaga membantu warga menolong korban-korban</w:t>
      </w:r>
      <w:r w:rsidR="00750670">
        <w:rPr>
          <w:rFonts w:cstheme="minorHAnsi"/>
        </w:rPr>
        <w:t xml:space="preserve"> yang masih bisa diselamatkan.</w:t>
      </w:r>
      <w:r w:rsidR="00EF4CFB">
        <w:rPr>
          <w:rFonts w:cstheme="minorHAnsi"/>
        </w:rPr>
        <w:t xml:space="preserve"> Ara memiliki harapannya kembali.</w:t>
      </w:r>
      <w:r>
        <w:rPr>
          <w:rFonts w:cstheme="minorHAnsi"/>
        </w:rPr>
        <w:t xml:space="preserve"> </w:t>
      </w:r>
    </w:p>
    <w:p w:rsidR="00304160" w:rsidRPr="0067728E" w:rsidRDefault="00601646" w:rsidP="00A66B36">
      <w:pPr>
        <w:spacing w:after="0"/>
        <w:ind w:firstLine="720"/>
        <w:rPr>
          <w:rFonts w:cstheme="minorHAnsi"/>
        </w:rPr>
      </w:pPr>
      <w:r w:rsidRPr="0067728E">
        <w:rPr>
          <w:rFonts w:cstheme="minorHAnsi"/>
        </w:rPr>
        <w:t>Maramba juga menganugrahi Ara kemampuan untuk bersuara, sehingga Ara dapat bernyanyi untuk seterusnya.</w:t>
      </w:r>
      <w:r w:rsidR="00D1472D" w:rsidRPr="0067728E">
        <w:rPr>
          <w:rFonts w:cstheme="minorHAnsi"/>
        </w:rPr>
        <w:t xml:space="preserve"> </w:t>
      </w:r>
      <w:r w:rsidR="005C09F9">
        <w:rPr>
          <w:rFonts w:cstheme="minorHAnsi"/>
        </w:rPr>
        <w:t>Ara mampu berbicara, namun ia membatasi diri agar ia dapat menyimpan tenaga dan menyalurkan pada kekuatannya dalam bernyanyi.</w:t>
      </w:r>
      <w:r w:rsidR="00C10BB1">
        <w:rPr>
          <w:rFonts w:cstheme="minorHAnsi"/>
        </w:rPr>
        <w:t xml:space="preserve"> Ia juga tidak pernah berbicara jika ada warga, karena akan sangat aneh apabila Ara tiba-tiba mampu berbicara bagi mereka.</w:t>
      </w:r>
      <w:bookmarkStart w:id="0" w:name="_GoBack"/>
      <w:bookmarkEnd w:id="0"/>
    </w:p>
    <w:p w:rsidR="00304160" w:rsidRPr="0067728E" w:rsidRDefault="00304160" w:rsidP="00304160">
      <w:pPr>
        <w:spacing w:after="0"/>
        <w:rPr>
          <w:rFonts w:cstheme="minorHAnsi"/>
        </w:rPr>
      </w:pPr>
    </w:p>
    <w:p w:rsidR="00304160" w:rsidRPr="0067728E" w:rsidRDefault="002A27AD" w:rsidP="00304160">
      <w:pPr>
        <w:spacing w:after="0"/>
        <w:rPr>
          <w:rFonts w:cstheme="minorHAnsi"/>
        </w:rPr>
      </w:pPr>
      <w:r w:rsidRPr="0067728E">
        <w:rPr>
          <w:rFonts w:cstheme="minorHAnsi"/>
          <w:i/>
        </w:rPr>
        <w:t>“Bernyanyilah. Jadilah satu-satunya Kakatua yang bersuara merdu.”</w:t>
      </w:r>
      <w:r w:rsidRPr="0067728E">
        <w:rPr>
          <w:rFonts w:cstheme="minorHAnsi"/>
        </w:rPr>
        <w:t xml:space="preserve"> </w:t>
      </w:r>
      <w:r w:rsidR="00C67B5A" w:rsidRPr="0067728E">
        <w:rPr>
          <w:rFonts w:cstheme="minorHAnsi"/>
        </w:rPr>
        <w:t>–</w:t>
      </w:r>
      <w:r w:rsidRPr="0067728E">
        <w:rPr>
          <w:rFonts w:cstheme="minorHAnsi"/>
        </w:rPr>
        <w:t xml:space="preserve"> Maramba</w:t>
      </w:r>
    </w:p>
    <w:p w:rsidR="00C67B5A" w:rsidRPr="0067728E" w:rsidRDefault="00C67B5A" w:rsidP="00304160">
      <w:pPr>
        <w:spacing w:after="0"/>
        <w:rPr>
          <w:rFonts w:cstheme="minorHAnsi"/>
        </w:rPr>
      </w:pPr>
    </w:p>
    <w:p w:rsidR="00C67B5A" w:rsidRPr="0067728E" w:rsidRDefault="00C67B5A" w:rsidP="00304160">
      <w:pPr>
        <w:spacing w:after="0"/>
        <w:rPr>
          <w:rFonts w:cstheme="minorHAnsi"/>
        </w:rPr>
      </w:pPr>
    </w:p>
    <w:p w:rsidR="00CD435A" w:rsidRPr="0067728E" w:rsidRDefault="00CD435A" w:rsidP="00304160">
      <w:pPr>
        <w:spacing w:after="0"/>
        <w:rPr>
          <w:rFonts w:cstheme="minorHAnsi"/>
        </w:rPr>
      </w:pPr>
    </w:p>
    <w:p w:rsidR="00CD435A" w:rsidRPr="0067728E" w:rsidRDefault="00CD435A" w:rsidP="00304160">
      <w:pPr>
        <w:spacing w:after="0"/>
        <w:rPr>
          <w:rFonts w:cstheme="minorHAnsi"/>
        </w:rPr>
      </w:pPr>
    </w:p>
    <w:p w:rsidR="00CD435A" w:rsidRPr="0067728E" w:rsidRDefault="00CD435A" w:rsidP="00304160">
      <w:pPr>
        <w:spacing w:after="0"/>
        <w:rPr>
          <w:rFonts w:cstheme="minorHAnsi"/>
        </w:rPr>
      </w:pPr>
    </w:p>
    <w:p w:rsidR="00CD435A" w:rsidRPr="0067728E" w:rsidRDefault="00CD435A" w:rsidP="00304160">
      <w:pPr>
        <w:spacing w:after="0"/>
        <w:rPr>
          <w:rFonts w:cstheme="minorHAnsi"/>
        </w:rPr>
      </w:pPr>
    </w:p>
    <w:p w:rsidR="00CD435A" w:rsidRPr="0067728E" w:rsidRDefault="00CD435A" w:rsidP="00304160">
      <w:pPr>
        <w:spacing w:after="0"/>
        <w:rPr>
          <w:rFonts w:cstheme="minorHAnsi"/>
        </w:rPr>
      </w:pPr>
    </w:p>
    <w:p w:rsidR="00CD435A" w:rsidRDefault="00CD435A" w:rsidP="00304160">
      <w:pPr>
        <w:spacing w:after="0"/>
        <w:rPr>
          <w:rFonts w:cstheme="minorHAnsi"/>
        </w:rPr>
      </w:pPr>
    </w:p>
    <w:p w:rsidR="00AF31D4" w:rsidRDefault="00AF31D4" w:rsidP="00304160">
      <w:pPr>
        <w:spacing w:after="0"/>
        <w:rPr>
          <w:rFonts w:cstheme="minorHAnsi"/>
        </w:rPr>
      </w:pPr>
    </w:p>
    <w:p w:rsidR="00AF31D4" w:rsidRDefault="00AF31D4" w:rsidP="00304160">
      <w:pPr>
        <w:spacing w:after="0"/>
        <w:rPr>
          <w:rFonts w:cstheme="minorHAnsi"/>
        </w:rPr>
      </w:pPr>
    </w:p>
    <w:p w:rsidR="00AF31D4" w:rsidRPr="0067728E" w:rsidRDefault="00AF31D4" w:rsidP="00304160">
      <w:pPr>
        <w:spacing w:after="0"/>
        <w:rPr>
          <w:rFonts w:cstheme="minorHAnsi"/>
        </w:rPr>
      </w:pPr>
    </w:p>
    <w:p w:rsidR="00CD435A" w:rsidRPr="0067728E" w:rsidRDefault="00CD435A" w:rsidP="00304160">
      <w:pPr>
        <w:spacing w:after="0"/>
        <w:rPr>
          <w:rFonts w:cstheme="minorHAnsi"/>
        </w:rPr>
      </w:pPr>
    </w:p>
    <w:p w:rsidR="00C67B5A" w:rsidRPr="004D07C0" w:rsidRDefault="00C67B5A" w:rsidP="00304160">
      <w:pPr>
        <w:spacing w:after="0"/>
        <w:rPr>
          <w:rFonts w:asciiTheme="majorHAnsi" w:hAnsiTheme="majorHAnsi" w:cstheme="minorHAnsi"/>
          <w:b/>
          <w:sz w:val="32"/>
          <w:szCs w:val="32"/>
        </w:rPr>
      </w:pPr>
      <w:r w:rsidRPr="004D07C0">
        <w:rPr>
          <w:rFonts w:asciiTheme="majorHAnsi" w:hAnsiTheme="majorHAnsi" w:cstheme="minorHAnsi"/>
          <w:b/>
          <w:sz w:val="32"/>
          <w:szCs w:val="32"/>
        </w:rPr>
        <w:t>Overall Concept:</w:t>
      </w:r>
    </w:p>
    <w:p w:rsidR="00D16737" w:rsidRPr="004944A1" w:rsidRDefault="00D16737" w:rsidP="00D16737">
      <w:pPr>
        <w:pStyle w:val="ListParagraph"/>
        <w:numPr>
          <w:ilvl w:val="0"/>
          <w:numId w:val="3"/>
        </w:numPr>
        <w:spacing w:after="0"/>
        <w:rPr>
          <w:rFonts w:cstheme="minorHAnsi"/>
          <w:b/>
        </w:rPr>
      </w:pPr>
      <w:r w:rsidRPr="004944A1">
        <w:rPr>
          <w:rFonts w:cstheme="minorHAnsi"/>
          <w:b/>
        </w:rPr>
        <w:t>Burung Kakatua Jambul Kuning (Yellow-Crested Cockatoo)</w:t>
      </w:r>
    </w:p>
    <w:p w:rsidR="00D16737" w:rsidRPr="0067728E" w:rsidRDefault="00D16737" w:rsidP="00D16737">
      <w:pPr>
        <w:pStyle w:val="ListParagraph"/>
        <w:spacing w:after="0"/>
        <w:ind w:left="1080" w:firstLine="360"/>
        <w:rPr>
          <w:rFonts w:cstheme="minorHAnsi"/>
        </w:rPr>
      </w:pPr>
      <w:r w:rsidRPr="0067728E">
        <w:rPr>
          <w:rFonts w:cstheme="minorHAnsi"/>
        </w:rPr>
        <w:t>Jenis ini diambil, karena satwa burung Indonesia merupakan yang paling kaya di dunia. Begitu juga dengan spesies Kakatua. Namun dalam kurun waktu 30 tahun terakhir, jumlah Kakatua mengalami penyusutan drastis. Terutama jenis  Kakatua Jambul Kuning yang penyusutan jumlahnya paling buruk, dan berjumlah kurang dari 7,000 ekor serta resmi terancam punah.</w:t>
      </w:r>
    </w:p>
    <w:p w:rsidR="00D16737" w:rsidRPr="0067728E" w:rsidRDefault="00D16737" w:rsidP="00D16737">
      <w:pPr>
        <w:pStyle w:val="ListParagraph"/>
        <w:spacing w:after="0"/>
        <w:ind w:left="1080"/>
        <w:rPr>
          <w:rFonts w:cstheme="minorHAnsi"/>
        </w:rPr>
      </w:pPr>
      <w:r w:rsidRPr="0067728E">
        <w:rPr>
          <w:rFonts w:cstheme="minorHAnsi"/>
        </w:rPr>
        <w:t xml:space="preserve"> </w:t>
      </w:r>
      <w:r w:rsidRPr="0067728E">
        <w:rPr>
          <w:rFonts w:cstheme="minorHAnsi"/>
        </w:rPr>
        <w:tab/>
        <w:t>Kakatua Jambul Kuning tersebar di daerah Kepulauan Nusa Tenggara dan Timor Leste. Meskipun menyebar, jumlahnya tidak banyak. Jumlah paling banyak ditemukan di hutan daerah Sumba, NTT.</w:t>
      </w:r>
    </w:p>
    <w:p w:rsidR="0067728E" w:rsidRDefault="0067728E" w:rsidP="00D16737">
      <w:pPr>
        <w:pStyle w:val="ListParagraph"/>
        <w:spacing w:after="0"/>
        <w:ind w:left="1080"/>
        <w:rPr>
          <w:rFonts w:cstheme="minorHAnsi"/>
          <w:shd w:val="clear" w:color="auto" w:fill="FFFFFF"/>
        </w:rPr>
      </w:pPr>
      <w:r w:rsidRPr="00453FE9">
        <w:rPr>
          <w:rFonts w:cstheme="minorHAnsi"/>
          <w:i/>
          <w:shd w:val="clear" w:color="auto" w:fill="FFFFFF"/>
        </w:rPr>
        <w:t>"Kakatuwah" (yang berarti "wakil" atau "pegangan"; dari</w:t>
      </w:r>
      <w:r w:rsidRPr="00453FE9">
        <w:rPr>
          <w:rStyle w:val="apple-converted-space"/>
          <w:rFonts w:cstheme="minorHAnsi"/>
          <w:i/>
          <w:shd w:val="clear" w:color="auto" w:fill="FFFFFF"/>
        </w:rPr>
        <w:t> </w:t>
      </w:r>
      <w:hyperlink r:id="rId6" w:tooltip="Paruh" w:history="1">
        <w:r w:rsidRPr="00453FE9">
          <w:rPr>
            <w:rStyle w:val="Hyperlink"/>
            <w:rFonts w:cstheme="minorHAnsi"/>
            <w:i/>
            <w:color w:val="auto"/>
            <w:shd w:val="clear" w:color="auto" w:fill="FFFFFF"/>
          </w:rPr>
          <w:t>paruhnya</w:t>
        </w:r>
      </w:hyperlink>
      <w:r w:rsidRPr="00453FE9">
        <w:rPr>
          <w:rStyle w:val="apple-converted-space"/>
          <w:rFonts w:cstheme="minorHAnsi"/>
          <w:i/>
          <w:shd w:val="clear" w:color="auto" w:fill="FFFFFF"/>
        </w:rPr>
        <w:t> </w:t>
      </w:r>
      <w:r w:rsidRPr="00453FE9">
        <w:rPr>
          <w:rFonts w:cstheme="minorHAnsi"/>
          <w:i/>
          <w:shd w:val="clear" w:color="auto" w:fill="FFFFFF"/>
        </w:rPr>
        <w:t>yang kuat)</w:t>
      </w:r>
      <w:r>
        <w:rPr>
          <w:rFonts w:cstheme="minorHAnsi"/>
          <w:shd w:val="clear" w:color="auto" w:fill="FFFFFF"/>
        </w:rPr>
        <w:t xml:space="preserve"> – Wikipedia</w:t>
      </w:r>
    </w:p>
    <w:p w:rsidR="0067728E" w:rsidRDefault="008C4CCC" w:rsidP="00133035">
      <w:pPr>
        <w:pStyle w:val="ListParagraph"/>
        <w:spacing w:after="0"/>
        <w:ind w:left="1080" w:firstLine="360"/>
        <w:rPr>
          <w:rFonts w:cstheme="minorHAnsi"/>
          <w:shd w:val="clear" w:color="auto" w:fill="FFFFFF"/>
        </w:rPr>
      </w:pPr>
      <w:r>
        <w:rPr>
          <w:rFonts w:cstheme="minorHAnsi"/>
          <w:shd w:val="clear" w:color="auto" w:fill="FFFFFF"/>
        </w:rPr>
        <w:t>Kakatua juga m</w:t>
      </w:r>
      <w:r w:rsidR="0067728E">
        <w:rPr>
          <w:rFonts w:cstheme="minorHAnsi"/>
          <w:shd w:val="clear" w:color="auto" w:fill="FFFFFF"/>
        </w:rPr>
        <w:t>emiliki kecerdasan yang</w:t>
      </w:r>
      <w:r>
        <w:rPr>
          <w:rFonts w:cstheme="minorHAnsi"/>
          <w:shd w:val="clear" w:color="auto" w:fill="FFFFFF"/>
        </w:rPr>
        <w:t xml:space="preserve"> sangat</w:t>
      </w:r>
      <w:r w:rsidR="0067728E">
        <w:rPr>
          <w:rFonts w:cstheme="minorHAnsi"/>
          <w:shd w:val="clear" w:color="auto" w:fill="FFFFFF"/>
        </w:rPr>
        <w:t xml:space="preserve"> tinggi, maka dari itu sering diperjual belikan secara illegal.</w:t>
      </w:r>
    </w:p>
    <w:p w:rsidR="00133035" w:rsidRPr="00743D83" w:rsidRDefault="00133035" w:rsidP="00133035">
      <w:pPr>
        <w:pStyle w:val="ListParagraph"/>
        <w:spacing w:after="0"/>
        <w:ind w:left="1080" w:firstLine="360"/>
        <w:rPr>
          <w:rFonts w:cstheme="minorHAnsi"/>
          <w:shd w:val="clear" w:color="auto" w:fill="FFFFFF"/>
        </w:rPr>
      </w:pPr>
    </w:p>
    <w:p w:rsidR="0067728E" w:rsidRPr="0067728E" w:rsidRDefault="0067728E" w:rsidP="00743D83">
      <w:pPr>
        <w:pStyle w:val="ListParagraph"/>
        <w:spacing w:after="0"/>
        <w:ind w:left="1080" w:firstLine="360"/>
        <w:rPr>
          <w:rFonts w:cstheme="minorHAnsi"/>
        </w:rPr>
      </w:pPr>
      <w:r>
        <w:rPr>
          <w:rFonts w:cstheme="minorHAnsi"/>
          <w:shd w:val="clear" w:color="auto" w:fill="FFFFFF"/>
        </w:rPr>
        <w:t>Dari background dan ciri khas itulah saya memutuskan untuk memilih hewan Kakatua Jambul Kuning sebagai basic character design saya.</w:t>
      </w:r>
    </w:p>
    <w:p w:rsidR="00104621" w:rsidRPr="0067728E" w:rsidRDefault="00104621" w:rsidP="00D16737">
      <w:pPr>
        <w:pStyle w:val="ListParagraph"/>
        <w:spacing w:after="0"/>
        <w:ind w:left="1080"/>
        <w:rPr>
          <w:rFonts w:cstheme="minorHAnsi"/>
        </w:rPr>
      </w:pPr>
    </w:p>
    <w:p w:rsidR="00104621" w:rsidRPr="0067728E" w:rsidRDefault="00104621" w:rsidP="00D16737">
      <w:pPr>
        <w:pStyle w:val="ListParagraph"/>
        <w:spacing w:after="0"/>
        <w:ind w:left="1080"/>
        <w:rPr>
          <w:rFonts w:cstheme="minorHAnsi"/>
        </w:rPr>
      </w:pPr>
      <w:r w:rsidRPr="0067728E">
        <w:rPr>
          <w:rFonts w:cstheme="minorHAnsi"/>
        </w:rPr>
        <w:t xml:space="preserve">Sumber : </w:t>
      </w:r>
    </w:p>
    <w:p w:rsidR="00B04C41" w:rsidRPr="0067728E" w:rsidRDefault="00C10BB1" w:rsidP="00B04C41">
      <w:pPr>
        <w:spacing w:after="0"/>
        <w:ind w:left="360" w:firstLine="720"/>
        <w:rPr>
          <w:rFonts w:cstheme="minorHAnsi"/>
        </w:rPr>
      </w:pPr>
      <w:hyperlink r:id="rId7" w:history="1">
        <w:r w:rsidR="00B04C41" w:rsidRPr="00461662">
          <w:rPr>
            <w:rStyle w:val="Hyperlink"/>
            <w:rFonts w:cstheme="minorHAnsi"/>
          </w:rPr>
          <w:t>http://alamendah.org/2010/12/01/kakatua-kecil-jambul-kuning-nyaris-punah/</w:t>
        </w:r>
      </w:hyperlink>
    </w:p>
    <w:p w:rsidR="00B04C41" w:rsidRPr="0067728E" w:rsidRDefault="00C10BB1" w:rsidP="00B04C41">
      <w:pPr>
        <w:spacing w:after="0"/>
        <w:ind w:left="360" w:firstLine="720"/>
        <w:rPr>
          <w:rFonts w:cstheme="minorHAnsi"/>
        </w:rPr>
      </w:pPr>
      <w:hyperlink r:id="rId8" w:history="1">
        <w:r w:rsidR="00B04C41" w:rsidRPr="00461662">
          <w:rPr>
            <w:rStyle w:val="Hyperlink"/>
            <w:rFonts w:cstheme="minorHAnsi"/>
          </w:rPr>
          <w:t>http://www.iucnredlist.org/details/106001398/</w:t>
        </w:r>
      </w:hyperlink>
      <w:r w:rsidR="00104621" w:rsidRPr="0067728E">
        <w:rPr>
          <w:rFonts w:cstheme="minorHAnsi"/>
        </w:rPr>
        <w:t>0</w:t>
      </w:r>
    </w:p>
    <w:p w:rsidR="00104621" w:rsidRDefault="00C10BB1" w:rsidP="00DA6919">
      <w:pPr>
        <w:spacing w:after="0"/>
        <w:ind w:left="360" w:firstLine="720"/>
        <w:rPr>
          <w:rFonts w:cstheme="minorHAnsi"/>
        </w:rPr>
      </w:pPr>
      <w:hyperlink r:id="rId9" w:history="1">
        <w:r w:rsidR="00137775" w:rsidRPr="00461662">
          <w:rPr>
            <w:rStyle w:val="Hyperlink"/>
            <w:rFonts w:cstheme="minorHAnsi"/>
          </w:rPr>
          <w:t>http://www.burung.org/Artikel/burung-indonesia-si-jambul-kuning-yang-paling-terancam.html</w:t>
        </w:r>
      </w:hyperlink>
    </w:p>
    <w:p w:rsidR="00137775" w:rsidRDefault="00137775" w:rsidP="00137775">
      <w:pPr>
        <w:spacing w:after="0"/>
        <w:ind w:left="360" w:firstLine="720"/>
        <w:rPr>
          <w:rFonts w:cstheme="minorHAnsi"/>
        </w:rPr>
      </w:pPr>
    </w:p>
    <w:p w:rsidR="00137775" w:rsidRPr="004944A1" w:rsidRDefault="00137775" w:rsidP="00137775">
      <w:pPr>
        <w:pStyle w:val="ListParagraph"/>
        <w:numPr>
          <w:ilvl w:val="0"/>
          <w:numId w:val="3"/>
        </w:numPr>
        <w:spacing w:after="0"/>
        <w:rPr>
          <w:rFonts w:cstheme="minorHAnsi"/>
          <w:b/>
        </w:rPr>
      </w:pPr>
      <w:r w:rsidRPr="004944A1">
        <w:rPr>
          <w:rFonts w:cstheme="minorHAnsi"/>
          <w:b/>
        </w:rPr>
        <w:t>Sumba</w:t>
      </w:r>
    </w:p>
    <w:p w:rsidR="00137775" w:rsidRPr="00137775" w:rsidRDefault="00137775" w:rsidP="00411B84">
      <w:pPr>
        <w:pStyle w:val="ListParagraph"/>
        <w:spacing w:after="0"/>
        <w:ind w:left="1080" w:firstLine="360"/>
        <w:rPr>
          <w:rFonts w:cstheme="minorHAnsi"/>
        </w:rPr>
      </w:pPr>
      <w:r>
        <w:rPr>
          <w:rFonts w:cstheme="minorHAnsi"/>
        </w:rPr>
        <w:t xml:space="preserve">Alasan utama pemilihan Sumba sebagai daerah asal karakter adalah karena banyaknya populasi Kakatua Jambul Kuning di daerah ini. Hal itu mencerminkan bahwa karakter ini sebagai </w:t>
      </w:r>
      <w:r w:rsidRPr="00137775">
        <w:rPr>
          <w:rFonts w:cstheme="minorHAnsi"/>
          <w:i/>
        </w:rPr>
        <w:t>leading character</w:t>
      </w:r>
      <w:r>
        <w:rPr>
          <w:rFonts w:cstheme="minorHAnsi"/>
        </w:rPr>
        <w:t>.</w:t>
      </w:r>
    </w:p>
    <w:p w:rsidR="00104621" w:rsidRDefault="00411B84" w:rsidP="00D16737">
      <w:pPr>
        <w:pStyle w:val="ListParagraph"/>
        <w:spacing w:after="0"/>
        <w:ind w:left="1080"/>
        <w:rPr>
          <w:rFonts w:cstheme="minorHAnsi"/>
        </w:rPr>
      </w:pPr>
      <w:r>
        <w:rPr>
          <w:rFonts w:cstheme="minorHAnsi"/>
        </w:rPr>
        <w:tab/>
        <w:t>Selain itu, kebudayaan Sumba yang sangat kaya baik dari ornamen; musik; pakaian, menjadi poin lebih dalam keputusan pemilihan.</w:t>
      </w:r>
    </w:p>
    <w:p w:rsidR="009B0041" w:rsidRPr="0067728E" w:rsidRDefault="009B0041" w:rsidP="00D16737">
      <w:pPr>
        <w:pStyle w:val="ListParagraph"/>
        <w:spacing w:after="0"/>
        <w:ind w:left="1080"/>
        <w:rPr>
          <w:rFonts w:cstheme="minorHAnsi"/>
        </w:rPr>
      </w:pPr>
    </w:p>
    <w:p w:rsidR="00C67B5A" w:rsidRPr="004944A1" w:rsidRDefault="00C67B5A" w:rsidP="00D16737">
      <w:pPr>
        <w:pStyle w:val="ListParagraph"/>
        <w:numPr>
          <w:ilvl w:val="0"/>
          <w:numId w:val="3"/>
        </w:numPr>
        <w:spacing w:after="0"/>
        <w:rPr>
          <w:rFonts w:cstheme="minorHAnsi"/>
          <w:b/>
        </w:rPr>
      </w:pPr>
      <w:r w:rsidRPr="004944A1">
        <w:rPr>
          <w:rFonts w:cstheme="minorHAnsi"/>
          <w:b/>
        </w:rPr>
        <w:t>Nama “Ara”</w:t>
      </w:r>
    </w:p>
    <w:p w:rsidR="009B0041" w:rsidRDefault="009B0041" w:rsidP="00743D83">
      <w:pPr>
        <w:pStyle w:val="ListParagraph"/>
        <w:spacing w:after="0"/>
        <w:ind w:left="1080" w:firstLine="360"/>
        <w:rPr>
          <w:rFonts w:cstheme="minorHAnsi"/>
        </w:rPr>
      </w:pPr>
      <w:r>
        <w:rPr>
          <w:rFonts w:cstheme="minorHAnsi"/>
        </w:rPr>
        <w:lastRenderedPageBreak/>
        <w:t>Agama Kristen di Sumba memiliki porsi yang cukup besar</w:t>
      </w:r>
      <w:r w:rsidR="00352859">
        <w:rPr>
          <w:rFonts w:cstheme="minorHAnsi"/>
        </w:rPr>
        <w:t>, meskipun sudah sangat ber-akulturasi dengan kepercayaan setempat, yaitu Marupu (animism). M</w:t>
      </w:r>
      <w:r>
        <w:rPr>
          <w:rFonts w:cstheme="minorHAnsi"/>
        </w:rPr>
        <w:t>aka dari itu saya mengambil salah satu perumpamaannya sebagai dasa</w:t>
      </w:r>
      <w:r w:rsidR="00F17F06">
        <w:rPr>
          <w:rFonts w:cstheme="minorHAnsi"/>
        </w:rPr>
        <w:t xml:space="preserve">r karakteristik </w:t>
      </w:r>
      <w:r w:rsidR="00F17F06" w:rsidRPr="00F17F06">
        <w:rPr>
          <w:rFonts w:cstheme="minorHAnsi"/>
          <w:i/>
        </w:rPr>
        <w:t>character design</w:t>
      </w:r>
      <w:r>
        <w:rPr>
          <w:rFonts w:cstheme="minorHAnsi"/>
        </w:rPr>
        <w:t>.</w:t>
      </w:r>
    </w:p>
    <w:p w:rsidR="007026A5" w:rsidRPr="0067728E" w:rsidRDefault="007026A5" w:rsidP="009B0041">
      <w:pPr>
        <w:pStyle w:val="ListParagraph"/>
        <w:spacing w:after="0"/>
        <w:ind w:left="1080"/>
        <w:rPr>
          <w:rFonts w:cstheme="minorHAnsi"/>
        </w:rPr>
      </w:pPr>
    </w:p>
    <w:p w:rsidR="00C67B5A" w:rsidRPr="0067728E" w:rsidRDefault="00C67B5A" w:rsidP="009B0041">
      <w:pPr>
        <w:pStyle w:val="ListParagraph"/>
        <w:spacing w:after="0"/>
        <w:ind w:firstLine="360"/>
        <w:rPr>
          <w:rFonts w:cstheme="minorHAnsi"/>
          <w:b/>
          <w:i/>
        </w:rPr>
      </w:pPr>
      <w:r w:rsidRPr="0067728E">
        <w:rPr>
          <w:rFonts w:cstheme="minorHAnsi"/>
          <w:b/>
          <w:i/>
        </w:rPr>
        <w:t>Diambil dari "perumpamaan pohon ara"</w:t>
      </w:r>
    </w:p>
    <w:p w:rsidR="00CD435A" w:rsidRPr="0067728E" w:rsidRDefault="00C67B5A" w:rsidP="009B0041">
      <w:pPr>
        <w:pStyle w:val="ListParagraph"/>
        <w:spacing w:after="0"/>
        <w:ind w:left="1080"/>
        <w:rPr>
          <w:rFonts w:cstheme="minorHAnsi"/>
          <w:i/>
        </w:rPr>
      </w:pPr>
      <w:r w:rsidRPr="0067728E">
        <w:rPr>
          <w:rFonts w:cstheme="minorHAnsi"/>
          <w:i/>
        </w:rPr>
        <w:t xml:space="preserve">"Tariklah pelajaran dari perumpamaan tentang pohon </w:t>
      </w:r>
      <w:r w:rsidR="009B0041">
        <w:rPr>
          <w:rFonts w:cstheme="minorHAnsi"/>
          <w:i/>
        </w:rPr>
        <w:t xml:space="preserve">ara: Apabila ranting-rantingnya </w:t>
      </w:r>
      <w:r w:rsidRPr="0067728E">
        <w:rPr>
          <w:rFonts w:cstheme="minorHAnsi"/>
          <w:i/>
        </w:rPr>
        <w:t>melembut dan mulai bertunas, kamu tahu, bahwa musim panas sudah dekat. Demikian juga, jika kamu melihat semuanya ini, ketahuilah, bahwa waktunya sudah dekat, sudah di ambang pintu. Aku berkata kepadamu: Sesungguhnya angkatan ini tidak akan berlalu, sebelum semuanya ini terjadi. Langit dan bumi akan berlalu, tetapi p</w:t>
      </w:r>
      <w:r w:rsidR="00CD435A" w:rsidRPr="0067728E">
        <w:rPr>
          <w:rFonts w:cstheme="minorHAnsi"/>
          <w:i/>
        </w:rPr>
        <w:t>erkataan-Ku tidak akan berlalu."</w:t>
      </w:r>
    </w:p>
    <w:p w:rsidR="00C67B5A" w:rsidRDefault="00CD435A" w:rsidP="000C7067">
      <w:pPr>
        <w:pStyle w:val="ListParagraph"/>
        <w:spacing w:after="0"/>
        <w:rPr>
          <w:rFonts w:cstheme="minorHAnsi"/>
          <w:i/>
        </w:rPr>
      </w:pPr>
      <w:r w:rsidRPr="0067728E">
        <w:rPr>
          <w:rFonts w:cstheme="minorHAnsi"/>
          <w:i/>
        </w:rPr>
        <w:t>— Matius 24:32-35</w:t>
      </w:r>
    </w:p>
    <w:p w:rsidR="00F17F06" w:rsidRDefault="00F17F06" w:rsidP="00743D83">
      <w:pPr>
        <w:spacing w:after="0"/>
        <w:rPr>
          <w:rFonts w:cstheme="minorHAnsi"/>
        </w:rPr>
      </w:pPr>
      <w:r>
        <w:rPr>
          <w:rFonts w:cstheme="minorHAnsi"/>
        </w:rPr>
        <w:tab/>
      </w:r>
      <w:r>
        <w:rPr>
          <w:rFonts w:cstheme="minorHAnsi"/>
        </w:rPr>
        <w:tab/>
      </w:r>
    </w:p>
    <w:p w:rsidR="00F17F06" w:rsidRDefault="00F17F06" w:rsidP="00F17F06">
      <w:pPr>
        <w:spacing w:after="0"/>
        <w:ind w:left="720" w:firstLine="720"/>
        <w:rPr>
          <w:rFonts w:cstheme="minorHAnsi"/>
        </w:rPr>
      </w:pPr>
      <w:r>
        <w:rPr>
          <w:rFonts w:cstheme="minorHAnsi"/>
        </w:rPr>
        <w:t xml:space="preserve">Dari perumpamaan tersebut, pohon Ara diartikan sebagai pertanda hari Penyelamatan, yang berarti </w:t>
      </w:r>
      <w:r w:rsidRPr="00F17F06">
        <w:rPr>
          <w:rFonts w:cstheme="minorHAnsi"/>
          <w:i/>
        </w:rPr>
        <w:t>hope</w:t>
      </w:r>
      <w:r>
        <w:rPr>
          <w:rFonts w:cstheme="minorHAnsi"/>
        </w:rPr>
        <w:t xml:space="preserve"> bagi kepercayaan itu.</w:t>
      </w:r>
    </w:p>
    <w:p w:rsidR="00F17F06" w:rsidRPr="00F17F06" w:rsidRDefault="00F17F06" w:rsidP="00F17F06">
      <w:pPr>
        <w:spacing w:after="0"/>
        <w:ind w:left="720" w:firstLine="720"/>
        <w:rPr>
          <w:rFonts w:cstheme="minorHAnsi"/>
        </w:rPr>
      </w:pPr>
    </w:p>
    <w:p w:rsidR="007026A5" w:rsidRDefault="007026A5" w:rsidP="00743D83">
      <w:pPr>
        <w:pStyle w:val="ListParagraph"/>
        <w:spacing w:after="0"/>
        <w:ind w:firstLine="720"/>
        <w:rPr>
          <w:rFonts w:cstheme="minorHAnsi"/>
        </w:rPr>
      </w:pPr>
      <w:r>
        <w:rPr>
          <w:rFonts w:cstheme="minorHAnsi"/>
        </w:rPr>
        <w:t>Karakter Pohon Ara sendiri juga sangat mendukung, karena dijabarkan bahwa Pohon Ara tidak menggugurkan daunnya ketika musim panas sehingga tetap dapat menjadi tempat berlindung, dimana pohon-pohon lain harus menggugurkan daunnya agar tidak kekurangan air.</w:t>
      </w:r>
    </w:p>
    <w:p w:rsidR="00B43FC5" w:rsidRDefault="00B43FC5" w:rsidP="00C1154F">
      <w:pPr>
        <w:pStyle w:val="ListParagraph"/>
        <w:spacing w:after="0"/>
        <w:ind w:firstLine="360"/>
        <w:rPr>
          <w:rFonts w:cstheme="minorHAnsi"/>
        </w:rPr>
      </w:pPr>
      <w:r>
        <w:rPr>
          <w:rFonts w:cstheme="minorHAnsi"/>
        </w:rPr>
        <w:t>Sehingga dapat diketahui bahwa karakter Ara adalah seorang pelindung yang gigih.</w:t>
      </w:r>
    </w:p>
    <w:p w:rsidR="004944A1" w:rsidRPr="007026A5" w:rsidRDefault="004944A1" w:rsidP="000C7067">
      <w:pPr>
        <w:pStyle w:val="ListParagraph"/>
        <w:spacing w:after="0"/>
        <w:rPr>
          <w:rFonts w:cstheme="minorHAnsi"/>
        </w:rPr>
      </w:pPr>
    </w:p>
    <w:p w:rsidR="00D16737" w:rsidRPr="0047151B" w:rsidRDefault="00AF31D4" w:rsidP="004944A1">
      <w:pPr>
        <w:pStyle w:val="ListParagraph"/>
        <w:numPr>
          <w:ilvl w:val="0"/>
          <w:numId w:val="3"/>
        </w:numPr>
        <w:spacing w:after="0"/>
        <w:rPr>
          <w:rFonts w:cstheme="minorHAnsi"/>
          <w:b/>
        </w:rPr>
      </w:pPr>
      <w:r w:rsidRPr="0047151B">
        <w:rPr>
          <w:rFonts w:cstheme="minorHAnsi"/>
          <w:b/>
        </w:rPr>
        <w:t>Speciality</w:t>
      </w:r>
    </w:p>
    <w:p w:rsidR="00AF31D4" w:rsidRPr="0067728E" w:rsidRDefault="00AF31D4" w:rsidP="00AF31D4">
      <w:pPr>
        <w:pStyle w:val="ListParagraph"/>
        <w:spacing w:after="0"/>
        <w:ind w:left="1080"/>
        <w:rPr>
          <w:rFonts w:cstheme="minorHAnsi"/>
        </w:rPr>
      </w:pPr>
      <w:r>
        <w:rPr>
          <w:rFonts w:cstheme="minorHAnsi"/>
        </w:rPr>
        <w:t>Kemampuan Ara berada pada suara dan musik. (sasando)</w:t>
      </w:r>
    </w:p>
    <w:p w:rsidR="00D16737" w:rsidRDefault="00AF31D4" w:rsidP="00D16737">
      <w:pPr>
        <w:pStyle w:val="ListParagraph"/>
        <w:spacing w:after="0"/>
        <w:rPr>
          <w:rFonts w:cstheme="minorHAnsi"/>
        </w:rPr>
      </w:pPr>
      <w:r>
        <w:rPr>
          <w:rFonts w:cstheme="minorHAnsi"/>
        </w:rPr>
        <w:t>Sebetulnya hal awal inspirasi berasal dari lagu “Burung Kakatua”, yang sayangnya berasal dari Tapanuli. Namun ternyata, NTT sendiri memiliki lagu-lagu yang bagus dan cukup dikenal, seperti lagu “Anak Kambing Saya” dan “Potong Bebek Angsa”</w:t>
      </w:r>
      <w:r w:rsidR="0047151B">
        <w:rPr>
          <w:rFonts w:cstheme="minorHAnsi"/>
        </w:rPr>
        <w:t xml:space="preserve">. </w:t>
      </w:r>
    </w:p>
    <w:p w:rsidR="00DF424C" w:rsidRDefault="00DF424C" w:rsidP="00DF424C">
      <w:pPr>
        <w:pStyle w:val="ListParagraph"/>
        <w:spacing w:after="0"/>
        <w:ind w:left="709"/>
        <w:rPr>
          <w:rFonts w:cstheme="minorHAnsi"/>
        </w:rPr>
      </w:pPr>
      <w:r>
        <w:rPr>
          <w:rFonts w:cstheme="minorHAnsi"/>
        </w:rPr>
        <w:tab/>
        <w:t xml:space="preserve">Sasando diambil sebagai </w:t>
      </w:r>
      <w:r w:rsidRPr="00DF424C">
        <w:rPr>
          <w:rFonts w:cstheme="minorHAnsi"/>
          <w:i/>
        </w:rPr>
        <w:t>weapon</w:t>
      </w:r>
      <w:r>
        <w:rPr>
          <w:rFonts w:cstheme="minorHAnsi"/>
        </w:rPr>
        <w:t xml:space="preserve"> khas Ara, karena merupakan alat music khas NTT.</w:t>
      </w:r>
    </w:p>
    <w:p w:rsidR="0047151B" w:rsidRPr="0047151B" w:rsidRDefault="0047151B" w:rsidP="00D16737">
      <w:pPr>
        <w:pStyle w:val="ListParagraph"/>
        <w:spacing w:after="0"/>
        <w:rPr>
          <w:rFonts w:cstheme="minorHAnsi"/>
          <w:b/>
        </w:rPr>
      </w:pPr>
    </w:p>
    <w:p w:rsidR="0047151B" w:rsidRPr="0047151B" w:rsidRDefault="0047151B" w:rsidP="0047151B">
      <w:pPr>
        <w:pStyle w:val="ListParagraph"/>
        <w:numPr>
          <w:ilvl w:val="0"/>
          <w:numId w:val="3"/>
        </w:numPr>
        <w:spacing w:after="0"/>
        <w:rPr>
          <w:rFonts w:cstheme="minorHAnsi"/>
          <w:b/>
        </w:rPr>
      </w:pPr>
      <w:r w:rsidRPr="0047151B">
        <w:rPr>
          <w:rFonts w:cstheme="minorHAnsi"/>
          <w:b/>
        </w:rPr>
        <w:t>Appearance</w:t>
      </w:r>
    </w:p>
    <w:p w:rsidR="00D45CC4" w:rsidRDefault="00D45CC4" w:rsidP="00EB3274">
      <w:pPr>
        <w:pStyle w:val="ListParagraph"/>
        <w:spacing w:after="0"/>
        <w:ind w:firstLine="360"/>
        <w:rPr>
          <w:rFonts w:cstheme="minorHAnsi"/>
        </w:rPr>
      </w:pPr>
      <w:r w:rsidRPr="00D45CC4">
        <w:rPr>
          <w:rFonts w:cstheme="minorHAnsi"/>
        </w:rPr>
        <w:t xml:space="preserve">Ara </w:t>
      </w:r>
      <w:r>
        <w:rPr>
          <w:rFonts w:cstheme="minorHAnsi"/>
        </w:rPr>
        <w:t xml:space="preserve">merupakan seorang anak perempuan berumur 10 tahun. Umur tersebut saya anggap cukup sesuai dengan poin </w:t>
      </w:r>
      <w:r w:rsidRPr="00D45CC4">
        <w:rPr>
          <w:rFonts w:cstheme="minorHAnsi"/>
          <w:b/>
        </w:rPr>
        <w:t>Speciality</w:t>
      </w:r>
      <w:r>
        <w:rPr>
          <w:rFonts w:cstheme="minorHAnsi"/>
        </w:rPr>
        <w:t xml:space="preserve"> yang lebih mengangkat ke </w:t>
      </w:r>
      <w:r w:rsidR="00DF424C">
        <w:rPr>
          <w:rFonts w:cstheme="minorHAnsi"/>
        </w:rPr>
        <w:t>musik</w:t>
      </w:r>
      <w:r>
        <w:rPr>
          <w:rFonts w:cstheme="minorHAnsi"/>
        </w:rPr>
        <w:t xml:space="preserve"> anak-anak. </w:t>
      </w:r>
    </w:p>
    <w:p w:rsidR="00135601" w:rsidRDefault="00135601" w:rsidP="00EB3274">
      <w:pPr>
        <w:pStyle w:val="ListParagraph"/>
        <w:spacing w:after="0"/>
        <w:ind w:firstLine="360"/>
        <w:rPr>
          <w:rFonts w:cstheme="minorHAnsi"/>
        </w:rPr>
      </w:pPr>
      <w:r>
        <w:rPr>
          <w:rFonts w:cstheme="minorHAnsi"/>
        </w:rPr>
        <w:t>Clothing/armor</w:t>
      </w:r>
      <w:r w:rsidR="00C66D3F">
        <w:rPr>
          <w:rFonts w:cstheme="minorHAnsi"/>
        </w:rPr>
        <w:t>/accessories</w:t>
      </w:r>
      <w:r>
        <w:rPr>
          <w:rFonts w:cstheme="minorHAnsi"/>
        </w:rPr>
        <w:t>:</w:t>
      </w:r>
    </w:p>
    <w:p w:rsidR="00C66D3F" w:rsidRDefault="00C66D3F" w:rsidP="00C66D3F">
      <w:pPr>
        <w:pStyle w:val="ListParagraph"/>
        <w:numPr>
          <w:ilvl w:val="0"/>
          <w:numId w:val="4"/>
        </w:numPr>
        <w:spacing w:after="0"/>
        <w:rPr>
          <w:rFonts w:cstheme="minorHAnsi"/>
        </w:rPr>
      </w:pPr>
      <w:r>
        <w:rPr>
          <w:rFonts w:cstheme="minorHAnsi"/>
        </w:rPr>
        <w:t>Mamuli Makamaluku</w:t>
      </w:r>
    </w:p>
    <w:p w:rsidR="00C66D3F" w:rsidRDefault="00C66D3F" w:rsidP="00C66D3F">
      <w:pPr>
        <w:pStyle w:val="ListParagraph"/>
        <w:spacing w:after="0"/>
        <w:ind w:left="1440"/>
        <w:rPr>
          <w:rFonts w:cstheme="minorHAnsi"/>
        </w:rPr>
      </w:pPr>
      <w:r>
        <w:rPr>
          <w:rFonts w:cstheme="minorHAnsi"/>
        </w:rPr>
        <w:t>Merupakan aksesoris khas Sumba, yang sebetulnya melambangkan kesuburan (wanita). Biasa dipakai di telinga sehingga bentuk telinga memanjang.</w:t>
      </w:r>
    </w:p>
    <w:p w:rsidR="007404C9" w:rsidRDefault="007404C9" w:rsidP="007404C9">
      <w:pPr>
        <w:pStyle w:val="ListParagraph"/>
        <w:numPr>
          <w:ilvl w:val="0"/>
          <w:numId w:val="4"/>
        </w:numPr>
        <w:spacing w:after="0"/>
        <w:rPr>
          <w:rFonts w:cstheme="minorHAnsi"/>
        </w:rPr>
      </w:pPr>
      <w:r>
        <w:rPr>
          <w:rFonts w:cstheme="minorHAnsi"/>
        </w:rPr>
        <w:t>Tabelo</w:t>
      </w:r>
    </w:p>
    <w:p w:rsidR="007404C9" w:rsidRDefault="007404C9" w:rsidP="007404C9">
      <w:pPr>
        <w:pStyle w:val="ListParagraph"/>
        <w:spacing w:after="0"/>
        <w:ind w:left="1440"/>
        <w:rPr>
          <w:rFonts w:cstheme="minorHAnsi"/>
        </w:rPr>
      </w:pPr>
      <w:r>
        <w:rPr>
          <w:rFonts w:cstheme="minorHAnsi"/>
        </w:rPr>
        <w:t>Hiasan khas Sumba yang berbentuk tanduk kerbau, terbuat dari emas atau perak.</w:t>
      </w:r>
    </w:p>
    <w:p w:rsidR="00C66D3F" w:rsidRDefault="00C66D3F" w:rsidP="00C66D3F">
      <w:pPr>
        <w:pStyle w:val="ListParagraph"/>
        <w:numPr>
          <w:ilvl w:val="0"/>
          <w:numId w:val="4"/>
        </w:numPr>
        <w:spacing w:after="0"/>
        <w:rPr>
          <w:rFonts w:cstheme="minorHAnsi"/>
        </w:rPr>
      </w:pPr>
      <w:r>
        <w:rPr>
          <w:rFonts w:cstheme="minorHAnsi"/>
        </w:rPr>
        <w:t>Tenun Ikat Sumba</w:t>
      </w:r>
    </w:p>
    <w:p w:rsidR="00C66D3F" w:rsidRDefault="00C66D3F" w:rsidP="00C66D3F">
      <w:pPr>
        <w:pStyle w:val="ListParagraph"/>
        <w:spacing w:after="0"/>
        <w:ind w:left="1440"/>
        <w:rPr>
          <w:rFonts w:cstheme="minorHAnsi"/>
        </w:rPr>
      </w:pPr>
      <w:r>
        <w:rPr>
          <w:rFonts w:cstheme="minorHAnsi"/>
        </w:rPr>
        <w:t>Kain tenun khas Sumba yang memiliki symbol-simbol tertentu yang menggambarkan suatu makna.</w:t>
      </w:r>
    </w:p>
    <w:p w:rsidR="003A1EED" w:rsidRDefault="003A1EED" w:rsidP="00C66D3F">
      <w:pPr>
        <w:pStyle w:val="ListParagraph"/>
        <w:spacing w:after="0"/>
        <w:ind w:left="1440"/>
        <w:rPr>
          <w:rFonts w:cstheme="minorHAnsi"/>
        </w:rPr>
      </w:pPr>
    </w:p>
    <w:p w:rsidR="003A1EED" w:rsidRPr="003A1EED" w:rsidRDefault="003A1EED" w:rsidP="003A1EED">
      <w:pPr>
        <w:pStyle w:val="ListParagraph"/>
        <w:numPr>
          <w:ilvl w:val="0"/>
          <w:numId w:val="3"/>
        </w:numPr>
        <w:spacing w:after="0"/>
        <w:rPr>
          <w:rFonts w:cstheme="minorHAnsi"/>
          <w:b/>
        </w:rPr>
      </w:pPr>
      <w:r w:rsidRPr="003A1EED">
        <w:rPr>
          <w:rFonts w:cstheme="minorHAnsi"/>
          <w:b/>
        </w:rPr>
        <w:t>Maramba</w:t>
      </w:r>
    </w:p>
    <w:p w:rsidR="003A1EED" w:rsidRDefault="003A1EED" w:rsidP="003A1EED">
      <w:pPr>
        <w:pStyle w:val="ListParagraph"/>
        <w:spacing w:after="0"/>
        <w:ind w:left="1080" w:firstLine="360"/>
        <w:rPr>
          <w:rFonts w:cstheme="minorHAnsi"/>
        </w:rPr>
      </w:pPr>
      <w:r>
        <w:rPr>
          <w:rFonts w:cstheme="minorHAnsi"/>
        </w:rPr>
        <w:lastRenderedPageBreak/>
        <w:t>Tidak diketahui sejak kapan Maramba ada dan berapa lama ia tinggal di hutan Sumba sebagai Rakyan.</w:t>
      </w:r>
    </w:p>
    <w:p w:rsidR="003A1EED" w:rsidRPr="00640E1E" w:rsidRDefault="003A1EED" w:rsidP="00640E1E">
      <w:pPr>
        <w:pStyle w:val="ListParagraph"/>
        <w:spacing w:after="0"/>
        <w:ind w:left="1080"/>
        <w:rPr>
          <w:rFonts w:cstheme="minorHAnsi"/>
        </w:rPr>
      </w:pPr>
      <w:r>
        <w:rPr>
          <w:rFonts w:cstheme="minorHAnsi"/>
        </w:rPr>
        <w:t xml:space="preserve"> </w:t>
      </w:r>
      <w:r>
        <w:rPr>
          <w:rFonts w:cstheme="minorHAnsi"/>
        </w:rPr>
        <w:tab/>
        <w:t>Maramba sendiri tidak tahu siapa nama aslinya, ataukah ia memiliki nama. Namun karena ukuran tubuhnya yang lebih besar dibanding Kakatua lainnya, serta penampilannya yang berbeda, ia dipanggil “Maramba”</w:t>
      </w:r>
      <w:r w:rsidR="00640E1E">
        <w:rPr>
          <w:rFonts w:cstheme="minorHAnsi"/>
        </w:rPr>
        <w:t xml:space="preserve">. </w:t>
      </w:r>
      <w:r w:rsidRPr="00640E1E">
        <w:rPr>
          <w:rFonts w:cstheme="minorHAnsi"/>
        </w:rPr>
        <w:t>“Maramba” sendiri berati “Tuan” dalam kebudayaan Sumba.</w:t>
      </w:r>
    </w:p>
    <w:p w:rsidR="0047151B" w:rsidRPr="004C6023" w:rsidRDefault="000A243F" w:rsidP="004C6023">
      <w:pPr>
        <w:pStyle w:val="ListParagraph"/>
        <w:spacing w:after="0"/>
        <w:ind w:left="1080" w:firstLine="360"/>
        <w:rPr>
          <w:rFonts w:cstheme="minorHAnsi"/>
        </w:rPr>
      </w:pPr>
      <w:r>
        <w:rPr>
          <w:rFonts w:cstheme="minorHAnsi"/>
        </w:rPr>
        <w:t xml:space="preserve">Maramba sebetulnya sangat suka bernyanyi, namun ia cukup sadar bahwa suaranya tidak semerdu kebijaksanaannya. </w:t>
      </w:r>
    </w:p>
    <w:p w:rsidR="00C67B5A" w:rsidRPr="0067728E" w:rsidRDefault="00C67B5A" w:rsidP="00C67B5A">
      <w:pPr>
        <w:pStyle w:val="ListParagraph"/>
        <w:spacing w:after="0"/>
        <w:rPr>
          <w:rFonts w:cstheme="minorHAnsi"/>
        </w:rPr>
      </w:pPr>
    </w:p>
    <w:sectPr w:rsidR="00C67B5A" w:rsidRPr="006772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192E51"/>
    <w:multiLevelType w:val="hybridMultilevel"/>
    <w:tmpl w:val="8E9C6960"/>
    <w:lvl w:ilvl="0" w:tplc="44B653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F337883"/>
    <w:multiLevelType w:val="hybridMultilevel"/>
    <w:tmpl w:val="B9125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C72E5A"/>
    <w:multiLevelType w:val="hybridMultilevel"/>
    <w:tmpl w:val="73AE5C60"/>
    <w:lvl w:ilvl="0" w:tplc="874CFBE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79101E4C"/>
    <w:multiLevelType w:val="hybridMultilevel"/>
    <w:tmpl w:val="0A2A7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E28"/>
    <w:rsid w:val="000A243F"/>
    <w:rsid w:val="000C7067"/>
    <w:rsid w:val="00104621"/>
    <w:rsid w:val="00133035"/>
    <w:rsid w:val="00135601"/>
    <w:rsid w:val="00137775"/>
    <w:rsid w:val="0015081D"/>
    <w:rsid w:val="002432D4"/>
    <w:rsid w:val="002A27AD"/>
    <w:rsid w:val="002C2299"/>
    <w:rsid w:val="002D5E28"/>
    <w:rsid w:val="00304160"/>
    <w:rsid w:val="00352859"/>
    <w:rsid w:val="003A1EED"/>
    <w:rsid w:val="00411B84"/>
    <w:rsid w:val="00422A27"/>
    <w:rsid w:val="00453FE9"/>
    <w:rsid w:val="004667A9"/>
    <w:rsid w:val="0047151B"/>
    <w:rsid w:val="004944A1"/>
    <w:rsid w:val="004C6023"/>
    <w:rsid w:val="004D07C0"/>
    <w:rsid w:val="00574C9C"/>
    <w:rsid w:val="005C09F9"/>
    <w:rsid w:val="00601646"/>
    <w:rsid w:val="00640E1E"/>
    <w:rsid w:val="0067728E"/>
    <w:rsid w:val="007026A5"/>
    <w:rsid w:val="007404C9"/>
    <w:rsid w:val="0074079E"/>
    <w:rsid w:val="00743D83"/>
    <w:rsid w:val="00750670"/>
    <w:rsid w:val="00794929"/>
    <w:rsid w:val="008C4CCC"/>
    <w:rsid w:val="008F7DC4"/>
    <w:rsid w:val="009B0041"/>
    <w:rsid w:val="00A66B36"/>
    <w:rsid w:val="00A75A0E"/>
    <w:rsid w:val="00AE44B1"/>
    <w:rsid w:val="00AF31D4"/>
    <w:rsid w:val="00B04C41"/>
    <w:rsid w:val="00B31041"/>
    <w:rsid w:val="00B43FC5"/>
    <w:rsid w:val="00BF3E4C"/>
    <w:rsid w:val="00C10BB1"/>
    <w:rsid w:val="00C1154F"/>
    <w:rsid w:val="00C17490"/>
    <w:rsid w:val="00C66D3F"/>
    <w:rsid w:val="00C67B5A"/>
    <w:rsid w:val="00CD435A"/>
    <w:rsid w:val="00D1472D"/>
    <w:rsid w:val="00D16737"/>
    <w:rsid w:val="00D45CC4"/>
    <w:rsid w:val="00DA6919"/>
    <w:rsid w:val="00DF424C"/>
    <w:rsid w:val="00E119B4"/>
    <w:rsid w:val="00EB3274"/>
    <w:rsid w:val="00EF3A7F"/>
    <w:rsid w:val="00EF4CFB"/>
    <w:rsid w:val="00F17F06"/>
    <w:rsid w:val="00FA7F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5A0E"/>
    <w:pPr>
      <w:ind w:left="720"/>
      <w:contextualSpacing/>
    </w:pPr>
  </w:style>
  <w:style w:type="character" w:customStyle="1" w:styleId="apple-converted-space">
    <w:name w:val="apple-converted-space"/>
    <w:basedOn w:val="DefaultParagraphFont"/>
    <w:rsid w:val="0067728E"/>
  </w:style>
  <w:style w:type="character" w:styleId="Hyperlink">
    <w:name w:val="Hyperlink"/>
    <w:basedOn w:val="DefaultParagraphFont"/>
    <w:uiPriority w:val="99"/>
    <w:unhideWhenUsed/>
    <w:rsid w:val="0067728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5A0E"/>
    <w:pPr>
      <w:ind w:left="720"/>
      <w:contextualSpacing/>
    </w:pPr>
  </w:style>
  <w:style w:type="character" w:customStyle="1" w:styleId="apple-converted-space">
    <w:name w:val="apple-converted-space"/>
    <w:basedOn w:val="DefaultParagraphFont"/>
    <w:rsid w:val="0067728E"/>
  </w:style>
  <w:style w:type="character" w:styleId="Hyperlink">
    <w:name w:val="Hyperlink"/>
    <w:basedOn w:val="DefaultParagraphFont"/>
    <w:uiPriority w:val="99"/>
    <w:unhideWhenUsed/>
    <w:rsid w:val="006772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1556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ucnredlist.org/details/106001398/" TargetMode="External"/><Relationship Id="rId3" Type="http://schemas.microsoft.com/office/2007/relationships/stylesWithEffects" Target="stylesWithEffects.xml"/><Relationship Id="rId7" Type="http://schemas.openxmlformats.org/officeDocument/2006/relationships/hyperlink" Target="http://alamendah.org/2010/12/01/kakatua-kecil-jambul-kuning-nyaris-puna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d.wikipedia.org/wiki/Paruh"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urung.org/Artikel/burung-indonesia-si-jambul-kuning-yang-paling-terancam.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5</Pages>
  <Words>1222</Words>
  <Characters>6968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Yurika</dc:creator>
  <cp:keywords/>
  <dc:description/>
  <cp:lastModifiedBy>Yurika</cp:lastModifiedBy>
  <cp:revision>57</cp:revision>
  <dcterms:created xsi:type="dcterms:W3CDTF">2013-05-17T19:45:00Z</dcterms:created>
  <dcterms:modified xsi:type="dcterms:W3CDTF">2013-05-18T06:44:00Z</dcterms:modified>
</cp:coreProperties>
</file>