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517" w:tblpY="1414"/>
        <w:tblW w:w="15984" w:type="dxa"/>
        <w:tblLayout w:type="fixed"/>
        <w:tblLook w:val="04A0" w:firstRow="1" w:lastRow="0" w:firstColumn="1" w:lastColumn="0" w:noHBand="0" w:noVBand="1"/>
      </w:tblPr>
      <w:tblGrid>
        <w:gridCol w:w="534"/>
        <w:gridCol w:w="425"/>
        <w:gridCol w:w="425"/>
        <w:gridCol w:w="1843"/>
        <w:gridCol w:w="709"/>
        <w:gridCol w:w="567"/>
        <w:gridCol w:w="2409"/>
        <w:gridCol w:w="5387"/>
        <w:gridCol w:w="1417"/>
        <w:gridCol w:w="2268"/>
      </w:tblGrid>
      <w:tr w:rsidR="00271A50" w:rsidRPr="001A49AA" w14:paraId="40DEB8BA" w14:textId="77777777" w:rsidTr="002D6FC6">
        <w:trPr>
          <w:trHeight w:val="273"/>
        </w:trPr>
        <w:tc>
          <w:tcPr>
            <w:tcW w:w="534" w:type="dxa"/>
            <w:vMerge w:val="restart"/>
            <w:textDirection w:val="btLr"/>
          </w:tcPr>
          <w:p w14:paraId="7106893C" w14:textId="77777777" w:rsidR="00787F23" w:rsidRPr="001A49AA" w:rsidRDefault="00787F23" w:rsidP="00A07C7A">
            <w:pPr>
              <w:ind w:left="-170" w:right="-170"/>
              <w:jc w:val="center"/>
              <w:rPr>
                <w:b/>
                <w:smallCaps/>
                <w:sz w:val="24"/>
              </w:rPr>
            </w:pPr>
            <w:r>
              <w:rPr>
                <w:b/>
                <w:smallCaps/>
                <w:sz w:val="24"/>
              </w:rPr>
              <w:t>Slate No.</w:t>
            </w:r>
          </w:p>
        </w:tc>
        <w:tc>
          <w:tcPr>
            <w:tcW w:w="425" w:type="dxa"/>
            <w:vMerge w:val="restart"/>
            <w:textDirection w:val="btLr"/>
          </w:tcPr>
          <w:p w14:paraId="22CBA82D" w14:textId="77777777" w:rsidR="00787F23" w:rsidRPr="001A49AA" w:rsidRDefault="00787F23" w:rsidP="00A07C7A">
            <w:pPr>
              <w:ind w:left="-170" w:right="-170"/>
              <w:jc w:val="center"/>
              <w:rPr>
                <w:b/>
                <w:smallCaps/>
                <w:sz w:val="24"/>
              </w:rPr>
            </w:pPr>
            <w:r w:rsidRPr="001A49AA">
              <w:rPr>
                <w:b/>
                <w:smallCaps/>
                <w:sz w:val="24"/>
              </w:rPr>
              <w:t>Scene no.</w:t>
            </w:r>
          </w:p>
        </w:tc>
        <w:tc>
          <w:tcPr>
            <w:tcW w:w="425" w:type="dxa"/>
            <w:vMerge w:val="restart"/>
            <w:textDirection w:val="btLr"/>
          </w:tcPr>
          <w:p w14:paraId="79FF970B" w14:textId="77777777" w:rsidR="00787F23" w:rsidRPr="001A49AA" w:rsidRDefault="00787F23" w:rsidP="00A07C7A">
            <w:pPr>
              <w:ind w:left="-170" w:right="-170"/>
              <w:jc w:val="center"/>
              <w:rPr>
                <w:b/>
                <w:smallCaps/>
                <w:sz w:val="24"/>
              </w:rPr>
            </w:pPr>
            <w:r w:rsidRPr="001A49AA">
              <w:rPr>
                <w:b/>
                <w:smallCaps/>
                <w:sz w:val="24"/>
              </w:rPr>
              <w:t>Shot no.</w:t>
            </w:r>
          </w:p>
        </w:tc>
        <w:tc>
          <w:tcPr>
            <w:tcW w:w="1843" w:type="dxa"/>
            <w:vMerge w:val="restart"/>
          </w:tcPr>
          <w:p w14:paraId="5D5272E3" w14:textId="77777777" w:rsidR="00787F23" w:rsidRPr="001A49AA" w:rsidRDefault="00787F23" w:rsidP="00787F23">
            <w:pPr>
              <w:jc w:val="center"/>
              <w:rPr>
                <w:b/>
                <w:smallCaps/>
                <w:sz w:val="24"/>
              </w:rPr>
            </w:pPr>
            <w:r w:rsidRPr="001A49AA">
              <w:rPr>
                <w:b/>
                <w:smallCaps/>
                <w:sz w:val="24"/>
              </w:rPr>
              <w:t>Location</w:t>
            </w:r>
          </w:p>
        </w:tc>
        <w:tc>
          <w:tcPr>
            <w:tcW w:w="1276" w:type="dxa"/>
            <w:gridSpan w:val="2"/>
          </w:tcPr>
          <w:p w14:paraId="3F0E4BE7" w14:textId="77777777" w:rsidR="00787F23" w:rsidRPr="001A49AA" w:rsidRDefault="00787F23" w:rsidP="00787F23">
            <w:pPr>
              <w:jc w:val="center"/>
              <w:rPr>
                <w:b/>
                <w:smallCaps/>
                <w:sz w:val="24"/>
              </w:rPr>
            </w:pPr>
            <w:r w:rsidRPr="001A49AA">
              <w:rPr>
                <w:b/>
                <w:smallCaps/>
                <w:sz w:val="24"/>
              </w:rPr>
              <w:t>Shot</w:t>
            </w:r>
          </w:p>
        </w:tc>
        <w:tc>
          <w:tcPr>
            <w:tcW w:w="2409" w:type="dxa"/>
            <w:vMerge w:val="restart"/>
          </w:tcPr>
          <w:p w14:paraId="2282A3CD" w14:textId="77777777" w:rsidR="00787F23" w:rsidRPr="001A49AA" w:rsidRDefault="00787F23" w:rsidP="00787F23">
            <w:pPr>
              <w:jc w:val="center"/>
              <w:rPr>
                <w:b/>
                <w:smallCaps/>
                <w:sz w:val="24"/>
              </w:rPr>
            </w:pPr>
            <w:r>
              <w:rPr>
                <w:b/>
                <w:smallCaps/>
                <w:sz w:val="24"/>
              </w:rPr>
              <w:t>Movement</w:t>
            </w:r>
          </w:p>
        </w:tc>
        <w:tc>
          <w:tcPr>
            <w:tcW w:w="5387" w:type="dxa"/>
            <w:vMerge w:val="restart"/>
          </w:tcPr>
          <w:p w14:paraId="08D2C2DF" w14:textId="77777777" w:rsidR="00787F23" w:rsidRPr="001A49AA" w:rsidRDefault="00787F23" w:rsidP="00787F23">
            <w:pPr>
              <w:jc w:val="center"/>
              <w:rPr>
                <w:b/>
                <w:smallCaps/>
                <w:sz w:val="24"/>
              </w:rPr>
            </w:pPr>
            <w:r w:rsidRPr="001A49AA">
              <w:rPr>
                <w:b/>
                <w:smallCaps/>
                <w:sz w:val="24"/>
              </w:rPr>
              <w:t>Description</w:t>
            </w:r>
          </w:p>
        </w:tc>
        <w:tc>
          <w:tcPr>
            <w:tcW w:w="1417" w:type="dxa"/>
            <w:vMerge w:val="restart"/>
          </w:tcPr>
          <w:p w14:paraId="188A9EDC" w14:textId="77777777" w:rsidR="00787F23" w:rsidRPr="001A49AA" w:rsidRDefault="00787F23" w:rsidP="00787F23">
            <w:pPr>
              <w:jc w:val="center"/>
              <w:rPr>
                <w:b/>
                <w:smallCaps/>
                <w:sz w:val="24"/>
              </w:rPr>
            </w:pPr>
            <w:r w:rsidRPr="001A49AA">
              <w:rPr>
                <w:b/>
                <w:smallCaps/>
                <w:sz w:val="24"/>
              </w:rPr>
              <w:t>Characters</w:t>
            </w:r>
          </w:p>
        </w:tc>
        <w:tc>
          <w:tcPr>
            <w:tcW w:w="2268" w:type="dxa"/>
            <w:vMerge w:val="restart"/>
          </w:tcPr>
          <w:p w14:paraId="18FD1A18" w14:textId="77777777" w:rsidR="00787F23" w:rsidRPr="001A49AA" w:rsidRDefault="00787F23" w:rsidP="00787F23">
            <w:pPr>
              <w:jc w:val="center"/>
              <w:rPr>
                <w:b/>
                <w:smallCaps/>
                <w:sz w:val="24"/>
              </w:rPr>
            </w:pPr>
            <w:r w:rsidRPr="001A49AA">
              <w:rPr>
                <w:b/>
                <w:smallCaps/>
                <w:sz w:val="24"/>
              </w:rPr>
              <w:t>Lighting Notes</w:t>
            </w:r>
          </w:p>
        </w:tc>
      </w:tr>
      <w:tr w:rsidR="00CC61F0" w:rsidRPr="001A49AA" w14:paraId="2B7C766B" w14:textId="77777777" w:rsidTr="002D6FC6">
        <w:trPr>
          <w:cantSplit/>
          <w:trHeight w:val="830"/>
        </w:trPr>
        <w:tc>
          <w:tcPr>
            <w:tcW w:w="534" w:type="dxa"/>
            <w:vMerge/>
          </w:tcPr>
          <w:p w14:paraId="3B617F47" w14:textId="77777777" w:rsidR="00787F23" w:rsidRPr="001A49AA" w:rsidRDefault="00787F23" w:rsidP="00A07C7A">
            <w:pPr>
              <w:jc w:val="center"/>
              <w:rPr>
                <w:sz w:val="24"/>
              </w:rPr>
            </w:pPr>
          </w:p>
        </w:tc>
        <w:tc>
          <w:tcPr>
            <w:tcW w:w="425" w:type="dxa"/>
            <w:vMerge/>
          </w:tcPr>
          <w:p w14:paraId="265C9A1D" w14:textId="77777777" w:rsidR="00787F23" w:rsidRPr="001A49AA" w:rsidRDefault="00787F23" w:rsidP="00A07C7A">
            <w:pPr>
              <w:jc w:val="center"/>
              <w:rPr>
                <w:sz w:val="24"/>
              </w:rPr>
            </w:pPr>
          </w:p>
        </w:tc>
        <w:tc>
          <w:tcPr>
            <w:tcW w:w="425" w:type="dxa"/>
            <w:vMerge/>
          </w:tcPr>
          <w:p w14:paraId="499123C6" w14:textId="77777777" w:rsidR="00787F23" w:rsidRPr="001A49AA" w:rsidRDefault="00787F23" w:rsidP="00A07C7A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</w:tcPr>
          <w:p w14:paraId="60164994" w14:textId="77777777" w:rsidR="00787F23" w:rsidRPr="001A49AA" w:rsidRDefault="00787F23" w:rsidP="00787F23">
            <w:pPr>
              <w:rPr>
                <w:sz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14:paraId="5211AD1F" w14:textId="77777777" w:rsidR="00787F23" w:rsidRPr="001A49AA" w:rsidRDefault="00787F23" w:rsidP="00787F23">
            <w:pPr>
              <w:ind w:left="113" w:right="113"/>
              <w:jc w:val="center"/>
              <w:rPr>
                <w:b/>
                <w:smallCaps/>
                <w:sz w:val="24"/>
              </w:rPr>
            </w:pPr>
            <w:r w:rsidRPr="001A49AA">
              <w:rPr>
                <w:b/>
                <w:smallCaps/>
                <w:sz w:val="24"/>
              </w:rPr>
              <w:t>Type</w:t>
            </w:r>
          </w:p>
        </w:tc>
        <w:tc>
          <w:tcPr>
            <w:tcW w:w="567" w:type="dxa"/>
            <w:textDirection w:val="btLr"/>
            <w:vAlign w:val="center"/>
          </w:tcPr>
          <w:p w14:paraId="0B2B6FDB" w14:textId="77777777" w:rsidR="00787F23" w:rsidRPr="001A49AA" w:rsidRDefault="00787F23" w:rsidP="00787F23">
            <w:pPr>
              <w:ind w:left="113" w:right="113"/>
              <w:jc w:val="center"/>
              <w:rPr>
                <w:b/>
                <w:smallCaps/>
                <w:sz w:val="24"/>
              </w:rPr>
            </w:pPr>
            <w:r w:rsidRPr="001A49AA">
              <w:rPr>
                <w:b/>
                <w:smallCaps/>
                <w:sz w:val="24"/>
              </w:rPr>
              <w:t>Angle</w:t>
            </w:r>
          </w:p>
        </w:tc>
        <w:tc>
          <w:tcPr>
            <w:tcW w:w="2409" w:type="dxa"/>
            <w:vMerge/>
            <w:vAlign w:val="center"/>
          </w:tcPr>
          <w:p w14:paraId="1C6EE620" w14:textId="77777777" w:rsidR="00787F23" w:rsidRPr="001A49AA" w:rsidRDefault="00787F23" w:rsidP="00787F23">
            <w:pPr>
              <w:jc w:val="center"/>
              <w:rPr>
                <w:b/>
                <w:smallCaps/>
                <w:sz w:val="24"/>
              </w:rPr>
            </w:pPr>
          </w:p>
        </w:tc>
        <w:tc>
          <w:tcPr>
            <w:tcW w:w="5387" w:type="dxa"/>
            <w:vMerge/>
          </w:tcPr>
          <w:p w14:paraId="657F0AA0" w14:textId="77777777" w:rsidR="00787F23" w:rsidRPr="001A49AA" w:rsidRDefault="00787F23" w:rsidP="00787F23">
            <w:pPr>
              <w:rPr>
                <w:sz w:val="24"/>
              </w:rPr>
            </w:pPr>
          </w:p>
        </w:tc>
        <w:tc>
          <w:tcPr>
            <w:tcW w:w="1417" w:type="dxa"/>
            <w:vMerge/>
          </w:tcPr>
          <w:p w14:paraId="55C79462" w14:textId="77777777" w:rsidR="00787F23" w:rsidRPr="001A49AA" w:rsidRDefault="00787F23" w:rsidP="00787F23">
            <w:pPr>
              <w:rPr>
                <w:sz w:val="24"/>
              </w:rPr>
            </w:pPr>
          </w:p>
        </w:tc>
        <w:tc>
          <w:tcPr>
            <w:tcW w:w="2268" w:type="dxa"/>
            <w:vMerge/>
          </w:tcPr>
          <w:p w14:paraId="649461E5" w14:textId="77777777" w:rsidR="00787F23" w:rsidRPr="001A49AA" w:rsidRDefault="00787F23" w:rsidP="00787F23">
            <w:pPr>
              <w:rPr>
                <w:sz w:val="24"/>
              </w:rPr>
            </w:pPr>
          </w:p>
        </w:tc>
      </w:tr>
      <w:tr w:rsidR="00CC61F0" w:rsidRPr="001A49AA" w14:paraId="2CE5F48F" w14:textId="77777777" w:rsidTr="002D6FC6">
        <w:trPr>
          <w:trHeight w:val="341"/>
        </w:trPr>
        <w:tc>
          <w:tcPr>
            <w:tcW w:w="534" w:type="dxa"/>
          </w:tcPr>
          <w:p w14:paraId="60D7B3BF" w14:textId="77777777" w:rsidR="00787F23" w:rsidRDefault="00477815" w:rsidP="00A07C7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" w:type="dxa"/>
          </w:tcPr>
          <w:p w14:paraId="4E178E29" w14:textId="77777777" w:rsidR="00787F23" w:rsidRPr="001A49AA" w:rsidRDefault="00787F23" w:rsidP="00A07C7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" w:type="dxa"/>
          </w:tcPr>
          <w:p w14:paraId="78B5AAAF" w14:textId="77777777" w:rsidR="00787F23" w:rsidRPr="001A49AA" w:rsidRDefault="00FD151B" w:rsidP="00A07C7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  <w:vAlign w:val="center"/>
          </w:tcPr>
          <w:p w14:paraId="6C61FC13" w14:textId="77777777" w:rsidR="00787F23" w:rsidRPr="001A49AA" w:rsidRDefault="00FC31F0" w:rsidP="00787F23">
            <w:pPr>
              <w:rPr>
                <w:sz w:val="24"/>
              </w:rPr>
            </w:pPr>
            <w:r>
              <w:rPr>
                <w:sz w:val="24"/>
              </w:rPr>
              <w:t>Operating Room</w:t>
            </w:r>
          </w:p>
        </w:tc>
        <w:tc>
          <w:tcPr>
            <w:tcW w:w="709" w:type="dxa"/>
            <w:vAlign w:val="center"/>
          </w:tcPr>
          <w:p w14:paraId="06105287" w14:textId="77777777" w:rsidR="00787F23" w:rsidRPr="001A49AA" w:rsidRDefault="00787F23" w:rsidP="00787F23">
            <w:pPr>
              <w:rPr>
                <w:sz w:val="24"/>
              </w:rPr>
            </w:pPr>
            <w:r>
              <w:rPr>
                <w:sz w:val="24"/>
              </w:rPr>
              <w:t>WS</w:t>
            </w:r>
          </w:p>
        </w:tc>
        <w:tc>
          <w:tcPr>
            <w:tcW w:w="567" w:type="dxa"/>
            <w:vAlign w:val="center"/>
          </w:tcPr>
          <w:p w14:paraId="3B3AAEA1" w14:textId="76E33FCD" w:rsidR="00787F23" w:rsidRPr="001A49AA" w:rsidRDefault="00C0614A" w:rsidP="00787F23">
            <w:pPr>
              <w:rPr>
                <w:sz w:val="24"/>
              </w:rPr>
            </w:pPr>
            <w:r>
              <w:rPr>
                <w:sz w:val="24"/>
              </w:rPr>
              <w:t>HA</w:t>
            </w:r>
          </w:p>
        </w:tc>
        <w:tc>
          <w:tcPr>
            <w:tcW w:w="2409" w:type="dxa"/>
            <w:vAlign w:val="center"/>
          </w:tcPr>
          <w:p w14:paraId="554A290F" w14:textId="77777777" w:rsidR="00787F23" w:rsidRPr="001A49AA" w:rsidRDefault="00787F23" w:rsidP="00787F23">
            <w:pPr>
              <w:rPr>
                <w:sz w:val="24"/>
              </w:rPr>
            </w:pPr>
            <w:r>
              <w:rPr>
                <w:sz w:val="24"/>
              </w:rPr>
              <w:t>Slow Crawl L to R</w:t>
            </w:r>
          </w:p>
        </w:tc>
        <w:tc>
          <w:tcPr>
            <w:tcW w:w="5387" w:type="dxa"/>
            <w:vAlign w:val="center"/>
          </w:tcPr>
          <w:p w14:paraId="191604BC" w14:textId="77777777" w:rsidR="00787F23" w:rsidRPr="001A49AA" w:rsidRDefault="00787F23" w:rsidP="00787F23">
            <w:pPr>
              <w:rPr>
                <w:sz w:val="24"/>
              </w:rPr>
            </w:pPr>
            <w:r>
              <w:rPr>
                <w:sz w:val="24"/>
              </w:rPr>
              <w:t>Establishing Master Shot. Surgeon walks into frame holding shears. Stands over table ready to work.</w:t>
            </w:r>
          </w:p>
        </w:tc>
        <w:tc>
          <w:tcPr>
            <w:tcW w:w="1417" w:type="dxa"/>
            <w:vAlign w:val="center"/>
          </w:tcPr>
          <w:p w14:paraId="7CC0636E" w14:textId="77777777" w:rsidR="00787F23" w:rsidRPr="001A49AA" w:rsidRDefault="00787F23" w:rsidP="00787F23">
            <w:pPr>
              <w:rPr>
                <w:sz w:val="24"/>
              </w:rPr>
            </w:pPr>
            <w:r>
              <w:rPr>
                <w:sz w:val="24"/>
              </w:rPr>
              <w:t>Surgeon</w:t>
            </w:r>
          </w:p>
        </w:tc>
        <w:tc>
          <w:tcPr>
            <w:tcW w:w="2268" w:type="dxa"/>
            <w:vAlign w:val="center"/>
          </w:tcPr>
          <w:p w14:paraId="7BB36992" w14:textId="77777777" w:rsidR="00787F23" w:rsidRPr="001A49AA" w:rsidRDefault="00787F23" w:rsidP="00787F23">
            <w:pPr>
              <w:rPr>
                <w:sz w:val="24"/>
              </w:rPr>
            </w:pPr>
            <w:r>
              <w:rPr>
                <w:sz w:val="24"/>
              </w:rPr>
              <w:t>Very light Fog over table.</w:t>
            </w:r>
          </w:p>
        </w:tc>
      </w:tr>
      <w:tr w:rsidR="00FC31F0" w:rsidRPr="001A49AA" w14:paraId="3180CF68" w14:textId="77777777" w:rsidTr="002D6FC6">
        <w:trPr>
          <w:trHeight w:val="341"/>
        </w:trPr>
        <w:tc>
          <w:tcPr>
            <w:tcW w:w="534" w:type="dxa"/>
          </w:tcPr>
          <w:p w14:paraId="7C5DDF9D" w14:textId="77777777" w:rsidR="00FC31F0" w:rsidRDefault="00FC31F0" w:rsidP="00FC31F0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25" w:type="dxa"/>
          </w:tcPr>
          <w:p w14:paraId="385895ED" w14:textId="77777777" w:rsidR="00FC31F0" w:rsidRPr="001A49AA" w:rsidRDefault="00FC31F0" w:rsidP="00FC31F0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25" w:type="dxa"/>
          </w:tcPr>
          <w:p w14:paraId="397C83BC" w14:textId="77777777" w:rsidR="00FC31F0" w:rsidRPr="001A49AA" w:rsidRDefault="00FC31F0" w:rsidP="00FC31F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  <w:vAlign w:val="center"/>
          </w:tcPr>
          <w:p w14:paraId="78D68694" w14:textId="77777777" w:rsidR="00FC31F0" w:rsidRPr="001A49AA" w:rsidRDefault="00FC31F0" w:rsidP="00FC31F0">
            <w:pPr>
              <w:rPr>
                <w:sz w:val="24"/>
              </w:rPr>
            </w:pPr>
            <w:r>
              <w:rPr>
                <w:sz w:val="24"/>
              </w:rPr>
              <w:t>Operating Room</w:t>
            </w:r>
          </w:p>
        </w:tc>
        <w:tc>
          <w:tcPr>
            <w:tcW w:w="709" w:type="dxa"/>
            <w:vAlign w:val="center"/>
          </w:tcPr>
          <w:p w14:paraId="58F5E050" w14:textId="050001E8" w:rsidR="00FC31F0" w:rsidRPr="001A49AA" w:rsidRDefault="00C0614A" w:rsidP="00FC31F0">
            <w:pPr>
              <w:rPr>
                <w:sz w:val="24"/>
              </w:rPr>
            </w:pPr>
            <w:r>
              <w:rPr>
                <w:sz w:val="24"/>
              </w:rPr>
              <w:t>MS (or WS)</w:t>
            </w:r>
          </w:p>
        </w:tc>
        <w:tc>
          <w:tcPr>
            <w:tcW w:w="567" w:type="dxa"/>
            <w:vAlign w:val="center"/>
          </w:tcPr>
          <w:p w14:paraId="6BAB4356" w14:textId="77777777" w:rsidR="00FC31F0" w:rsidRPr="001A49AA" w:rsidRDefault="00FC31F0" w:rsidP="00FC31F0">
            <w:pPr>
              <w:rPr>
                <w:sz w:val="24"/>
              </w:rPr>
            </w:pPr>
            <w:r>
              <w:rPr>
                <w:sz w:val="24"/>
              </w:rPr>
              <w:t>EL</w:t>
            </w:r>
          </w:p>
        </w:tc>
        <w:tc>
          <w:tcPr>
            <w:tcW w:w="2409" w:type="dxa"/>
            <w:vAlign w:val="center"/>
          </w:tcPr>
          <w:p w14:paraId="24433820" w14:textId="77777777" w:rsidR="00FC31F0" w:rsidRPr="001A49AA" w:rsidRDefault="00FC31F0" w:rsidP="00FC31F0">
            <w:pPr>
              <w:rPr>
                <w:sz w:val="24"/>
              </w:rPr>
            </w:pPr>
            <w:r>
              <w:rPr>
                <w:sz w:val="24"/>
              </w:rPr>
              <w:t>Slow Crawl Forward</w:t>
            </w:r>
          </w:p>
        </w:tc>
        <w:tc>
          <w:tcPr>
            <w:tcW w:w="5387" w:type="dxa"/>
            <w:vAlign w:val="center"/>
          </w:tcPr>
          <w:p w14:paraId="41CCDD18" w14:textId="5D67A053" w:rsidR="00FC31F0" w:rsidRPr="001A49AA" w:rsidRDefault="00FC31F0" w:rsidP="00FC31F0">
            <w:pPr>
              <w:rPr>
                <w:sz w:val="24"/>
              </w:rPr>
            </w:pPr>
            <w:r>
              <w:rPr>
                <w:sz w:val="24"/>
              </w:rPr>
              <w:t>Bear lies chained to table.</w:t>
            </w:r>
            <w:r w:rsidR="00C0614A">
              <w:rPr>
                <w:sz w:val="24"/>
              </w:rPr>
              <w:t xml:space="preserve"> --</w:t>
            </w:r>
            <w:r>
              <w:rPr>
                <w:sz w:val="24"/>
              </w:rPr>
              <w:t xml:space="preserve"> Surgeon steps between camera and table.</w:t>
            </w:r>
            <w:r w:rsidR="002D6FC6">
              <w:rPr>
                <w:sz w:val="24"/>
              </w:rPr>
              <w:t xml:space="preserve"> Cut after wipes nose.</w:t>
            </w:r>
          </w:p>
        </w:tc>
        <w:tc>
          <w:tcPr>
            <w:tcW w:w="1417" w:type="dxa"/>
            <w:vAlign w:val="center"/>
          </w:tcPr>
          <w:p w14:paraId="6B4AC7C5" w14:textId="77777777" w:rsidR="00FC31F0" w:rsidRPr="001A49AA" w:rsidRDefault="00FC31F0" w:rsidP="00FC31F0">
            <w:pPr>
              <w:rPr>
                <w:sz w:val="24"/>
              </w:rPr>
            </w:pPr>
            <w:r>
              <w:rPr>
                <w:sz w:val="24"/>
              </w:rPr>
              <w:t>Surgeon</w:t>
            </w:r>
          </w:p>
        </w:tc>
        <w:tc>
          <w:tcPr>
            <w:tcW w:w="2268" w:type="dxa"/>
            <w:vAlign w:val="center"/>
          </w:tcPr>
          <w:p w14:paraId="2EDEB98B" w14:textId="77777777" w:rsidR="00FC31F0" w:rsidRPr="001A49AA" w:rsidRDefault="00FC31F0" w:rsidP="00FC31F0">
            <w:pPr>
              <w:rPr>
                <w:sz w:val="24"/>
              </w:rPr>
            </w:pPr>
            <w:r>
              <w:rPr>
                <w:sz w:val="24"/>
              </w:rPr>
              <w:t>Visible Light rays from fog machine</w:t>
            </w:r>
          </w:p>
        </w:tc>
      </w:tr>
      <w:tr w:rsidR="00FC31F0" w:rsidRPr="001A49AA" w14:paraId="7FBF827B" w14:textId="77777777" w:rsidTr="002D6FC6">
        <w:trPr>
          <w:trHeight w:val="323"/>
        </w:trPr>
        <w:tc>
          <w:tcPr>
            <w:tcW w:w="534" w:type="dxa"/>
          </w:tcPr>
          <w:p w14:paraId="35A18E51" w14:textId="77777777" w:rsidR="00FC31F0" w:rsidRDefault="00FC31F0" w:rsidP="00FC31F0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25" w:type="dxa"/>
          </w:tcPr>
          <w:p w14:paraId="11DD827C" w14:textId="77777777" w:rsidR="00FC31F0" w:rsidRPr="001A49AA" w:rsidRDefault="00FC31F0" w:rsidP="00FC31F0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25" w:type="dxa"/>
          </w:tcPr>
          <w:p w14:paraId="79E38657" w14:textId="77777777" w:rsidR="00FC31F0" w:rsidRPr="001A49AA" w:rsidRDefault="00FC31F0" w:rsidP="00FC31F0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  <w:vAlign w:val="center"/>
          </w:tcPr>
          <w:p w14:paraId="28A5B9C2" w14:textId="77777777" w:rsidR="00FC31F0" w:rsidRPr="001A49AA" w:rsidRDefault="00FC31F0" w:rsidP="00FC31F0">
            <w:pPr>
              <w:rPr>
                <w:sz w:val="24"/>
              </w:rPr>
            </w:pPr>
            <w:r>
              <w:rPr>
                <w:sz w:val="24"/>
              </w:rPr>
              <w:t>Operating Room</w:t>
            </w:r>
          </w:p>
        </w:tc>
        <w:tc>
          <w:tcPr>
            <w:tcW w:w="709" w:type="dxa"/>
            <w:vAlign w:val="center"/>
          </w:tcPr>
          <w:p w14:paraId="78D40E95" w14:textId="77777777" w:rsidR="00FC31F0" w:rsidRPr="001A49AA" w:rsidRDefault="00FC31F0" w:rsidP="00FC31F0">
            <w:pPr>
              <w:rPr>
                <w:sz w:val="24"/>
              </w:rPr>
            </w:pPr>
            <w:r>
              <w:rPr>
                <w:sz w:val="24"/>
              </w:rPr>
              <w:t>CU</w:t>
            </w:r>
          </w:p>
        </w:tc>
        <w:tc>
          <w:tcPr>
            <w:tcW w:w="567" w:type="dxa"/>
            <w:vAlign w:val="center"/>
          </w:tcPr>
          <w:p w14:paraId="7A40526D" w14:textId="77777777" w:rsidR="00FC31F0" w:rsidRPr="001A49AA" w:rsidRDefault="00FC31F0" w:rsidP="00FC31F0">
            <w:pPr>
              <w:rPr>
                <w:sz w:val="24"/>
              </w:rPr>
            </w:pPr>
            <w:r>
              <w:rPr>
                <w:sz w:val="24"/>
              </w:rPr>
              <w:t>HA</w:t>
            </w:r>
          </w:p>
        </w:tc>
        <w:tc>
          <w:tcPr>
            <w:tcW w:w="2409" w:type="dxa"/>
            <w:vAlign w:val="center"/>
          </w:tcPr>
          <w:p w14:paraId="10A719CF" w14:textId="77777777" w:rsidR="00FC31F0" w:rsidRPr="001A49AA" w:rsidRDefault="00FC31F0" w:rsidP="00FC31F0">
            <w:pPr>
              <w:rPr>
                <w:sz w:val="24"/>
              </w:rPr>
            </w:pPr>
            <w:r>
              <w:rPr>
                <w:sz w:val="24"/>
              </w:rPr>
              <w:t>Pan L to R</w:t>
            </w:r>
          </w:p>
        </w:tc>
        <w:tc>
          <w:tcPr>
            <w:tcW w:w="5387" w:type="dxa"/>
            <w:vAlign w:val="center"/>
          </w:tcPr>
          <w:p w14:paraId="7595D790" w14:textId="77777777" w:rsidR="00FC31F0" w:rsidRPr="001A49AA" w:rsidRDefault="00FC31F0" w:rsidP="00FC31F0">
            <w:pPr>
              <w:rPr>
                <w:sz w:val="24"/>
              </w:rPr>
            </w:pPr>
            <w:r>
              <w:rPr>
                <w:sz w:val="24"/>
              </w:rPr>
              <w:t>Close-up of bear and chained paws</w:t>
            </w:r>
          </w:p>
        </w:tc>
        <w:tc>
          <w:tcPr>
            <w:tcW w:w="1417" w:type="dxa"/>
            <w:vAlign w:val="center"/>
          </w:tcPr>
          <w:p w14:paraId="107BA674" w14:textId="77777777" w:rsidR="00FC31F0" w:rsidRPr="001A49AA" w:rsidRDefault="00FC31F0" w:rsidP="00FC31F0">
            <w:pPr>
              <w:rPr>
                <w:sz w:val="24"/>
              </w:rPr>
            </w:pPr>
            <w:r>
              <w:rPr>
                <w:sz w:val="24"/>
              </w:rPr>
              <w:t>None</w:t>
            </w:r>
          </w:p>
        </w:tc>
        <w:tc>
          <w:tcPr>
            <w:tcW w:w="2268" w:type="dxa"/>
            <w:vAlign w:val="center"/>
          </w:tcPr>
          <w:p w14:paraId="72AD5C6C" w14:textId="77777777" w:rsidR="00FC31F0" w:rsidRPr="001A49AA" w:rsidRDefault="00FC31F0" w:rsidP="00FC31F0">
            <w:pPr>
              <w:rPr>
                <w:sz w:val="24"/>
              </w:rPr>
            </w:pPr>
            <w:r>
              <w:rPr>
                <w:sz w:val="24"/>
              </w:rPr>
              <w:t>Visible Light rays from fog machine</w:t>
            </w:r>
          </w:p>
        </w:tc>
      </w:tr>
      <w:tr w:rsidR="00FC31F0" w:rsidRPr="001A49AA" w14:paraId="65D7BB63" w14:textId="77777777" w:rsidTr="002D6FC6">
        <w:trPr>
          <w:trHeight w:val="341"/>
        </w:trPr>
        <w:tc>
          <w:tcPr>
            <w:tcW w:w="534" w:type="dxa"/>
          </w:tcPr>
          <w:p w14:paraId="70FDB492" w14:textId="77777777" w:rsidR="00FC31F0" w:rsidRDefault="00FC31F0" w:rsidP="00FC31F0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25" w:type="dxa"/>
          </w:tcPr>
          <w:p w14:paraId="50054A09" w14:textId="77777777" w:rsidR="00FC31F0" w:rsidRPr="001A49AA" w:rsidRDefault="00FC31F0" w:rsidP="00FC31F0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25" w:type="dxa"/>
          </w:tcPr>
          <w:p w14:paraId="75F624FE" w14:textId="77777777" w:rsidR="00FC31F0" w:rsidRPr="001A49AA" w:rsidRDefault="00FC31F0" w:rsidP="00FC31F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  <w:vAlign w:val="center"/>
          </w:tcPr>
          <w:p w14:paraId="7EF6096C" w14:textId="77777777" w:rsidR="00FC31F0" w:rsidRPr="001A49AA" w:rsidRDefault="00FC31F0" w:rsidP="00FC31F0">
            <w:pPr>
              <w:rPr>
                <w:sz w:val="24"/>
              </w:rPr>
            </w:pPr>
            <w:r>
              <w:rPr>
                <w:sz w:val="24"/>
              </w:rPr>
              <w:t>Operating Room</w:t>
            </w:r>
          </w:p>
        </w:tc>
        <w:tc>
          <w:tcPr>
            <w:tcW w:w="709" w:type="dxa"/>
            <w:vAlign w:val="center"/>
          </w:tcPr>
          <w:p w14:paraId="3FD47CD4" w14:textId="77777777" w:rsidR="00FC31F0" w:rsidRPr="001A49AA" w:rsidRDefault="00FC31F0" w:rsidP="00FC31F0">
            <w:pPr>
              <w:rPr>
                <w:sz w:val="24"/>
              </w:rPr>
            </w:pPr>
            <w:r>
              <w:rPr>
                <w:sz w:val="24"/>
              </w:rPr>
              <w:t>CU</w:t>
            </w:r>
          </w:p>
        </w:tc>
        <w:tc>
          <w:tcPr>
            <w:tcW w:w="567" w:type="dxa"/>
            <w:vAlign w:val="center"/>
          </w:tcPr>
          <w:p w14:paraId="55C5AFF3" w14:textId="77777777" w:rsidR="00FC31F0" w:rsidRPr="001A49AA" w:rsidRDefault="00926B80" w:rsidP="00FC31F0">
            <w:pPr>
              <w:rPr>
                <w:sz w:val="24"/>
              </w:rPr>
            </w:pPr>
            <w:r>
              <w:rPr>
                <w:sz w:val="24"/>
              </w:rPr>
              <w:t>EL</w:t>
            </w:r>
          </w:p>
        </w:tc>
        <w:tc>
          <w:tcPr>
            <w:tcW w:w="2409" w:type="dxa"/>
            <w:vAlign w:val="center"/>
          </w:tcPr>
          <w:p w14:paraId="1BFBDC70" w14:textId="6E31D00D" w:rsidR="00FC31F0" w:rsidRPr="001A49AA" w:rsidRDefault="004F4430" w:rsidP="00FC31F0">
            <w:pPr>
              <w:rPr>
                <w:sz w:val="24"/>
              </w:rPr>
            </w:pPr>
            <w:r>
              <w:rPr>
                <w:sz w:val="24"/>
              </w:rPr>
              <w:t>Handheld</w:t>
            </w:r>
          </w:p>
        </w:tc>
        <w:tc>
          <w:tcPr>
            <w:tcW w:w="5387" w:type="dxa"/>
            <w:vAlign w:val="center"/>
          </w:tcPr>
          <w:p w14:paraId="28448264" w14:textId="77777777" w:rsidR="00FC31F0" w:rsidRPr="001A49AA" w:rsidRDefault="00926B80" w:rsidP="00FC31F0">
            <w:pPr>
              <w:rPr>
                <w:sz w:val="24"/>
              </w:rPr>
            </w:pPr>
            <w:r>
              <w:rPr>
                <w:sz w:val="24"/>
              </w:rPr>
              <w:t>Low to the ground. Surgeon steps into shot, seeing his feet. Camera raises to his waist and we see him holding the shears.</w:t>
            </w:r>
          </w:p>
        </w:tc>
        <w:tc>
          <w:tcPr>
            <w:tcW w:w="1417" w:type="dxa"/>
            <w:vAlign w:val="center"/>
          </w:tcPr>
          <w:p w14:paraId="674AF7AA" w14:textId="77777777" w:rsidR="00FC31F0" w:rsidRPr="001A49AA" w:rsidRDefault="00FC31F0" w:rsidP="00FC31F0">
            <w:pPr>
              <w:rPr>
                <w:sz w:val="24"/>
              </w:rPr>
            </w:pPr>
            <w:r>
              <w:rPr>
                <w:sz w:val="24"/>
              </w:rPr>
              <w:t>Surgeon</w:t>
            </w:r>
          </w:p>
        </w:tc>
        <w:tc>
          <w:tcPr>
            <w:tcW w:w="2268" w:type="dxa"/>
            <w:vAlign w:val="center"/>
          </w:tcPr>
          <w:p w14:paraId="420C1D95" w14:textId="77777777" w:rsidR="00FC31F0" w:rsidRPr="001A49AA" w:rsidRDefault="00FC31F0" w:rsidP="00FC31F0">
            <w:pPr>
              <w:rPr>
                <w:sz w:val="24"/>
              </w:rPr>
            </w:pPr>
            <w:r>
              <w:rPr>
                <w:sz w:val="24"/>
              </w:rPr>
              <w:t>Shears stand out over other tools</w:t>
            </w:r>
          </w:p>
        </w:tc>
      </w:tr>
      <w:tr w:rsidR="00FC31F0" w:rsidRPr="001A49AA" w14:paraId="3199FB1E" w14:textId="77777777" w:rsidTr="002D6FC6">
        <w:trPr>
          <w:trHeight w:val="341"/>
        </w:trPr>
        <w:tc>
          <w:tcPr>
            <w:tcW w:w="534" w:type="dxa"/>
          </w:tcPr>
          <w:p w14:paraId="203CB223" w14:textId="77777777" w:rsidR="00FC31F0" w:rsidRDefault="00FC31F0" w:rsidP="00FC31F0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25" w:type="dxa"/>
          </w:tcPr>
          <w:p w14:paraId="538AB524" w14:textId="77777777" w:rsidR="00FC31F0" w:rsidRPr="001A49AA" w:rsidRDefault="00FC31F0" w:rsidP="00FC31F0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25" w:type="dxa"/>
          </w:tcPr>
          <w:p w14:paraId="0B540A69" w14:textId="77777777" w:rsidR="00FC31F0" w:rsidRPr="001A49AA" w:rsidRDefault="00FC31F0" w:rsidP="00FC31F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  <w:vAlign w:val="center"/>
          </w:tcPr>
          <w:p w14:paraId="322019F0" w14:textId="77777777" w:rsidR="00FC31F0" w:rsidRPr="001A49AA" w:rsidRDefault="00FC31F0" w:rsidP="00FC31F0">
            <w:pPr>
              <w:rPr>
                <w:sz w:val="24"/>
              </w:rPr>
            </w:pPr>
            <w:r>
              <w:rPr>
                <w:sz w:val="24"/>
              </w:rPr>
              <w:t>Operating Room</w:t>
            </w:r>
          </w:p>
        </w:tc>
        <w:tc>
          <w:tcPr>
            <w:tcW w:w="709" w:type="dxa"/>
            <w:vAlign w:val="center"/>
          </w:tcPr>
          <w:p w14:paraId="148FE415" w14:textId="77777777" w:rsidR="00FC31F0" w:rsidRPr="001A49AA" w:rsidRDefault="00FC31F0" w:rsidP="00FC31F0">
            <w:pPr>
              <w:rPr>
                <w:sz w:val="24"/>
              </w:rPr>
            </w:pPr>
            <w:r>
              <w:rPr>
                <w:sz w:val="24"/>
              </w:rPr>
              <w:t>MCU</w:t>
            </w:r>
          </w:p>
        </w:tc>
        <w:tc>
          <w:tcPr>
            <w:tcW w:w="567" w:type="dxa"/>
            <w:vAlign w:val="center"/>
          </w:tcPr>
          <w:p w14:paraId="6F2DAF93" w14:textId="1DFA2E92" w:rsidR="00FC31F0" w:rsidRPr="001A49AA" w:rsidRDefault="006A4698" w:rsidP="00FC31F0">
            <w:pPr>
              <w:rPr>
                <w:sz w:val="24"/>
              </w:rPr>
            </w:pPr>
            <w:r>
              <w:rPr>
                <w:sz w:val="24"/>
              </w:rPr>
              <w:t>LA</w:t>
            </w:r>
          </w:p>
        </w:tc>
        <w:tc>
          <w:tcPr>
            <w:tcW w:w="2409" w:type="dxa"/>
            <w:vAlign w:val="center"/>
          </w:tcPr>
          <w:p w14:paraId="46B59236" w14:textId="330E3409" w:rsidR="00FC31F0" w:rsidRPr="001A49AA" w:rsidRDefault="00FC31F0" w:rsidP="00FC31F0">
            <w:pPr>
              <w:rPr>
                <w:sz w:val="24"/>
              </w:rPr>
            </w:pPr>
            <w:r>
              <w:rPr>
                <w:sz w:val="24"/>
              </w:rPr>
              <w:t>Handheld</w:t>
            </w:r>
            <w:r w:rsidR="004F4430">
              <w:rPr>
                <w:sz w:val="24"/>
              </w:rPr>
              <w:t xml:space="preserve"> or Static</w:t>
            </w:r>
          </w:p>
        </w:tc>
        <w:tc>
          <w:tcPr>
            <w:tcW w:w="5387" w:type="dxa"/>
            <w:vAlign w:val="center"/>
          </w:tcPr>
          <w:p w14:paraId="3EB70C8A" w14:textId="2A666722" w:rsidR="00FC31F0" w:rsidRPr="00A273E9" w:rsidRDefault="004F4430" w:rsidP="004F4430">
            <w:pPr>
              <w:rPr>
                <w:color w:val="FF0000"/>
                <w:sz w:val="24"/>
              </w:rPr>
            </w:pPr>
            <w:r>
              <w:rPr>
                <w:sz w:val="24"/>
              </w:rPr>
              <w:t>Surgeons face</w:t>
            </w:r>
            <w:r w:rsidR="006A4698">
              <w:rPr>
                <w:sz w:val="24"/>
              </w:rPr>
              <w:t>, almost profile</w:t>
            </w:r>
            <w:r>
              <w:rPr>
                <w:sz w:val="24"/>
              </w:rPr>
              <w:t xml:space="preserve">. Does something gross like wipe his nose with his </w:t>
            </w:r>
            <w:r w:rsidR="00A273E9">
              <w:rPr>
                <w:sz w:val="24"/>
              </w:rPr>
              <w:t>arm?</w:t>
            </w:r>
            <w:r w:rsidR="007D6E2C">
              <w:rPr>
                <w:sz w:val="24"/>
              </w:rPr>
              <w:t xml:space="preserve"> Camera moves around him to OTS, covering the bear as he cuts. (Reservoir Dogs)</w:t>
            </w:r>
            <w:r w:rsidR="00A273E9">
              <w:rPr>
                <w:sz w:val="24"/>
              </w:rPr>
              <w:t xml:space="preserve"> </w:t>
            </w:r>
            <w:r w:rsidR="00A273E9" w:rsidRPr="00A273E9">
              <w:rPr>
                <w:color w:val="FF0000"/>
                <w:sz w:val="24"/>
              </w:rPr>
              <w:t>Possible Merge with Slate 7</w:t>
            </w:r>
          </w:p>
        </w:tc>
        <w:tc>
          <w:tcPr>
            <w:tcW w:w="1417" w:type="dxa"/>
            <w:vAlign w:val="center"/>
          </w:tcPr>
          <w:p w14:paraId="0F68EBB1" w14:textId="77777777" w:rsidR="00FC31F0" w:rsidRPr="001A49AA" w:rsidRDefault="00FC31F0" w:rsidP="00FC31F0">
            <w:pPr>
              <w:rPr>
                <w:sz w:val="24"/>
              </w:rPr>
            </w:pPr>
            <w:r>
              <w:rPr>
                <w:sz w:val="24"/>
              </w:rPr>
              <w:t>Surgeon</w:t>
            </w:r>
          </w:p>
        </w:tc>
        <w:tc>
          <w:tcPr>
            <w:tcW w:w="2268" w:type="dxa"/>
            <w:vAlign w:val="center"/>
          </w:tcPr>
          <w:p w14:paraId="4726ABCF" w14:textId="358C472A" w:rsidR="00FC31F0" w:rsidRPr="001A49AA" w:rsidRDefault="004F4430" w:rsidP="00FC31F0">
            <w:pPr>
              <w:rPr>
                <w:sz w:val="24"/>
              </w:rPr>
            </w:pPr>
            <w:r>
              <w:rPr>
                <w:sz w:val="24"/>
              </w:rPr>
              <w:t>Face obscured. Probably silhouette.</w:t>
            </w:r>
          </w:p>
        </w:tc>
      </w:tr>
      <w:tr w:rsidR="00FC31F0" w:rsidRPr="001A49AA" w14:paraId="18CFB133" w14:textId="77777777" w:rsidTr="002D6FC6">
        <w:trPr>
          <w:trHeight w:val="323"/>
        </w:trPr>
        <w:tc>
          <w:tcPr>
            <w:tcW w:w="534" w:type="dxa"/>
          </w:tcPr>
          <w:p w14:paraId="7B437C58" w14:textId="77777777" w:rsidR="00FC31F0" w:rsidRDefault="00FC31F0" w:rsidP="00FC31F0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25" w:type="dxa"/>
          </w:tcPr>
          <w:p w14:paraId="670642FD" w14:textId="77777777" w:rsidR="00FC31F0" w:rsidRPr="001A49AA" w:rsidRDefault="00FC31F0" w:rsidP="00FC31F0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25" w:type="dxa"/>
          </w:tcPr>
          <w:p w14:paraId="7644CA09" w14:textId="77777777" w:rsidR="00FC31F0" w:rsidRPr="001A49AA" w:rsidRDefault="00FC31F0" w:rsidP="00FC31F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  <w:vAlign w:val="center"/>
          </w:tcPr>
          <w:p w14:paraId="4807AB36" w14:textId="77777777" w:rsidR="00FC31F0" w:rsidRPr="001A49AA" w:rsidRDefault="00FC31F0" w:rsidP="00FC31F0">
            <w:pPr>
              <w:rPr>
                <w:sz w:val="24"/>
              </w:rPr>
            </w:pPr>
            <w:r>
              <w:rPr>
                <w:sz w:val="24"/>
              </w:rPr>
              <w:t>Operating Room</w:t>
            </w:r>
          </w:p>
        </w:tc>
        <w:tc>
          <w:tcPr>
            <w:tcW w:w="709" w:type="dxa"/>
            <w:vAlign w:val="center"/>
          </w:tcPr>
          <w:p w14:paraId="69401ED7" w14:textId="77777777" w:rsidR="00FC31F0" w:rsidRPr="001A49AA" w:rsidRDefault="00FC31F0" w:rsidP="00FC31F0">
            <w:pPr>
              <w:rPr>
                <w:sz w:val="24"/>
              </w:rPr>
            </w:pPr>
            <w:r>
              <w:rPr>
                <w:sz w:val="24"/>
              </w:rPr>
              <w:t>CU</w:t>
            </w:r>
          </w:p>
        </w:tc>
        <w:tc>
          <w:tcPr>
            <w:tcW w:w="567" w:type="dxa"/>
            <w:vAlign w:val="center"/>
          </w:tcPr>
          <w:p w14:paraId="5BEC1158" w14:textId="694F7D84" w:rsidR="00FC31F0" w:rsidRPr="001A49AA" w:rsidRDefault="00FC31F0" w:rsidP="00FC31F0">
            <w:pPr>
              <w:rPr>
                <w:sz w:val="24"/>
              </w:rPr>
            </w:pPr>
            <w:r>
              <w:rPr>
                <w:sz w:val="24"/>
              </w:rPr>
              <w:t>HA</w:t>
            </w:r>
            <w:r w:rsidR="00EC32B8">
              <w:rPr>
                <w:sz w:val="24"/>
              </w:rPr>
              <w:t>/EL</w:t>
            </w:r>
          </w:p>
        </w:tc>
        <w:tc>
          <w:tcPr>
            <w:tcW w:w="2409" w:type="dxa"/>
            <w:vAlign w:val="center"/>
          </w:tcPr>
          <w:p w14:paraId="0A6244BF" w14:textId="645D45E6" w:rsidR="00FC31F0" w:rsidRPr="001A49AA" w:rsidRDefault="00EC32B8" w:rsidP="00FC31F0">
            <w:pPr>
              <w:rPr>
                <w:sz w:val="24"/>
              </w:rPr>
            </w:pPr>
            <w:r>
              <w:rPr>
                <w:sz w:val="24"/>
              </w:rPr>
              <w:t>Handheld</w:t>
            </w:r>
          </w:p>
        </w:tc>
        <w:tc>
          <w:tcPr>
            <w:tcW w:w="5387" w:type="dxa"/>
            <w:vAlign w:val="center"/>
          </w:tcPr>
          <w:p w14:paraId="358F5C71" w14:textId="77777777" w:rsidR="00FC31F0" w:rsidRDefault="00E34E19" w:rsidP="00E34E19">
            <w:pPr>
              <w:rPr>
                <w:sz w:val="24"/>
              </w:rPr>
            </w:pPr>
            <w:r>
              <w:rPr>
                <w:sz w:val="24"/>
              </w:rPr>
              <w:t xml:space="preserve">Surgeons body obscuring shot. Camera moves to show bear with paws cut off. Camera tracks </w:t>
            </w:r>
            <w:r w:rsidR="00EC32B8">
              <w:rPr>
                <w:sz w:val="24"/>
              </w:rPr>
              <w:t>surgeons’</w:t>
            </w:r>
            <w:r>
              <w:rPr>
                <w:sz w:val="24"/>
              </w:rPr>
              <w:t xml:space="preserve"> hands to the pot where he lifts it up and places the paws inside.</w:t>
            </w:r>
            <w:r w:rsidR="00DD0D41">
              <w:rPr>
                <w:sz w:val="24"/>
              </w:rPr>
              <w:t xml:space="preserve"> He picks up the pot.</w:t>
            </w:r>
          </w:p>
          <w:p w14:paraId="76F41CD0" w14:textId="57DA33C4" w:rsidR="00A273E9" w:rsidRPr="00A273E9" w:rsidRDefault="00A273E9" w:rsidP="00E34E19">
            <w:pPr>
              <w:rPr>
                <w:color w:val="FF0000"/>
                <w:sz w:val="24"/>
              </w:rPr>
            </w:pPr>
            <w:r w:rsidRPr="00A273E9">
              <w:rPr>
                <w:color w:val="FF0000"/>
                <w:sz w:val="24"/>
              </w:rPr>
              <w:t>Possible Merge with Slate 6</w:t>
            </w:r>
          </w:p>
        </w:tc>
        <w:tc>
          <w:tcPr>
            <w:tcW w:w="1417" w:type="dxa"/>
            <w:vAlign w:val="center"/>
          </w:tcPr>
          <w:p w14:paraId="0E025811" w14:textId="77777777" w:rsidR="00FC31F0" w:rsidRPr="001A49AA" w:rsidRDefault="00CB4740" w:rsidP="00FC31F0">
            <w:pPr>
              <w:rPr>
                <w:sz w:val="24"/>
              </w:rPr>
            </w:pPr>
            <w:r>
              <w:rPr>
                <w:sz w:val="24"/>
              </w:rPr>
              <w:t>Surgeon</w:t>
            </w:r>
          </w:p>
        </w:tc>
        <w:tc>
          <w:tcPr>
            <w:tcW w:w="2268" w:type="dxa"/>
            <w:vAlign w:val="center"/>
          </w:tcPr>
          <w:p w14:paraId="0AF94B70" w14:textId="35C411A6" w:rsidR="00FC31F0" w:rsidRPr="001A49AA" w:rsidRDefault="00C0614A" w:rsidP="00FC31F0">
            <w:pPr>
              <w:rPr>
                <w:sz w:val="24"/>
              </w:rPr>
            </w:pPr>
            <w:r>
              <w:rPr>
                <w:sz w:val="24"/>
              </w:rPr>
              <w:t>Careful lighting pot. Reflections.</w:t>
            </w:r>
          </w:p>
        </w:tc>
      </w:tr>
      <w:tr w:rsidR="00FC31F0" w:rsidRPr="001A49AA" w14:paraId="6D302221" w14:textId="77777777" w:rsidTr="002D6FC6">
        <w:trPr>
          <w:trHeight w:val="341"/>
        </w:trPr>
        <w:tc>
          <w:tcPr>
            <w:tcW w:w="534" w:type="dxa"/>
          </w:tcPr>
          <w:p w14:paraId="72CDBD21" w14:textId="77777777" w:rsidR="00FC31F0" w:rsidRDefault="00FC31F0" w:rsidP="00FC31F0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25" w:type="dxa"/>
          </w:tcPr>
          <w:p w14:paraId="59DD7F64" w14:textId="77777777" w:rsidR="00FC31F0" w:rsidRPr="001A49AA" w:rsidRDefault="00FC31F0" w:rsidP="00FC31F0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25" w:type="dxa"/>
          </w:tcPr>
          <w:p w14:paraId="216D0874" w14:textId="77777777" w:rsidR="00FC31F0" w:rsidRPr="001A49AA" w:rsidRDefault="00FC31F0" w:rsidP="00FC31F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  <w:vAlign w:val="center"/>
          </w:tcPr>
          <w:p w14:paraId="6EEA1DE8" w14:textId="77777777" w:rsidR="00FC31F0" w:rsidRPr="001A49AA" w:rsidRDefault="00FC31F0" w:rsidP="00FC31F0">
            <w:pPr>
              <w:rPr>
                <w:sz w:val="24"/>
              </w:rPr>
            </w:pPr>
            <w:r>
              <w:rPr>
                <w:sz w:val="24"/>
              </w:rPr>
              <w:t>Operating Room</w:t>
            </w:r>
          </w:p>
        </w:tc>
        <w:tc>
          <w:tcPr>
            <w:tcW w:w="709" w:type="dxa"/>
            <w:vAlign w:val="center"/>
          </w:tcPr>
          <w:p w14:paraId="268A5055" w14:textId="20CB2338" w:rsidR="00FC31F0" w:rsidRPr="001A49AA" w:rsidRDefault="00F12BE8" w:rsidP="00FC31F0">
            <w:pPr>
              <w:rPr>
                <w:sz w:val="24"/>
              </w:rPr>
            </w:pPr>
            <w:r>
              <w:rPr>
                <w:sz w:val="24"/>
              </w:rPr>
              <w:t>MS</w:t>
            </w:r>
          </w:p>
        </w:tc>
        <w:tc>
          <w:tcPr>
            <w:tcW w:w="567" w:type="dxa"/>
            <w:vAlign w:val="center"/>
          </w:tcPr>
          <w:p w14:paraId="23389AE2" w14:textId="77777777" w:rsidR="00FC31F0" w:rsidRPr="001A49AA" w:rsidRDefault="00FC31F0" w:rsidP="00FC31F0">
            <w:pPr>
              <w:rPr>
                <w:sz w:val="24"/>
              </w:rPr>
            </w:pPr>
            <w:r>
              <w:rPr>
                <w:sz w:val="24"/>
              </w:rPr>
              <w:t>HA</w:t>
            </w:r>
          </w:p>
        </w:tc>
        <w:tc>
          <w:tcPr>
            <w:tcW w:w="2409" w:type="dxa"/>
            <w:vAlign w:val="center"/>
          </w:tcPr>
          <w:p w14:paraId="4D9A86F3" w14:textId="1C339F55" w:rsidR="00FC31F0" w:rsidRPr="001A49AA" w:rsidRDefault="00F12BE8" w:rsidP="00FC31F0">
            <w:pPr>
              <w:rPr>
                <w:sz w:val="24"/>
              </w:rPr>
            </w:pPr>
            <w:r>
              <w:rPr>
                <w:sz w:val="24"/>
              </w:rPr>
              <w:t>Handheld Tracking</w:t>
            </w:r>
          </w:p>
        </w:tc>
        <w:tc>
          <w:tcPr>
            <w:tcW w:w="5387" w:type="dxa"/>
            <w:vAlign w:val="center"/>
          </w:tcPr>
          <w:p w14:paraId="3C37F09E" w14:textId="244B7D3E" w:rsidR="00FC31F0" w:rsidRPr="001A49AA" w:rsidRDefault="00F12BE8" w:rsidP="00FC31F0">
            <w:pPr>
              <w:rPr>
                <w:sz w:val="24"/>
              </w:rPr>
            </w:pPr>
            <w:r>
              <w:rPr>
                <w:sz w:val="24"/>
              </w:rPr>
              <w:t xml:space="preserve">Surgeon walks to the door holding the pot. We see bears in cages. As he opens the door light floods the room, as he exits the shot fades to black. </w:t>
            </w:r>
          </w:p>
        </w:tc>
        <w:tc>
          <w:tcPr>
            <w:tcW w:w="1417" w:type="dxa"/>
            <w:vAlign w:val="center"/>
          </w:tcPr>
          <w:p w14:paraId="4916BD28" w14:textId="001F7342" w:rsidR="00FC31F0" w:rsidRPr="001A49AA" w:rsidRDefault="00F63149" w:rsidP="00FC31F0">
            <w:pPr>
              <w:rPr>
                <w:sz w:val="24"/>
              </w:rPr>
            </w:pPr>
            <w:r>
              <w:rPr>
                <w:sz w:val="24"/>
              </w:rPr>
              <w:t>Surgeon</w:t>
            </w:r>
          </w:p>
        </w:tc>
        <w:tc>
          <w:tcPr>
            <w:tcW w:w="2268" w:type="dxa"/>
            <w:vAlign w:val="center"/>
          </w:tcPr>
          <w:p w14:paraId="0863869E" w14:textId="6B434FA5" w:rsidR="00FC31F0" w:rsidRPr="001A49AA" w:rsidRDefault="00921BB0" w:rsidP="00FC31F0">
            <w:pPr>
              <w:rPr>
                <w:sz w:val="24"/>
              </w:rPr>
            </w:pPr>
            <w:r>
              <w:rPr>
                <w:sz w:val="24"/>
              </w:rPr>
              <w:t>Might have to dim the lights to fade to black on the door closing.</w:t>
            </w:r>
          </w:p>
        </w:tc>
      </w:tr>
    </w:tbl>
    <w:p w14:paraId="7AED9F0C" w14:textId="7079D269" w:rsidR="00067A1D" w:rsidRPr="001A49AA" w:rsidRDefault="00C373B0" w:rsidP="00CE2CE8">
      <w:pPr>
        <w:jc w:val="center"/>
        <w:rPr>
          <w:b/>
          <w:smallCaps/>
          <w:sz w:val="36"/>
        </w:rPr>
      </w:pPr>
      <w:r w:rsidRPr="001A49AA">
        <w:rPr>
          <w:b/>
          <w:smallCaps/>
          <w:sz w:val="36"/>
        </w:rPr>
        <w:t>Shot List – Sunbear TVC</w:t>
      </w:r>
      <w:r w:rsidR="00552862">
        <w:rPr>
          <w:b/>
          <w:smallCaps/>
          <w:sz w:val="36"/>
        </w:rPr>
        <w:t xml:space="preserve"> (</w:t>
      </w:r>
      <w:r w:rsidR="00E9061D">
        <w:rPr>
          <w:b/>
          <w:smallCaps/>
          <w:sz w:val="36"/>
        </w:rPr>
        <w:t>Third</w:t>
      </w:r>
      <w:bookmarkStart w:id="0" w:name="_GoBack"/>
      <w:bookmarkEnd w:id="0"/>
      <w:r w:rsidR="00552862">
        <w:rPr>
          <w:b/>
          <w:smallCaps/>
          <w:sz w:val="36"/>
        </w:rPr>
        <w:t xml:space="preserve"> Draft)</w:t>
      </w:r>
    </w:p>
    <w:sectPr w:rsidR="00067A1D" w:rsidRPr="001A49AA" w:rsidSect="004A1F02">
      <w:footerReference w:type="default" r:id="rId8"/>
      <w:pgSz w:w="16839" w:h="11907" w:orient="landscape" w:code="9"/>
      <w:pgMar w:top="567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AF92C0" w14:textId="77777777" w:rsidR="00C72FA3" w:rsidRDefault="00C72FA3" w:rsidP="00FF4411">
      <w:pPr>
        <w:spacing w:after="0" w:line="240" w:lineRule="auto"/>
      </w:pPr>
      <w:r>
        <w:separator/>
      </w:r>
    </w:p>
  </w:endnote>
  <w:endnote w:type="continuationSeparator" w:id="0">
    <w:p w14:paraId="6E71FAB4" w14:textId="77777777" w:rsidR="00C72FA3" w:rsidRDefault="00C72FA3" w:rsidP="00FF4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7B02B5" w14:textId="77777777" w:rsidR="002D6FC6" w:rsidRPr="001E58B0" w:rsidRDefault="002D6FC6">
    <w:pPr>
      <w:pStyle w:val="Footer"/>
      <w:rPr>
        <w:smallCaps/>
      </w:rPr>
    </w:pPr>
    <w:r w:rsidRPr="001E58B0">
      <w:rPr>
        <w:smallCaps/>
      </w:rPr>
      <w:t>Producer: Rachel Markus</w:t>
    </w:r>
    <w:r w:rsidRPr="001E58B0">
      <w:rPr>
        <w:smallCaps/>
      </w:rPr>
      <w:tab/>
    </w:r>
    <w:r w:rsidRPr="001E58B0">
      <w:rPr>
        <w:smallCaps/>
      </w:rPr>
      <w:tab/>
    </w:r>
    <w:r w:rsidRPr="001E58B0">
      <w:rPr>
        <w:smallCaps/>
      </w:rPr>
      <w:tab/>
    </w:r>
    <w:r w:rsidRPr="001E58B0">
      <w:rPr>
        <w:smallCaps/>
      </w:rPr>
      <w:tab/>
    </w:r>
    <w:r w:rsidRPr="001E58B0">
      <w:rPr>
        <w:smallCaps/>
      </w:rPr>
      <w:tab/>
    </w:r>
    <w:r w:rsidRPr="001E58B0">
      <w:rPr>
        <w:smallCaps/>
      </w:rPr>
      <w:tab/>
    </w:r>
    <w:r w:rsidRPr="001E58B0">
      <w:rPr>
        <w:smallCaps/>
      </w:rPr>
      <w:tab/>
    </w:r>
    <w:r w:rsidRPr="001E58B0">
      <w:rPr>
        <w:smallCaps/>
      </w:rPr>
      <w:tab/>
      <w:t>17/06/13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0C70A6" w14:textId="77777777" w:rsidR="00C72FA3" w:rsidRDefault="00C72FA3" w:rsidP="00FF4411">
      <w:pPr>
        <w:spacing w:after="0" w:line="240" w:lineRule="auto"/>
      </w:pPr>
      <w:r>
        <w:separator/>
      </w:r>
    </w:p>
  </w:footnote>
  <w:footnote w:type="continuationSeparator" w:id="0">
    <w:p w14:paraId="76A32170" w14:textId="77777777" w:rsidR="00C72FA3" w:rsidRDefault="00C72FA3" w:rsidP="00FF44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411"/>
    <w:rsid w:val="00067A1D"/>
    <w:rsid w:val="00161705"/>
    <w:rsid w:val="001A49AA"/>
    <w:rsid w:val="001A6B29"/>
    <w:rsid w:val="001D0A39"/>
    <w:rsid w:val="001E23BC"/>
    <w:rsid w:val="001E58B0"/>
    <w:rsid w:val="001F4456"/>
    <w:rsid w:val="002123C0"/>
    <w:rsid w:val="0024358E"/>
    <w:rsid w:val="00253E75"/>
    <w:rsid w:val="0025514A"/>
    <w:rsid w:val="00271A50"/>
    <w:rsid w:val="002767E0"/>
    <w:rsid w:val="00287484"/>
    <w:rsid w:val="002A0D28"/>
    <w:rsid w:val="002B3BC6"/>
    <w:rsid w:val="002D6FC6"/>
    <w:rsid w:val="002F6A6C"/>
    <w:rsid w:val="00315DEB"/>
    <w:rsid w:val="004237BF"/>
    <w:rsid w:val="00430B06"/>
    <w:rsid w:val="0046166E"/>
    <w:rsid w:val="00477815"/>
    <w:rsid w:val="00493714"/>
    <w:rsid w:val="004A1F02"/>
    <w:rsid w:val="004C5E7E"/>
    <w:rsid w:val="004F4430"/>
    <w:rsid w:val="00511DA0"/>
    <w:rsid w:val="00512C1F"/>
    <w:rsid w:val="005416CE"/>
    <w:rsid w:val="00552862"/>
    <w:rsid w:val="005532A8"/>
    <w:rsid w:val="005675F4"/>
    <w:rsid w:val="00570E08"/>
    <w:rsid w:val="00583D46"/>
    <w:rsid w:val="005A2684"/>
    <w:rsid w:val="005E3796"/>
    <w:rsid w:val="00600CFC"/>
    <w:rsid w:val="00653032"/>
    <w:rsid w:val="00675B83"/>
    <w:rsid w:val="006A4698"/>
    <w:rsid w:val="006D33AF"/>
    <w:rsid w:val="006D48D7"/>
    <w:rsid w:val="0073335D"/>
    <w:rsid w:val="00757223"/>
    <w:rsid w:val="00771CDA"/>
    <w:rsid w:val="00787F23"/>
    <w:rsid w:val="007D6689"/>
    <w:rsid w:val="007D6E2C"/>
    <w:rsid w:val="00817E06"/>
    <w:rsid w:val="008339D8"/>
    <w:rsid w:val="00841A07"/>
    <w:rsid w:val="008550DC"/>
    <w:rsid w:val="00861C06"/>
    <w:rsid w:val="008810FE"/>
    <w:rsid w:val="008B0F53"/>
    <w:rsid w:val="009069D3"/>
    <w:rsid w:val="00916F54"/>
    <w:rsid w:val="00921BB0"/>
    <w:rsid w:val="0092446D"/>
    <w:rsid w:val="00926B80"/>
    <w:rsid w:val="00955E00"/>
    <w:rsid w:val="009662E0"/>
    <w:rsid w:val="00992F45"/>
    <w:rsid w:val="009C7CEA"/>
    <w:rsid w:val="009D4FB6"/>
    <w:rsid w:val="00A07C7A"/>
    <w:rsid w:val="00A273E9"/>
    <w:rsid w:val="00A55CA4"/>
    <w:rsid w:val="00A61499"/>
    <w:rsid w:val="00AE511B"/>
    <w:rsid w:val="00AE7EBD"/>
    <w:rsid w:val="00AF1515"/>
    <w:rsid w:val="00B06534"/>
    <w:rsid w:val="00B30EC6"/>
    <w:rsid w:val="00BF4F78"/>
    <w:rsid w:val="00C0523E"/>
    <w:rsid w:val="00C0614A"/>
    <w:rsid w:val="00C373B0"/>
    <w:rsid w:val="00C45EB3"/>
    <w:rsid w:val="00C72FA3"/>
    <w:rsid w:val="00C734FE"/>
    <w:rsid w:val="00C94502"/>
    <w:rsid w:val="00CB4740"/>
    <w:rsid w:val="00CB5B6B"/>
    <w:rsid w:val="00CC61F0"/>
    <w:rsid w:val="00CE2CE8"/>
    <w:rsid w:val="00CF7C7F"/>
    <w:rsid w:val="00D10730"/>
    <w:rsid w:val="00D175DD"/>
    <w:rsid w:val="00D271C2"/>
    <w:rsid w:val="00D663A1"/>
    <w:rsid w:val="00DD0D41"/>
    <w:rsid w:val="00DE3C14"/>
    <w:rsid w:val="00E171C8"/>
    <w:rsid w:val="00E34E19"/>
    <w:rsid w:val="00E63CE4"/>
    <w:rsid w:val="00E64EC8"/>
    <w:rsid w:val="00E9061D"/>
    <w:rsid w:val="00E923EC"/>
    <w:rsid w:val="00EC2316"/>
    <w:rsid w:val="00EC32B8"/>
    <w:rsid w:val="00F12BE8"/>
    <w:rsid w:val="00F24753"/>
    <w:rsid w:val="00F63149"/>
    <w:rsid w:val="00FA7749"/>
    <w:rsid w:val="00FC31F0"/>
    <w:rsid w:val="00FC77C9"/>
    <w:rsid w:val="00FD151B"/>
    <w:rsid w:val="00FD75DE"/>
    <w:rsid w:val="00FF4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61EE2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44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4411"/>
  </w:style>
  <w:style w:type="paragraph" w:styleId="Footer">
    <w:name w:val="footer"/>
    <w:basedOn w:val="Normal"/>
    <w:link w:val="FooterChar"/>
    <w:uiPriority w:val="99"/>
    <w:unhideWhenUsed/>
    <w:rsid w:val="00FF44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4411"/>
  </w:style>
  <w:style w:type="table" w:styleId="TableGrid">
    <w:name w:val="Table Grid"/>
    <w:basedOn w:val="TableNormal"/>
    <w:uiPriority w:val="59"/>
    <w:rsid w:val="00FF44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44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4411"/>
  </w:style>
  <w:style w:type="paragraph" w:styleId="Footer">
    <w:name w:val="footer"/>
    <w:basedOn w:val="Normal"/>
    <w:link w:val="FooterChar"/>
    <w:uiPriority w:val="99"/>
    <w:unhideWhenUsed/>
    <w:rsid w:val="00FF44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4411"/>
  </w:style>
  <w:style w:type="table" w:styleId="TableGrid">
    <w:name w:val="Table Grid"/>
    <w:basedOn w:val="TableNormal"/>
    <w:uiPriority w:val="59"/>
    <w:rsid w:val="00FF44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789555-9689-4860-BB41-F3AFA371F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Central Institute of Technology</dc:creator>
  <cp:lastModifiedBy>PC</cp:lastModifiedBy>
  <cp:revision>103</cp:revision>
  <dcterms:created xsi:type="dcterms:W3CDTF">2013-06-17T12:19:00Z</dcterms:created>
  <dcterms:modified xsi:type="dcterms:W3CDTF">2013-07-19T05:13:00Z</dcterms:modified>
</cp:coreProperties>
</file>