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728" w:rsidRPr="00BD4728" w:rsidRDefault="00BD4728" w:rsidP="00BD4728">
      <w:pPr>
        <w:jc w:val="center"/>
        <w:rPr>
          <w:sz w:val="44"/>
          <w:szCs w:val="44"/>
          <w:u w:val="single"/>
        </w:rPr>
      </w:pPr>
      <w:r w:rsidRPr="00BD4728">
        <w:rPr>
          <w:sz w:val="44"/>
          <w:szCs w:val="44"/>
          <w:u w:val="single"/>
        </w:rPr>
        <w:t>Stahlgewinnung - 04.06.13</w:t>
      </w:r>
    </w:p>
    <w:p w:rsidR="0068413D" w:rsidRDefault="00BD4728" w:rsidP="00BD4728">
      <w:pPr>
        <w:jc w:val="center"/>
      </w:pPr>
      <w:r>
        <w:rPr>
          <w:noProof/>
          <w:lang w:eastAsia="de-DE"/>
        </w:rPr>
        <w:drawing>
          <wp:inline distT="0" distB="0" distL="0" distR="0">
            <wp:extent cx="4724400" cy="2562225"/>
            <wp:effectExtent l="19050" t="0" r="0" b="0"/>
            <wp:docPr id="1" name="Grafik 0" descr="ss (2013-06-17 at 10.28.4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s (2013-06-17 at 10.28.40)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3395" cy="256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1FA" w:rsidRDefault="006821FA" w:rsidP="00BD4728">
      <w:pPr>
        <w:jc w:val="center"/>
      </w:pPr>
      <w:r>
        <w:t xml:space="preserve">Eisen ----&gt; Begleitelemente und Kohlenstoff </w:t>
      </w:r>
      <w:proofErr w:type="spellStart"/>
      <w:r>
        <w:t>herausoxidiert</w:t>
      </w:r>
      <w:proofErr w:type="spellEnd"/>
      <w:r>
        <w:t xml:space="preserve"> ----&gt; </w:t>
      </w:r>
      <w:r w:rsidRPr="006821FA">
        <w:rPr>
          <w:u w:val="single"/>
        </w:rPr>
        <w:t>Stahl</w:t>
      </w:r>
    </w:p>
    <w:p w:rsidR="00BD4728" w:rsidRDefault="00BD4728" w:rsidP="00BD4728">
      <w:pPr>
        <w:jc w:val="center"/>
      </w:pPr>
      <w:r>
        <w:rPr>
          <w:noProof/>
          <w:lang w:eastAsia="de-DE"/>
        </w:rPr>
        <w:drawing>
          <wp:inline distT="0" distB="0" distL="0" distR="0">
            <wp:extent cx="4663830" cy="3248025"/>
            <wp:effectExtent l="0" t="0" r="0" b="0"/>
            <wp:docPr id="2" name="Grafik 1" descr="ch-thema-redox-eisen_und_stahl-erzeugung-pic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-thema-redox-eisen_und_stahl-erzeugung-pic1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2021" cy="3253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728" w:rsidRDefault="00BD4728" w:rsidP="00BD4728">
      <w:pPr>
        <w:jc w:val="center"/>
      </w:pPr>
    </w:p>
    <w:p w:rsidR="006821FA" w:rsidRPr="006821FA" w:rsidRDefault="006821FA" w:rsidP="006821FA">
      <w:pPr>
        <w:pStyle w:val="Listenabsatz"/>
        <w:rPr>
          <w:b/>
          <w:u w:val="single"/>
        </w:rPr>
      </w:pPr>
      <w:proofErr w:type="spellStart"/>
      <w:r w:rsidRPr="006821FA">
        <w:rPr>
          <w:b/>
          <w:u w:val="single"/>
        </w:rPr>
        <w:t>Sauerstoffabblasverfahren</w:t>
      </w:r>
      <w:proofErr w:type="spellEnd"/>
    </w:p>
    <w:p w:rsidR="00BD4728" w:rsidRDefault="00BD4728" w:rsidP="00BD4728">
      <w:pPr>
        <w:pStyle w:val="Listenabsatz"/>
        <w:numPr>
          <w:ilvl w:val="0"/>
          <w:numId w:val="1"/>
        </w:numPr>
      </w:pPr>
      <w:r>
        <w:t>in einem großen Kessel wird eine Eisenschmelze angesetzt</w:t>
      </w:r>
    </w:p>
    <w:p w:rsidR="00BD4728" w:rsidRDefault="00BD4728" w:rsidP="00BD4728">
      <w:pPr>
        <w:pStyle w:val="Listenabsatz"/>
        <w:numPr>
          <w:ilvl w:val="0"/>
          <w:numId w:val="1"/>
        </w:numPr>
      </w:pPr>
      <w:r>
        <w:t>reiner Sauerstoff wird durch eine Lanze auf das kochende Eisen geblasen</w:t>
      </w:r>
    </w:p>
    <w:p w:rsidR="00BD4728" w:rsidRDefault="00BD4728" w:rsidP="00BD4728">
      <w:pPr>
        <w:pStyle w:val="Listenabsatz"/>
        <w:numPr>
          <w:ilvl w:val="0"/>
          <w:numId w:val="1"/>
        </w:numPr>
      </w:pPr>
      <w:r>
        <w:t>der Sauerstoff oxidiert die unerwünschten Begleitelemente (Silicium, Phosphor etc.) und den Kohlenstoff</w:t>
      </w:r>
    </w:p>
    <w:p w:rsidR="00BD4728" w:rsidRDefault="00BD4728" w:rsidP="00BD4728">
      <w:pPr>
        <w:pStyle w:val="Listenabsatz"/>
        <w:numPr>
          <w:ilvl w:val="0"/>
          <w:numId w:val="1"/>
        </w:numPr>
      </w:pPr>
      <w:r>
        <w:t>diese Oxide entweichen entweder durch die Kesselöffnung (gasförmige Oxide) oder lagern sich als Schlacke auf dem Metallbad ab (feste und flüssige Oxide)</w:t>
      </w:r>
    </w:p>
    <w:p w:rsidR="006821FA" w:rsidRDefault="00BD4728" w:rsidP="006821FA">
      <w:pPr>
        <w:pStyle w:val="Listenabsatz"/>
        <w:numPr>
          <w:ilvl w:val="0"/>
          <w:numId w:val="1"/>
        </w:numPr>
      </w:pPr>
      <w:r>
        <w:t>nach nur ca. 20 Minuten wird der Kessel gekippt, die Schlacke "abgestochen" und fertig ist der Stahl, den man nun in Formen gießen kann</w:t>
      </w:r>
    </w:p>
    <w:p w:rsidR="006821FA" w:rsidRDefault="006821FA" w:rsidP="006821FA"/>
    <w:p w:rsidR="006821FA" w:rsidRDefault="006821FA" w:rsidP="006821FA"/>
    <w:p w:rsidR="006821FA" w:rsidRPr="008526BC" w:rsidRDefault="001E4E3E" w:rsidP="001E4E3E">
      <w:pPr>
        <w:pStyle w:val="KeinLeerraum"/>
        <w:rPr>
          <w:sz w:val="32"/>
          <w:szCs w:val="32"/>
        </w:rPr>
      </w:pPr>
      <w:r w:rsidRPr="008526BC">
        <w:rPr>
          <w:rFonts w:cstheme="minorHAnsi"/>
          <w:sz w:val="32"/>
          <w:szCs w:val="32"/>
        </w:rPr>
        <w:t>±</w:t>
      </w:r>
      <w:r w:rsidRPr="008526BC">
        <w:rPr>
          <w:sz w:val="32"/>
          <w:szCs w:val="32"/>
        </w:rPr>
        <w:t>0</w:t>
      </w:r>
      <w:r w:rsidRPr="008526BC">
        <w:rPr>
          <w:sz w:val="32"/>
          <w:szCs w:val="32"/>
        </w:rPr>
        <w:tab/>
      </w:r>
      <w:r w:rsidRPr="008526BC">
        <w:rPr>
          <w:sz w:val="32"/>
          <w:szCs w:val="32"/>
        </w:rPr>
        <w:tab/>
        <w:t>+II</w:t>
      </w:r>
    </w:p>
    <w:p w:rsidR="00BC2966" w:rsidRPr="008526BC" w:rsidRDefault="001E4E3E" w:rsidP="001E4E3E">
      <w:pPr>
        <w:pStyle w:val="KeinLeerraum"/>
        <w:rPr>
          <w:sz w:val="32"/>
          <w:szCs w:val="32"/>
        </w:rPr>
      </w:pPr>
      <w:proofErr w:type="spellStart"/>
      <w:r w:rsidRPr="008526BC">
        <w:rPr>
          <w:sz w:val="32"/>
          <w:szCs w:val="32"/>
        </w:rPr>
        <w:t>Mn</w:t>
      </w:r>
      <w:proofErr w:type="spellEnd"/>
      <w:r w:rsidRPr="008526BC">
        <w:rPr>
          <w:sz w:val="32"/>
          <w:szCs w:val="32"/>
        </w:rPr>
        <w:t xml:space="preserve"> </w:t>
      </w:r>
      <w:r w:rsidRPr="008526BC">
        <w:rPr>
          <w:sz w:val="32"/>
          <w:szCs w:val="32"/>
        </w:rPr>
        <w:tab/>
      </w:r>
      <w:r w:rsidR="00BC2966" w:rsidRPr="008526BC">
        <w:rPr>
          <w:rFonts w:cstheme="minorHAnsi"/>
          <w:sz w:val="32"/>
          <w:szCs w:val="32"/>
        </w:rPr>
        <w:t>→</w:t>
      </w:r>
      <w:r w:rsidRPr="008526BC">
        <w:rPr>
          <w:rFonts w:cstheme="minorHAnsi"/>
          <w:sz w:val="32"/>
          <w:szCs w:val="32"/>
        </w:rPr>
        <w:tab/>
      </w:r>
      <w:r w:rsidR="00BC2966" w:rsidRPr="008526BC">
        <w:rPr>
          <w:sz w:val="32"/>
          <w:szCs w:val="32"/>
        </w:rPr>
        <w:t xml:space="preserve"> </w:t>
      </w:r>
      <w:proofErr w:type="spellStart"/>
      <w:r w:rsidRPr="008526BC">
        <w:rPr>
          <w:sz w:val="32"/>
          <w:szCs w:val="32"/>
        </w:rPr>
        <w:t>Mn</w:t>
      </w:r>
      <w:proofErr w:type="spellEnd"/>
      <w:r w:rsidRPr="008526BC">
        <w:rPr>
          <w:sz w:val="32"/>
          <w:szCs w:val="32"/>
        </w:rPr>
        <w:t xml:space="preserve"> </w:t>
      </w:r>
      <w:r w:rsidRPr="008526BC">
        <w:rPr>
          <w:sz w:val="32"/>
          <w:szCs w:val="32"/>
        </w:rPr>
        <w:tab/>
        <w:t>+</w:t>
      </w:r>
      <w:r w:rsidRPr="008526BC">
        <w:rPr>
          <w:sz w:val="32"/>
          <w:szCs w:val="32"/>
        </w:rPr>
        <w:tab/>
        <w:t xml:space="preserve"> 2e-</w:t>
      </w:r>
    </w:p>
    <w:p w:rsidR="001E4E3E" w:rsidRPr="008526BC" w:rsidRDefault="001E4E3E" w:rsidP="001E4E3E">
      <w:pPr>
        <w:pStyle w:val="KeinLeerraum"/>
        <w:rPr>
          <w:sz w:val="32"/>
          <w:szCs w:val="32"/>
        </w:rPr>
      </w:pPr>
    </w:p>
    <w:p w:rsidR="001E4E3E" w:rsidRPr="008526BC" w:rsidRDefault="001E4E3E" w:rsidP="001E4E3E">
      <w:pPr>
        <w:pStyle w:val="KeinLeerraum"/>
        <w:rPr>
          <w:sz w:val="32"/>
          <w:szCs w:val="32"/>
        </w:rPr>
      </w:pPr>
      <w:r w:rsidRPr="008526BC">
        <w:rPr>
          <w:sz w:val="32"/>
          <w:szCs w:val="32"/>
        </w:rPr>
        <w:t>+II</w:t>
      </w:r>
      <w:r w:rsidRPr="008526BC">
        <w:rPr>
          <w:sz w:val="32"/>
          <w:szCs w:val="32"/>
        </w:rPr>
        <w:tab/>
      </w:r>
      <w:r w:rsidRPr="008526BC">
        <w:rPr>
          <w:sz w:val="32"/>
          <w:szCs w:val="32"/>
        </w:rPr>
        <w:tab/>
      </w:r>
      <w:r w:rsidRPr="008526BC">
        <w:rPr>
          <w:sz w:val="32"/>
          <w:szCs w:val="32"/>
        </w:rPr>
        <w:tab/>
      </w:r>
      <w:r w:rsidRPr="008526BC">
        <w:rPr>
          <w:sz w:val="32"/>
          <w:szCs w:val="32"/>
        </w:rPr>
        <w:tab/>
      </w:r>
      <w:r w:rsidRPr="008526BC">
        <w:rPr>
          <w:rFonts w:cstheme="minorHAnsi"/>
          <w:sz w:val="32"/>
          <w:szCs w:val="32"/>
        </w:rPr>
        <w:t>±</w:t>
      </w:r>
      <w:r w:rsidRPr="008526BC">
        <w:rPr>
          <w:sz w:val="32"/>
          <w:szCs w:val="32"/>
        </w:rPr>
        <w:t>0</w:t>
      </w:r>
    </w:p>
    <w:p w:rsidR="001E4E3E" w:rsidRPr="008526BC" w:rsidRDefault="001E4E3E" w:rsidP="001E4E3E">
      <w:pPr>
        <w:pStyle w:val="KeinLeerraum"/>
        <w:rPr>
          <w:sz w:val="32"/>
          <w:szCs w:val="32"/>
        </w:rPr>
      </w:pPr>
      <w:proofErr w:type="spellStart"/>
      <w:r w:rsidRPr="008526BC">
        <w:rPr>
          <w:sz w:val="32"/>
          <w:szCs w:val="32"/>
        </w:rPr>
        <w:t>Fe</w:t>
      </w:r>
      <w:proofErr w:type="spellEnd"/>
      <w:r w:rsidRPr="008526BC">
        <w:rPr>
          <w:sz w:val="32"/>
          <w:szCs w:val="32"/>
        </w:rPr>
        <w:tab/>
        <w:t>+</w:t>
      </w:r>
      <w:r w:rsidRPr="008526BC">
        <w:rPr>
          <w:sz w:val="32"/>
          <w:szCs w:val="32"/>
        </w:rPr>
        <w:tab/>
        <w:t>2e-</w:t>
      </w:r>
      <w:r w:rsidRPr="008526BC">
        <w:rPr>
          <w:sz w:val="32"/>
          <w:szCs w:val="32"/>
        </w:rPr>
        <w:tab/>
      </w:r>
      <w:r w:rsidRPr="008526BC">
        <w:rPr>
          <w:rFonts w:cstheme="minorHAnsi"/>
          <w:sz w:val="32"/>
          <w:szCs w:val="32"/>
        </w:rPr>
        <w:t>→</w:t>
      </w:r>
      <w:r w:rsidRPr="008526BC">
        <w:rPr>
          <w:sz w:val="32"/>
          <w:szCs w:val="32"/>
        </w:rPr>
        <w:tab/>
      </w:r>
      <w:proofErr w:type="spellStart"/>
      <w:r w:rsidRPr="008526BC">
        <w:rPr>
          <w:sz w:val="32"/>
          <w:szCs w:val="32"/>
        </w:rPr>
        <w:t>Fe</w:t>
      </w:r>
      <w:proofErr w:type="spellEnd"/>
    </w:p>
    <w:p w:rsidR="001E4E3E" w:rsidRPr="008526BC" w:rsidRDefault="001E4E3E" w:rsidP="001E4E3E">
      <w:pPr>
        <w:pStyle w:val="KeinLeerraum"/>
        <w:rPr>
          <w:sz w:val="32"/>
          <w:szCs w:val="32"/>
        </w:rPr>
      </w:pPr>
      <w:r w:rsidRPr="008526BC">
        <w:rPr>
          <w:sz w:val="32"/>
          <w:szCs w:val="32"/>
        </w:rPr>
        <w:tab/>
      </w:r>
    </w:p>
    <w:p w:rsidR="001E4E3E" w:rsidRPr="008526BC" w:rsidRDefault="001E4E3E" w:rsidP="001E4E3E">
      <w:pPr>
        <w:pStyle w:val="KeinLeerraum"/>
        <w:rPr>
          <w:sz w:val="32"/>
          <w:szCs w:val="32"/>
        </w:rPr>
      </w:pPr>
      <w:proofErr w:type="spellStart"/>
      <w:r w:rsidRPr="008526BC">
        <w:rPr>
          <w:sz w:val="32"/>
          <w:szCs w:val="32"/>
        </w:rPr>
        <w:t>FeO</w:t>
      </w:r>
      <w:proofErr w:type="spellEnd"/>
      <w:r w:rsidRPr="008526BC">
        <w:rPr>
          <w:sz w:val="32"/>
          <w:szCs w:val="32"/>
        </w:rPr>
        <w:tab/>
        <w:t>+</w:t>
      </w:r>
      <w:r w:rsidRPr="008526BC">
        <w:rPr>
          <w:sz w:val="32"/>
          <w:szCs w:val="32"/>
        </w:rPr>
        <w:tab/>
      </w:r>
      <w:proofErr w:type="spellStart"/>
      <w:r w:rsidRPr="008526BC">
        <w:rPr>
          <w:sz w:val="32"/>
          <w:szCs w:val="32"/>
        </w:rPr>
        <w:t>Mn</w:t>
      </w:r>
      <w:proofErr w:type="spellEnd"/>
      <w:r w:rsidRPr="008526BC">
        <w:rPr>
          <w:sz w:val="32"/>
          <w:szCs w:val="32"/>
        </w:rPr>
        <w:tab/>
      </w:r>
      <w:r w:rsidRPr="008526BC">
        <w:rPr>
          <w:rFonts w:cstheme="minorHAnsi"/>
          <w:sz w:val="32"/>
          <w:szCs w:val="32"/>
        </w:rPr>
        <w:t>→</w:t>
      </w:r>
      <w:r w:rsidRPr="008526BC">
        <w:rPr>
          <w:sz w:val="32"/>
          <w:szCs w:val="32"/>
        </w:rPr>
        <w:tab/>
      </w:r>
      <w:proofErr w:type="spellStart"/>
      <w:r w:rsidRPr="008526BC">
        <w:rPr>
          <w:sz w:val="32"/>
          <w:szCs w:val="32"/>
        </w:rPr>
        <w:t>Fe</w:t>
      </w:r>
      <w:proofErr w:type="spellEnd"/>
      <w:r w:rsidRPr="008526BC">
        <w:rPr>
          <w:sz w:val="32"/>
          <w:szCs w:val="32"/>
        </w:rPr>
        <w:tab/>
        <w:t>+</w:t>
      </w:r>
      <w:r w:rsidRPr="008526BC">
        <w:rPr>
          <w:sz w:val="32"/>
          <w:szCs w:val="32"/>
        </w:rPr>
        <w:tab/>
      </w:r>
      <w:proofErr w:type="spellStart"/>
      <w:r w:rsidRPr="008526BC">
        <w:rPr>
          <w:sz w:val="32"/>
          <w:szCs w:val="32"/>
        </w:rPr>
        <w:t>MnO</w:t>
      </w:r>
      <w:proofErr w:type="spellEnd"/>
    </w:p>
    <w:p w:rsidR="001E4E3E" w:rsidRPr="008526BC" w:rsidRDefault="001E4E3E" w:rsidP="001E4E3E">
      <w:pPr>
        <w:pStyle w:val="KeinLeerraum"/>
        <w:rPr>
          <w:sz w:val="32"/>
          <w:szCs w:val="32"/>
        </w:rPr>
      </w:pPr>
    </w:p>
    <w:p w:rsidR="006821FA" w:rsidRPr="008526BC" w:rsidRDefault="006821FA" w:rsidP="001E4E3E">
      <w:pPr>
        <w:pStyle w:val="KeinLeerraum"/>
        <w:rPr>
          <w:sz w:val="32"/>
          <w:szCs w:val="32"/>
        </w:rPr>
      </w:pPr>
    </w:p>
    <w:p w:rsidR="001E4E3E" w:rsidRPr="008526BC" w:rsidRDefault="001E4E3E" w:rsidP="001E4E3E">
      <w:pPr>
        <w:pStyle w:val="KeinLeerraum"/>
        <w:rPr>
          <w:sz w:val="32"/>
          <w:szCs w:val="32"/>
        </w:rPr>
      </w:pPr>
      <w:r w:rsidRPr="008526BC">
        <w:rPr>
          <w:rFonts w:cstheme="minorHAnsi"/>
          <w:sz w:val="32"/>
          <w:szCs w:val="32"/>
        </w:rPr>
        <w:t>±</w:t>
      </w:r>
      <w:r w:rsidRPr="008526BC">
        <w:rPr>
          <w:sz w:val="32"/>
          <w:szCs w:val="32"/>
        </w:rPr>
        <w:t>0</w:t>
      </w:r>
      <w:r w:rsidRPr="008526BC">
        <w:rPr>
          <w:sz w:val="32"/>
          <w:szCs w:val="32"/>
        </w:rPr>
        <w:tab/>
      </w:r>
      <w:r w:rsidRPr="008526BC">
        <w:rPr>
          <w:sz w:val="32"/>
          <w:szCs w:val="32"/>
        </w:rPr>
        <w:tab/>
        <w:t>+IV</w:t>
      </w:r>
    </w:p>
    <w:p w:rsidR="001E4E3E" w:rsidRPr="008526BC" w:rsidRDefault="001E4E3E" w:rsidP="001E4E3E">
      <w:pPr>
        <w:pStyle w:val="KeinLeerraum"/>
        <w:rPr>
          <w:sz w:val="32"/>
          <w:szCs w:val="32"/>
        </w:rPr>
      </w:pPr>
      <w:r w:rsidRPr="008526BC">
        <w:rPr>
          <w:sz w:val="32"/>
          <w:szCs w:val="32"/>
        </w:rPr>
        <w:t>C</w:t>
      </w:r>
      <w:r w:rsidRPr="008526BC">
        <w:rPr>
          <w:sz w:val="32"/>
          <w:szCs w:val="32"/>
        </w:rPr>
        <w:tab/>
        <w:t>→</w:t>
      </w:r>
      <w:r w:rsidRPr="008526BC">
        <w:rPr>
          <w:sz w:val="32"/>
          <w:szCs w:val="32"/>
        </w:rPr>
        <w:tab/>
        <w:t>C</w:t>
      </w:r>
      <w:r w:rsidRPr="008526BC">
        <w:rPr>
          <w:sz w:val="32"/>
          <w:szCs w:val="32"/>
        </w:rPr>
        <w:tab/>
        <w:t>+</w:t>
      </w:r>
      <w:r w:rsidRPr="008526BC">
        <w:rPr>
          <w:sz w:val="32"/>
          <w:szCs w:val="32"/>
        </w:rPr>
        <w:tab/>
        <w:t>4e-</w:t>
      </w:r>
    </w:p>
    <w:p w:rsidR="001E4E3E" w:rsidRPr="008526BC" w:rsidRDefault="001E4E3E" w:rsidP="001E4E3E">
      <w:pPr>
        <w:pStyle w:val="KeinLeerraum"/>
        <w:rPr>
          <w:sz w:val="32"/>
          <w:szCs w:val="32"/>
        </w:rPr>
      </w:pPr>
    </w:p>
    <w:p w:rsidR="001E4E3E" w:rsidRPr="008526BC" w:rsidRDefault="001E4E3E" w:rsidP="001E4E3E">
      <w:pPr>
        <w:pStyle w:val="KeinLeerraum"/>
        <w:rPr>
          <w:sz w:val="32"/>
          <w:szCs w:val="32"/>
        </w:rPr>
      </w:pPr>
      <w:r w:rsidRPr="008526BC">
        <w:rPr>
          <w:rFonts w:cstheme="minorHAnsi"/>
          <w:sz w:val="32"/>
          <w:szCs w:val="32"/>
        </w:rPr>
        <w:t>±</w:t>
      </w:r>
      <w:r w:rsidRPr="008526BC">
        <w:rPr>
          <w:sz w:val="32"/>
          <w:szCs w:val="32"/>
        </w:rPr>
        <w:t>0</w:t>
      </w:r>
      <w:r w:rsidRPr="008526BC">
        <w:rPr>
          <w:sz w:val="32"/>
          <w:szCs w:val="32"/>
        </w:rPr>
        <w:tab/>
      </w:r>
      <w:r w:rsidRPr="008526BC">
        <w:rPr>
          <w:sz w:val="32"/>
          <w:szCs w:val="32"/>
        </w:rPr>
        <w:tab/>
      </w:r>
      <w:r w:rsidRPr="008526BC">
        <w:rPr>
          <w:sz w:val="32"/>
          <w:szCs w:val="32"/>
        </w:rPr>
        <w:tab/>
      </w:r>
      <w:r w:rsidRPr="008526BC">
        <w:rPr>
          <w:sz w:val="32"/>
          <w:szCs w:val="32"/>
        </w:rPr>
        <w:tab/>
        <w:t>-IV</w:t>
      </w:r>
    </w:p>
    <w:p w:rsidR="001E4E3E" w:rsidRPr="008526BC" w:rsidRDefault="001E4E3E" w:rsidP="008526BC">
      <w:pPr>
        <w:pStyle w:val="KeinLeerraum"/>
        <w:rPr>
          <w:sz w:val="32"/>
          <w:szCs w:val="32"/>
          <w:vertAlign w:val="subscript"/>
        </w:rPr>
      </w:pPr>
      <w:r w:rsidRPr="008526BC">
        <w:rPr>
          <w:sz w:val="32"/>
          <w:szCs w:val="32"/>
        </w:rPr>
        <w:t>O</w:t>
      </w:r>
      <w:r w:rsidRPr="008526BC">
        <w:rPr>
          <w:sz w:val="32"/>
          <w:szCs w:val="32"/>
          <w:vertAlign w:val="subscript"/>
        </w:rPr>
        <w:t>2</w:t>
      </w:r>
      <w:r w:rsidRPr="008526BC">
        <w:rPr>
          <w:sz w:val="32"/>
          <w:szCs w:val="32"/>
          <w:vertAlign w:val="subscript"/>
        </w:rPr>
        <w:tab/>
      </w:r>
      <w:r w:rsidRPr="008526BC">
        <w:rPr>
          <w:sz w:val="32"/>
          <w:szCs w:val="32"/>
        </w:rPr>
        <w:t>+</w:t>
      </w:r>
      <w:r w:rsidRPr="008526BC">
        <w:rPr>
          <w:sz w:val="32"/>
          <w:szCs w:val="32"/>
        </w:rPr>
        <w:tab/>
        <w:t>4e-</w:t>
      </w:r>
      <w:r w:rsidRPr="008526BC">
        <w:rPr>
          <w:sz w:val="32"/>
          <w:szCs w:val="32"/>
        </w:rPr>
        <w:tab/>
      </w:r>
      <w:r w:rsidRPr="008526BC">
        <w:rPr>
          <w:rFonts w:cstheme="minorHAnsi"/>
          <w:sz w:val="32"/>
          <w:szCs w:val="32"/>
        </w:rPr>
        <w:t>→</w:t>
      </w:r>
      <w:r w:rsidRPr="008526BC">
        <w:rPr>
          <w:sz w:val="32"/>
          <w:szCs w:val="32"/>
        </w:rPr>
        <w:tab/>
        <w:t>O</w:t>
      </w:r>
      <w:r w:rsidRPr="008526BC">
        <w:rPr>
          <w:sz w:val="32"/>
          <w:szCs w:val="32"/>
          <w:vertAlign w:val="subscript"/>
        </w:rPr>
        <w:t>2</w:t>
      </w:r>
    </w:p>
    <w:p w:rsidR="008526BC" w:rsidRPr="008526BC" w:rsidRDefault="008526BC" w:rsidP="008526BC">
      <w:pPr>
        <w:pStyle w:val="KeinLeerraum"/>
        <w:rPr>
          <w:sz w:val="32"/>
          <w:szCs w:val="32"/>
        </w:rPr>
      </w:pPr>
    </w:p>
    <w:p w:rsidR="008526BC" w:rsidRPr="008526BC" w:rsidRDefault="008526BC" w:rsidP="006821FA">
      <w:pPr>
        <w:rPr>
          <w:sz w:val="32"/>
          <w:szCs w:val="32"/>
        </w:rPr>
      </w:pPr>
      <w:r w:rsidRPr="008526BC">
        <w:rPr>
          <w:sz w:val="32"/>
          <w:szCs w:val="32"/>
        </w:rPr>
        <w:t>C</w:t>
      </w:r>
      <w:r w:rsidRPr="008526BC">
        <w:rPr>
          <w:sz w:val="32"/>
          <w:szCs w:val="32"/>
        </w:rPr>
        <w:tab/>
        <w:t>+</w:t>
      </w:r>
      <w:r w:rsidRPr="008526BC">
        <w:rPr>
          <w:sz w:val="32"/>
          <w:szCs w:val="32"/>
        </w:rPr>
        <w:tab/>
        <w:t>O</w:t>
      </w:r>
      <w:r w:rsidRPr="008526BC">
        <w:rPr>
          <w:sz w:val="32"/>
          <w:szCs w:val="32"/>
          <w:vertAlign w:val="subscript"/>
        </w:rPr>
        <w:t>2</w:t>
      </w:r>
      <w:r w:rsidRPr="008526BC">
        <w:rPr>
          <w:sz w:val="32"/>
          <w:szCs w:val="32"/>
        </w:rPr>
        <w:tab/>
      </w:r>
      <w:r w:rsidRPr="008526BC">
        <w:rPr>
          <w:rFonts w:cstheme="minorHAnsi"/>
          <w:sz w:val="32"/>
          <w:szCs w:val="32"/>
        </w:rPr>
        <w:t>→</w:t>
      </w:r>
      <w:r w:rsidRPr="008526BC">
        <w:rPr>
          <w:sz w:val="32"/>
          <w:szCs w:val="32"/>
        </w:rPr>
        <w:tab/>
        <w:t>CO</w:t>
      </w:r>
      <w:r w:rsidRPr="008526BC">
        <w:rPr>
          <w:sz w:val="32"/>
          <w:szCs w:val="32"/>
          <w:vertAlign w:val="subscript"/>
        </w:rPr>
        <w:t>2</w:t>
      </w:r>
    </w:p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6821FA" w:rsidP="006821FA"/>
    <w:p w:rsidR="006821FA" w:rsidRDefault="002F2835" w:rsidP="006821FA">
      <w:r w:rsidRPr="002F2835">
        <w:rPr>
          <w:b/>
          <w:u w:val="single"/>
        </w:rPr>
        <w:t>Referenten:</w:t>
      </w:r>
      <w:r>
        <w:t xml:space="preserve">  Jannik Meyer und Adrian Lumpe</w:t>
      </w:r>
    </w:p>
    <w:p w:rsidR="006821FA" w:rsidRPr="006821FA" w:rsidRDefault="006821FA" w:rsidP="006821FA">
      <w:pPr>
        <w:rPr>
          <w:b/>
          <w:u w:val="single"/>
        </w:rPr>
      </w:pPr>
      <w:r w:rsidRPr="006821FA">
        <w:rPr>
          <w:b/>
          <w:u w:val="single"/>
        </w:rPr>
        <w:t>Quellen</w:t>
      </w:r>
    </w:p>
    <w:p w:rsidR="00F83697" w:rsidRPr="006821FA" w:rsidRDefault="002F2835" w:rsidP="006821FA">
      <w:pPr>
        <w:pStyle w:val="Listenabsatz"/>
        <w:numPr>
          <w:ilvl w:val="0"/>
          <w:numId w:val="1"/>
        </w:numPr>
      </w:pPr>
      <w:r w:rsidRPr="006821FA">
        <w:t>Unser Chemiebuch („</w:t>
      </w:r>
      <w:proofErr w:type="spellStart"/>
      <w:r w:rsidRPr="006821FA">
        <w:t>elemente</w:t>
      </w:r>
      <w:proofErr w:type="spellEnd"/>
      <w:r w:rsidRPr="006821FA">
        <w:t xml:space="preserve"> </w:t>
      </w:r>
      <w:proofErr w:type="spellStart"/>
      <w:r w:rsidRPr="006821FA">
        <w:t>chemie</w:t>
      </w:r>
      <w:proofErr w:type="spellEnd"/>
      <w:r w:rsidRPr="006821FA">
        <w:t xml:space="preserve"> II“, Ernst Klett Verlag)</w:t>
      </w:r>
    </w:p>
    <w:p w:rsidR="00F83697" w:rsidRPr="006821FA" w:rsidRDefault="00F83697" w:rsidP="006821FA">
      <w:pPr>
        <w:pStyle w:val="Listenabsatz"/>
        <w:numPr>
          <w:ilvl w:val="0"/>
          <w:numId w:val="1"/>
        </w:numPr>
      </w:pPr>
      <w:hyperlink r:id="rId7" w:history="1">
        <w:r w:rsidR="002F2835" w:rsidRPr="006821FA">
          <w:rPr>
            <w:rStyle w:val="Hyperlink"/>
          </w:rPr>
          <w:t>http://daten.didaktikchemie.uni-bayreuth.de/umat/stahl1/stahl.htm#2 Vom Roheisen zum Stahl</w:t>
        </w:r>
      </w:hyperlink>
      <w:r w:rsidR="002F2835" w:rsidRPr="006821FA">
        <w:t xml:space="preserve"> </w:t>
      </w:r>
    </w:p>
    <w:p w:rsidR="00F83697" w:rsidRPr="006821FA" w:rsidRDefault="00F83697" w:rsidP="006821FA">
      <w:pPr>
        <w:pStyle w:val="Listenabsatz"/>
        <w:numPr>
          <w:ilvl w:val="0"/>
          <w:numId w:val="1"/>
        </w:numPr>
      </w:pPr>
      <w:hyperlink r:id="rId8" w:history="1">
        <w:r w:rsidR="002F2835" w:rsidRPr="006821FA">
          <w:rPr>
            <w:rStyle w:val="Hyperlink"/>
          </w:rPr>
          <w:t>http://de.wikipedia.org/wiki/Eisen(II)-oxid</w:t>
        </w:r>
      </w:hyperlink>
      <w:r w:rsidR="002F2835" w:rsidRPr="006821FA">
        <w:t xml:space="preserve"> </w:t>
      </w:r>
    </w:p>
    <w:p w:rsidR="00F83697" w:rsidRPr="006821FA" w:rsidRDefault="00F83697" w:rsidP="006821FA">
      <w:pPr>
        <w:pStyle w:val="Listenabsatz"/>
        <w:numPr>
          <w:ilvl w:val="0"/>
          <w:numId w:val="1"/>
        </w:numPr>
      </w:pPr>
      <w:hyperlink r:id="rId9" w:history="1">
        <w:r w:rsidR="002F2835" w:rsidRPr="006821FA">
          <w:rPr>
            <w:rStyle w:val="Hyperlink"/>
          </w:rPr>
          <w:t>http://www.mathey-web.de/schulweb/klasse-mathey-unterrichtsmaterial/themenseiten-chemie/ch-thema-redox-eisen_und_stahl-erzeugung.htm</w:t>
        </w:r>
      </w:hyperlink>
      <w:r w:rsidR="002F2835" w:rsidRPr="006821FA">
        <w:t xml:space="preserve"> </w:t>
      </w:r>
    </w:p>
    <w:p w:rsidR="006821FA" w:rsidRDefault="006821FA" w:rsidP="006821FA">
      <w:pPr>
        <w:pStyle w:val="Listenabsatz"/>
      </w:pPr>
    </w:p>
    <w:sectPr w:rsidR="006821FA" w:rsidSect="006841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A3670"/>
    <w:multiLevelType w:val="hybridMultilevel"/>
    <w:tmpl w:val="60BCA5DC"/>
    <w:lvl w:ilvl="0" w:tplc="6F22F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F6E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816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5E27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FA2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BE4F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CA89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8B3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865F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C037B2F"/>
    <w:multiLevelType w:val="hybridMultilevel"/>
    <w:tmpl w:val="F8FED6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4728"/>
    <w:rsid w:val="001E4E3E"/>
    <w:rsid w:val="002F2835"/>
    <w:rsid w:val="006821FA"/>
    <w:rsid w:val="0068413D"/>
    <w:rsid w:val="008526BC"/>
    <w:rsid w:val="00BC2966"/>
    <w:rsid w:val="00BD4728"/>
    <w:rsid w:val="00F83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8413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4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472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D472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821FA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1E4E3E"/>
    <w:pPr>
      <w:spacing w:after="0" w:line="240" w:lineRule="auto"/>
    </w:pPr>
  </w:style>
  <w:style w:type="character" w:styleId="Platzhaltertext">
    <w:name w:val="Placeholder Text"/>
    <w:basedOn w:val="Absatz-Standardschriftart"/>
    <w:uiPriority w:val="99"/>
    <w:semiHidden/>
    <w:rsid w:val="001E4E3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315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800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24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49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Eisen(II)-oxi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en.didaktikchemie.uni-bayreuth.de/umat/stahl1/stahl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they-web.de/schulweb/klasse-mathey-unterrichtsmaterial/themenseiten-chemie/ch-thema-redox-eisen_und_stahl-erzeugung.h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Jannik</cp:lastModifiedBy>
  <cp:revision>3</cp:revision>
  <dcterms:created xsi:type="dcterms:W3CDTF">2013-06-17T20:27:00Z</dcterms:created>
  <dcterms:modified xsi:type="dcterms:W3CDTF">2013-06-17T21:07:00Z</dcterms:modified>
</cp:coreProperties>
</file>