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37B" w:rsidRDefault="00997059" w:rsidP="00F6037B">
      <w:pPr>
        <w:jc w:val="right"/>
        <w:rPr>
          <w:rFonts w:ascii="Arial" w:hAnsi="Arial" w:cs="Arial"/>
          <w:sz w:val="20"/>
          <w:szCs w:val="20"/>
        </w:rPr>
      </w:pPr>
      <w:r>
        <w:rPr>
          <w:rStyle w:val="CommentReference"/>
        </w:rPr>
        <w:commentReference w:id="0"/>
      </w:r>
      <w:r w:rsidR="00F6037B">
        <w:rPr>
          <w:rFonts w:ascii="Arial" w:hAnsi="Arial" w:cs="Arial"/>
          <w:noProof/>
          <w:sz w:val="20"/>
          <w:szCs w:val="20"/>
          <w:lang w:eastAsia="en-GB"/>
        </w:rPr>
        <mc:AlternateContent>
          <mc:Choice Requires="wps">
            <w:drawing>
              <wp:anchor distT="0" distB="0" distL="114300" distR="114300" simplePos="0" relativeHeight="251659264" behindDoc="0" locked="0" layoutInCell="1" allowOverlap="1" wp14:anchorId="3D890909" wp14:editId="4D2C7F27">
                <wp:simplePos x="0" y="0"/>
                <wp:positionH relativeFrom="margin">
                  <wp:align>left</wp:align>
                </wp:positionH>
                <wp:positionV relativeFrom="paragraph">
                  <wp:posOffset>10160</wp:posOffset>
                </wp:positionV>
                <wp:extent cx="2924175" cy="4857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37B" w:rsidRPr="00734A1C" w:rsidRDefault="00F6037B" w:rsidP="00F6037B">
                            <w:pPr>
                              <w:rPr>
                                <w:sz w:val="36"/>
                                <w:szCs w:val="36"/>
                              </w:rPr>
                            </w:pPr>
                            <w:r>
                              <w:rPr>
                                <w:sz w:val="36"/>
                                <w:szCs w:val="36"/>
                              </w:rPr>
                              <w:t>Ryan McGuire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D890909" id="Text Box 1" o:spid="_x0000_s1027" type="#_x0000_t202" style="position:absolute;left:0;text-align:left;margin-left:0;margin-top:.8pt;width:230.25pt;height:38.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RfktQIAAMA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" filled="f" stroked="f">
                <v:textbox>
                  <w:txbxContent>
                    <w:p w:rsidR="00F6037B" w:rsidRPr="00734A1C" w:rsidRDefault="00F6037B" w:rsidP="00F6037B">
                      <w:pPr>
                        <w:rPr>
                          <w:sz w:val="36"/>
                          <w:szCs w:val="36"/>
                        </w:rPr>
                      </w:pPr>
                      <w:r>
                        <w:rPr>
                          <w:sz w:val="36"/>
                          <w:szCs w:val="36"/>
                        </w:rPr>
                        <w:t>Ryan McGuire</w:t>
                      </w:r>
                    </w:p>
                  </w:txbxContent>
                </v:textbox>
                <w10:wrap anchorx="margin"/>
              </v:shape>
            </w:pict>
          </mc:Fallback>
        </mc:AlternateContent>
      </w:r>
      <w:r w:rsidR="00F6037B" w:rsidRPr="002B5EE5">
        <w:rPr>
          <w:rFonts w:ascii="Arial" w:hAnsi="Arial" w:cs="Arial"/>
          <w:sz w:val="20"/>
          <w:szCs w:val="20"/>
        </w:rPr>
        <w:tab/>
      </w:r>
      <w:r w:rsidR="00F6037B" w:rsidRPr="002B5EE5">
        <w:rPr>
          <w:rFonts w:ascii="Arial" w:hAnsi="Arial" w:cs="Arial"/>
          <w:sz w:val="20"/>
          <w:szCs w:val="20"/>
        </w:rPr>
        <w:tab/>
      </w:r>
      <w:r w:rsidR="00F6037B" w:rsidRPr="002B5EE5">
        <w:rPr>
          <w:rFonts w:ascii="Arial" w:hAnsi="Arial" w:cs="Arial"/>
          <w:sz w:val="20"/>
          <w:szCs w:val="20"/>
        </w:rPr>
        <w:tab/>
      </w:r>
      <w:r w:rsidR="00F6037B" w:rsidRPr="002B5EE5">
        <w:rPr>
          <w:rFonts w:ascii="Arial" w:hAnsi="Arial" w:cs="Arial"/>
          <w:sz w:val="20"/>
          <w:szCs w:val="20"/>
        </w:rPr>
        <w:tab/>
      </w:r>
      <w:r w:rsidR="00F6037B">
        <w:rPr>
          <w:rFonts w:ascii="Arial" w:hAnsi="Arial" w:cs="Arial"/>
          <w:sz w:val="20"/>
          <w:szCs w:val="20"/>
        </w:rPr>
        <w:t>62 Julian</w:t>
      </w:r>
      <w:r w:rsidR="00F6037B" w:rsidRPr="002B5EE5">
        <w:rPr>
          <w:rFonts w:ascii="Arial" w:hAnsi="Arial" w:cs="Arial"/>
          <w:sz w:val="20"/>
          <w:szCs w:val="20"/>
        </w:rPr>
        <w:t xml:space="preserve"> Avenue</w:t>
      </w:r>
    </w:p>
    <w:p w:rsidR="006D704F" w:rsidRPr="002B5EE5" w:rsidRDefault="006D704F" w:rsidP="00F6037B">
      <w:pPr>
        <w:jc w:val="right"/>
        <w:rPr>
          <w:rFonts w:ascii="Arial" w:hAnsi="Arial" w:cs="Arial"/>
          <w:sz w:val="20"/>
          <w:szCs w:val="20"/>
        </w:rPr>
      </w:pPr>
      <w:r>
        <w:rPr>
          <w:rFonts w:ascii="Arial" w:hAnsi="Arial" w:cs="Arial"/>
          <w:sz w:val="20"/>
          <w:szCs w:val="20"/>
        </w:rPr>
        <w:t>Tyne and Wear</w:t>
      </w:r>
    </w:p>
    <w:p w:rsidR="00F6037B" w:rsidRPr="002B5EE5" w:rsidRDefault="00F6037B" w:rsidP="00F6037B">
      <w:pPr>
        <w:jc w:val="right"/>
        <w:rPr>
          <w:rFonts w:ascii="Arial" w:hAnsi="Arial" w:cs="Arial"/>
          <w:sz w:val="20"/>
          <w:szCs w:val="20"/>
        </w:rPr>
      </w:pPr>
      <w:r>
        <w:rPr>
          <w:rFonts w:ascii="Arial" w:hAnsi="Arial" w:cs="Arial"/>
          <w:sz w:val="20"/>
          <w:szCs w:val="20"/>
        </w:rPr>
        <w:t>South Shields</w:t>
      </w:r>
    </w:p>
    <w:p w:rsidR="00F6037B" w:rsidRPr="002B5EE5" w:rsidRDefault="00F6037B" w:rsidP="00F6037B">
      <w:pPr>
        <w:jc w:val="right"/>
        <w:rPr>
          <w:rFonts w:ascii="Arial" w:hAnsi="Arial" w:cs="Arial"/>
          <w:sz w:val="20"/>
          <w:szCs w:val="20"/>
        </w:rPr>
      </w:pPr>
      <w:r>
        <w:rPr>
          <w:rFonts w:ascii="Arial" w:hAnsi="Arial" w:cs="Arial"/>
          <w:sz w:val="20"/>
          <w:szCs w:val="20"/>
        </w:rPr>
        <w:t>NE33 2EW</w:t>
      </w:r>
    </w:p>
    <w:p w:rsidR="00F6037B" w:rsidRDefault="00F6037B" w:rsidP="00F6037B">
      <w:pPr>
        <w:jc w:val="right"/>
        <w:rPr>
          <w:rFonts w:ascii="Arial" w:hAnsi="Arial" w:cs="Arial"/>
          <w:sz w:val="20"/>
          <w:szCs w:val="20"/>
        </w:rPr>
      </w:pPr>
      <w:r>
        <w:rPr>
          <w:rFonts w:ascii="Arial" w:hAnsi="Arial" w:cs="Arial"/>
          <w:sz w:val="20"/>
          <w:szCs w:val="20"/>
        </w:rPr>
        <w:t>ryanmmcguire@outlook.com</w:t>
      </w:r>
    </w:p>
    <w:p w:rsidR="00F6037B" w:rsidRPr="002B5EE5" w:rsidRDefault="00F6037B" w:rsidP="00F6037B">
      <w:pPr>
        <w:jc w:val="center"/>
        <w:rPr>
          <w:rFonts w:ascii="Arial" w:hAnsi="Arial" w:cs="Arial"/>
          <w:sz w:val="20"/>
          <w:szCs w:val="20"/>
        </w:rPr>
      </w:pPr>
      <w:r>
        <w:rPr>
          <w:rFonts w:ascii="Arial" w:hAnsi="Arial" w:cs="Arial"/>
          <w:sz w:val="20"/>
          <w:szCs w:val="20"/>
        </w:rPr>
        <w:t xml:space="preserve">                                                                                                                </w:t>
      </w:r>
      <w:commentRangeStart w:id="1"/>
      <w:r>
        <w:rPr>
          <w:rFonts w:ascii="Arial" w:hAnsi="Arial" w:cs="Arial"/>
          <w:sz w:val="20"/>
          <w:szCs w:val="20"/>
        </w:rPr>
        <w:t>(0191)</w:t>
      </w:r>
      <w:r w:rsidR="00761CAC">
        <w:rPr>
          <w:rFonts w:ascii="Arial" w:hAnsi="Arial" w:cs="Arial"/>
          <w:sz w:val="20"/>
          <w:szCs w:val="20"/>
        </w:rPr>
        <w:t xml:space="preserve"> </w:t>
      </w:r>
      <w:r>
        <w:rPr>
          <w:rFonts w:ascii="Arial" w:hAnsi="Arial" w:cs="Arial"/>
          <w:sz w:val="20"/>
          <w:szCs w:val="20"/>
        </w:rPr>
        <w:t xml:space="preserve">4554248 / 07598239573                                                </w:t>
      </w:r>
      <w:commentRangeEnd w:id="1"/>
      <w:r w:rsidR="00997059">
        <w:rPr>
          <w:rStyle w:val="CommentReference"/>
        </w:rPr>
        <w:commentReference w:id="1"/>
      </w:r>
    </w:p>
    <w:p w:rsidR="00F6037B" w:rsidRPr="002B5EE5" w:rsidRDefault="00F6037B" w:rsidP="00F6037B">
      <w:pPr>
        <w:jc w:val="right"/>
        <w:rPr>
          <w:rFonts w:ascii="Arial" w:hAnsi="Arial" w:cs="Arial"/>
          <w:sz w:val="20"/>
          <w:szCs w:val="20"/>
          <w:u w:val="single"/>
        </w:rPr>
      </w:pPr>
      <w:r w:rsidRPr="002B5EE5">
        <w:rPr>
          <w:rFonts w:ascii="Arial" w:hAnsi="Arial" w:cs="Arial"/>
          <w:sz w:val="20"/>
          <w:szCs w:val="20"/>
          <w:u w:val="single"/>
        </w:rPr>
        <w:tab/>
      </w:r>
      <w:r w:rsidRPr="002B5EE5">
        <w:rPr>
          <w:rFonts w:ascii="Arial" w:hAnsi="Arial" w:cs="Arial"/>
          <w:sz w:val="20"/>
          <w:szCs w:val="20"/>
          <w:u w:val="single"/>
        </w:rPr>
        <w:tab/>
      </w:r>
      <w:r w:rsidRPr="002B5EE5">
        <w:rPr>
          <w:rFonts w:ascii="Arial" w:hAnsi="Arial" w:cs="Arial"/>
          <w:sz w:val="20"/>
          <w:szCs w:val="20"/>
          <w:u w:val="single"/>
        </w:rPr>
        <w:tab/>
      </w:r>
      <w:r w:rsidRPr="002B5EE5">
        <w:rPr>
          <w:rFonts w:ascii="Arial" w:hAnsi="Arial" w:cs="Arial"/>
          <w:sz w:val="20"/>
          <w:szCs w:val="20"/>
          <w:u w:val="single"/>
        </w:rPr>
        <w:tab/>
      </w:r>
      <w:r w:rsidRPr="002B5EE5">
        <w:rPr>
          <w:rFonts w:ascii="Arial" w:hAnsi="Arial" w:cs="Arial"/>
          <w:sz w:val="20"/>
          <w:szCs w:val="20"/>
          <w:u w:val="single"/>
        </w:rPr>
        <w:tab/>
      </w:r>
      <w:r w:rsidRPr="002B5EE5">
        <w:rPr>
          <w:rFonts w:ascii="Arial" w:hAnsi="Arial" w:cs="Arial"/>
          <w:sz w:val="20"/>
          <w:szCs w:val="20"/>
          <w:u w:val="single"/>
        </w:rPr>
        <w:tab/>
      </w:r>
      <w:r w:rsidRPr="002B5EE5">
        <w:rPr>
          <w:rFonts w:ascii="Arial" w:hAnsi="Arial" w:cs="Arial"/>
          <w:sz w:val="20"/>
          <w:szCs w:val="20"/>
          <w:u w:val="single"/>
        </w:rPr>
        <w:tab/>
      </w:r>
      <w:r w:rsidRPr="002B5EE5">
        <w:rPr>
          <w:rFonts w:ascii="Arial" w:hAnsi="Arial" w:cs="Arial"/>
          <w:sz w:val="20"/>
          <w:szCs w:val="20"/>
          <w:u w:val="single"/>
        </w:rPr>
        <w:tab/>
      </w:r>
      <w:r w:rsidRPr="002B5EE5">
        <w:rPr>
          <w:rFonts w:ascii="Arial" w:hAnsi="Arial" w:cs="Arial"/>
          <w:sz w:val="20"/>
          <w:szCs w:val="20"/>
          <w:u w:val="single"/>
        </w:rPr>
        <w:tab/>
      </w:r>
      <w:r w:rsidRPr="002B5EE5">
        <w:rPr>
          <w:rFonts w:ascii="Arial" w:hAnsi="Arial" w:cs="Arial"/>
          <w:sz w:val="20"/>
          <w:szCs w:val="20"/>
          <w:u w:val="single"/>
        </w:rPr>
        <w:tab/>
      </w:r>
      <w:r w:rsidRPr="002B5EE5">
        <w:rPr>
          <w:rFonts w:ascii="Arial" w:hAnsi="Arial" w:cs="Arial"/>
          <w:sz w:val="20"/>
          <w:szCs w:val="20"/>
          <w:u w:val="single"/>
        </w:rPr>
        <w:tab/>
      </w:r>
      <w:r w:rsidRPr="002B5EE5">
        <w:rPr>
          <w:rFonts w:ascii="Arial" w:hAnsi="Arial" w:cs="Arial"/>
          <w:sz w:val="20"/>
          <w:szCs w:val="20"/>
          <w:u w:val="single"/>
        </w:rPr>
        <w:tab/>
      </w:r>
    </w:p>
    <w:p w:rsidR="00F6037B" w:rsidRDefault="00F6037B" w:rsidP="00F6037B">
      <w:pPr>
        <w:jc w:val="both"/>
        <w:rPr>
          <w:rFonts w:ascii="Arial" w:hAnsi="Arial" w:cs="Arial"/>
          <w:sz w:val="21"/>
          <w:szCs w:val="21"/>
        </w:rPr>
      </w:pPr>
      <w:r w:rsidRPr="007F23C8">
        <w:rPr>
          <w:rFonts w:ascii="Arial" w:hAnsi="Arial" w:cs="Arial"/>
          <w:sz w:val="21"/>
          <w:szCs w:val="21"/>
        </w:rPr>
        <w:t>Throu</w:t>
      </w:r>
      <w:r>
        <w:rPr>
          <w:rFonts w:ascii="Arial" w:hAnsi="Arial" w:cs="Arial"/>
          <w:sz w:val="21"/>
          <w:szCs w:val="21"/>
        </w:rPr>
        <w:t>ghout my time at University I have strongly enhanced and developed my analytical and practical skills</w:t>
      </w:r>
      <w:r w:rsidRPr="007F23C8">
        <w:rPr>
          <w:rFonts w:ascii="Arial" w:hAnsi="Arial" w:cs="Arial"/>
          <w:sz w:val="21"/>
          <w:szCs w:val="21"/>
        </w:rPr>
        <w:t>. I believe I am now in an excellent position t</w:t>
      </w:r>
      <w:r>
        <w:rPr>
          <w:rFonts w:ascii="Arial" w:hAnsi="Arial" w:cs="Arial"/>
          <w:sz w:val="21"/>
          <w:szCs w:val="21"/>
        </w:rPr>
        <w:t>o embark on a new enterprise, to expand and focus my knowledge and passion for</w:t>
      </w:r>
      <w:r w:rsidRPr="007F23C8">
        <w:rPr>
          <w:rFonts w:ascii="Arial" w:hAnsi="Arial" w:cs="Arial"/>
          <w:sz w:val="21"/>
          <w:szCs w:val="21"/>
        </w:rPr>
        <w:t xml:space="preserve"> chemistry</w:t>
      </w:r>
      <w:r>
        <w:rPr>
          <w:rFonts w:ascii="Arial" w:hAnsi="Arial" w:cs="Arial"/>
          <w:sz w:val="21"/>
          <w:szCs w:val="21"/>
        </w:rPr>
        <w:t xml:space="preserve"> whilst continuing in my development</w:t>
      </w:r>
      <w:r w:rsidRPr="007F23C8">
        <w:rPr>
          <w:rFonts w:ascii="Arial" w:hAnsi="Arial" w:cs="Arial"/>
          <w:sz w:val="21"/>
          <w:szCs w:val="21"/>
        </w:rPr>
        <w:t xml:space="preserve">. I will bring enthusiasm, integrity and creativity to any new team </w:t>
      </w:r>
      <w:r>
        <w:rPr>
          <w:rFonts w:ascii="Arial" w:hAnsi="Arial" w:cs="Arial"/>
          <w:sz w:val="21"/>
          <w:szCs w:val="21"/>
        </w:rPr>
        <w:t xml:space="preserve">and, as I thrive under pressure, </w:t>
      </w:r>
      <w:r w:rsidRPr="007F23C8">
        <w:rPr>
          <w:rFonts w:ascii="Arial" w:hAnsi="Arial" w:cs="Arial"/>
          <w:sz w:val="21"/>
          <w:szCs w:val="21"/>
        </w:rPr>
        <w:t xml:space="preserve">I know any task I am given will be completed to the highest possible </w:t>
      </w:r>
      <w:commentRangeStart w:id="2"/>
      <w:r w:rsidRPr="007F23C8">
        <w:rPr>
          <w:rFonts w:ascii="Arial" w:hAnsi="Arial" w:cs="Arial"/>
          <w:sz w:val="21"/>
          <w:szCs w:val="21"/>
        </w:rPr>
        <w:t>standard</w:t>
      </w:r>
      <w:commentRangeEnd w:id="2"/>
      <w:r w:rsidR="00997059">
        <w:rPr>
          <w:rStyle w:val="CommentReference"/>
        </w:rPr>
        <w:commentReference w:id="2"/>
      </w:r>
      <w:r w:rsidRPr="007F23C8">
        <w:rPr>
          <w:rFonts w:ascii="Arial" w:hAnsi="Arial" w:cs="Arial"/>
          <w:sz w:val="21"/>
          <w:szCs w:val="21"/>
        </w:rPr>
        <w:t>.</w:t>
      </w:r>
    </w:p>
    <w:p w:rsidR="00F6037B" w:rsidRPr="007C677B" w:rsidRDefault="00F6037B" w:rsidP="00F6037B">
      <w:pPr>
        <w:jc w:val="both"/>
        <w:rPr>
          <w:rFonts w:ascii="Arial" w:hAnsi="Arial" w:cs="Arial"/>
          <w:sz w:val="21"/>
          <w:szCs w:val="21"/>
        </w:rPr>
      </w:pPr>
    </w:p>
    <w:p w:rsidR="00F6037B" w:rsidRPr="00FD5215" w:rsidRDefault="00F6037B" w:rsidP="00F6037B">
      <w:pPr>
        <w:rPr>
          <w:rFonts w:ascii="Arial" w:hAnsi="Arial" w:cs="Arial"/>
          <w:sz w:val="20"/>
          <w:szCs w:val="20"/>
          <w:u w:val="single"/>
        </w:rPr>
      </w:pPr>
      <w:commentRangeStart w:id="3"/>
      <w:r w:rsidRPr="00FD5215">
        <w:rPr>
          <w:rFonts w:ascii="Arial" w:hAnsi="Arial" w:cs="Arial"/>
          <w:sz w:val="20"/>
          <w:szCs w:val="20"/>
          <w:u w:val="single"/>
        </w:rPr>
        <w:t>Qualifications</w:t>
      </w:r>
      <w:commentRangeEnd w:id="3"/>
      <w:r w:rsidR="00997059">
        <w:rPr>
          <w:rStyle w:val="CommentReference"/>
        </w:rPr>
        <w:commentReference w:id="3"/>
      </w:r>
    </w:p>
    <w:p w:rsidR="00F6037B" w:rsidRPr="006D704F" w:rsidRDefault="00761CAC" w:rsidP="00761CAC">
      <w:pPr>
        <w:spacing w:after="200" w:line="276" w:lineRule="auto"/>
        <w:rPr>
          <w:rFonts w:ascii="Arial" w:hAnsi="Arial" w:cs="Arial"/>
          <w:sz w:val="19"/>
          <w:szCs w:val="19"/>
        </w:rPr>
      </w:pPr>
      <w:r>
        <w:rPr>
          <w:rFonts w:ascii="Arial" w:hAnsi="Arial" w:cs="Arial"/>
          <w:sz w:val="19"/>
          <w:szCs w:val="19"/>
        </w:rPr>
        <w:t>-</w:t>
      </w:r>
      <w:r w:rsidR="00F6037B" w:rsidRPr="006D704F">
        <w:rPr>
          <w:rFonts w:ascii="Arial" w:hAnsi="Arial" w:cs="Arial"/>
          <w:sz w:val="19"/>
          <w:szCs w:val="19"/>
        </w:rPr>
        <w:t>Graduat</w:t>
      </w:r>
      <w:r w:rsidR="005D4E2B">
        <w:rPr>
          <w:rFonts w:ascii="Arial" w:hAnsi="Arial" w:cs="Arial"/>
          <w:sz w:val="19"/>
          <w:szCs w:val="19"/>
        </w:rPr>
        <w:t>ing in July 2013, predicted 1</w:t>
      </w:r>
      <w:r w:rsidR="005D4E2B" w:rsidRPr="005D4E2B">
        <w:rPr>
          <w:rFonts w:ascii="Arial" w:hAnsi="Arial" w:cs="Arial"/>
          <w:sz w:val="19"/>
          <w:szCs w:val="19"/>
          <w:vertAlign w:val="superscript"/>
        </w:rPr>
        <w:t>st</w:t>
      </w:r>
      <w:r w:rsidR="0060637D">
        <w:rPr>
          <w:rFonts w:ascii="Arial" w:hAnsi="Arial" w:cs="Arial"/>
          <w:sz w:val="19"/>
          <w:szCs w:val="19"/>
          <w:vertAlign w:val="superscript"/>
        </w:rPr>
        <w:t xml:space="preserve"> </w:t>
      </w:r>
      <w:r w:rsidR="005D4E2B">
        <w:rPr>
          <w:rFonts w:ascii="Arial" w:hAnsi="Arial" w:cs="Arial"/>
          <w:sz w:val="19"/>
          <w:szCs w:val="19"/>
        </w:rPr>
        <w:t xml:space="preserve">/ 2:1 in </w:t>
      </w:r>
      <w:r w:rsidR="005D4E2B">
        <w:rPr>
          <w:rFonts w:ascii="Arial" w:hAnsi="Arial" w:cs="Arial"/>
          <w:b/>
          <w:sz w:val="19"/>
          <w:szCs w:val="19"/>
        </w:rPr>
        <w:t xml:space="preserve">Applied Chemistry </w:t>
      </w:r>
      <w:r w:rsidR="005D4E2B" w:rsidRPr="005D4E2B">
        <w:rPr>
          <w:rFonts w:ascii="Arial" w:hAnsi="Arial" w:cs="Arial"/>
          <w:b/>
          <w:sz w:val="19"/>
          <w:szCs w:val="19"/>
        </w:rPr>
        <w:t>(</w:t>
      </w:r>
      <w:proofErr w:type="spellStart"/>
      <w:r w:rsidR="005D4E2B">
        <w:rPr>
          <w:rFonts w:ascii="Arial" w:hAnsi="Arial" w:cs="Arial"/>
          <w:b/>
          <w:sz w:val="19"/>
          <w:szCs w:val="19"/>
        </w:rPr>
        <w:t>MC</w:t>
      </w:r>
      <w:r w:rsidR="005D4E2B" w:rsidRPr="005D4E2B">
        <w:rPr>
          <w:rFonts w:ascii="Arial" w:hAnsi="Arial" w:cs="Arial"/>
          <w:b/>
          <w:sz w:val="19"/>
          <w:szCs w:val="19"/>
        </w:rPr>
        <w:t>hem</w:t>
      </w:r>
      <w:proofErr w:type="spellEnd"/>
      <w:r w:rsidR="005D4E2B" w:rsidRPr="005D4E2B">
        <w:rPr>
          <w:rFonts w:ascii="Arial" w:hAnsi="Arial" w:cs="Arial"/>
          <w:b/>
          <w:sz w:val="19"/>
          <w:szCs w:val="19"/>
        </w:rPr>
        <w:t>)</w:t>
      </w:r>
      <w:r w:rsidR="005D4E2B">
        <w:rPr>
          <w:rFonts w:ascii="Arial" w:hAnsi="Arial" w:cs="Arial"/>
          <w:b/>
          <w:sz w:val="19"/>
          <w:szCs w:val="19"/>
        </w:rPr>
        <w:t xml:space="preserve"> </w:t>
      </w:r>
      <w:r w:rsidR="00F6037B" w:rsidRPr="006D704F">
        <w:rPr>
          <w:rFonts w:ascii="Arial" w:hAnsi="Arial" w:cs="Arial"/>
          <w:sz w:val="19"/>
          <w:szCs w:val="19"/>
        </w:rPr>
        <w:t xml:space="preserve">from Northumbria </w:t>
      </w:r>
      <w:commentRangeStart w:id="4"/>
      <w:r w:rsidR="00F6037B" w:rsidRPr="006D704F">
        <w:rPr>
          <w:rFonts w:ascii="Arial" w:hAnsi="Arial" w:cs="Arial"/>
          <w:sz w:val="19"/>
          <w:szCs w:val="19"/>
        </w:rPr>
        <w:t>University</w:t>
      </w:r>
      <w:commentRangeEnd w:id="4"/>
      <w:r w:rsidR="00997059">
        <w:rPr>
          <w:rStyle w:val="CommentReference"/>
        </w:rPr>
        <w:commentReference w:id="4"/>
      </w:r>
      <w:r w:rsidR="00F6037B" w:rsidRPr="006D704F">
        <w:rPr>
          <w:rFonts w:ascii="Arial" w:hAnsi="Arial" w:cs="Arial"/>
          <w:sz w:val="19"/>
          <w:szCs w:val="19"/>
        </w:rPr>
        <w:t xml:space="preserve">. </w:t>
      </w:r>
    </w:p>
    <w:p w:rsidR="00F6037B" w:rsidRPr="006D704F" w:rsidRDefault="00F6037B" w:rsidP="00230D44">
      <w:pPr>
        <w:spacing w:after="200" w:line="276" w:lineRule="auto"/>
        <w:ind w:left="720" w:firstLine="360"/>
        <w:rPr>
          <w:rFonts w:ascii="Arial" w:hAnsi="Arial" w:cs="Arial"/>
          <w:sz w:val="19"/>
          <w:szCs w:val="19"/>
        </w:rPr>
      </w:pPr>
      <w:commentRangeStart w:id="5"/>
      <w:r w:rsidRPr="006D704F">
        <w:rPr>
          <w:rFonts w:ascii="Arial" w:hAnsi="Arial" w:cs="Arial"/>
          <w:sz w:val="19"/>
          <w:szCs w:val="19"/>
        </w:rPr>
        <w:t xml:space="preserve">Relevant </w:t>
      </w:r>
      <w:r w:rsidR="00230D44">
        <w:rPr>
          <w:rFonts w:ascii="Arial" w:hAnsi="Arial" w:cs="Arial"/>
          <w:sz w:val="19"/>
          <w:szCs w:val="19"/>
        </w:rPr>
        <w:t xml:space="preserve">Degree </w:t>
      </w:r>
      <w:r w:rsidRPr="006D704F">
        <w:rPr>
          <w:rFonts w:ascii="Arial" w:hAnsi="Arial" w:cs="Arial"/>
          <w:sz w:val="19"/>
          <w:szCs w:val="19"/>
        </w:rPr>
        <w:t>Modules:</w:t>
      </w:r>
      <w:commentRangeEnd w:id="5"/>
      <w:r w:rsidR="00997059">
        <w:rPr>
          <w:rStyle w:val="CommentReference"/>
        </w:rPr>
        <w:commentReference w:id="5"/>
      </w:r>
    </w:p>
    <w:p w:rsidR="00F6037B" w:rsidRPr="006D704F" w:rsidRDefault="00F6037B" w:rsidP="00F6037B">
      <w:pPr>
        <w:numPr>
          <w:ilvl w:val="1"/>
          <w:numId w:val="1"/>
        </w:numPr>
        <w:spacing w:after="200" w:line="276" w:lineRule="auto"/>
        <w:rPr>
          <w:rFonts w:ascii="Arial" w:hAnsi="Arial" w:cs="Arial"/>
          <w:b/>
          <w:sz w:val="19"/>
          <w:szCs w:val="19"/>
        </w:rPr>
      </w:pPr>
      <w:r w:rsidRPr="006D704F">
        <w:rPr>
          <w:rFonts w:ascii="Arial" w:hAnsi="Arial" w:cs="Arial"/>
          <w:b/>
          <w:sz w:val="19"/>
          <w:szCs w:val="19"/>
        </w:rPr>
        <w:t>Laboratory</w:t>
      </w:r>
    </w:p>
    <w:p w:rsidR="00F6037B" w:rsidRPr="006D704F" w:rsidRDefault="00F6037B" w:rsidP="00F6037B">
      <w:pPr>
        <w:ind w:left="1440"/>
        <w:rPr>
          <w:rFonts w:ascii="Arial" w:hAnsi="Arial" w:cs="Arial"/>
          <w:sz w:val="19"/>
          <w:szCs w:val="19"/>
        </w:rPr>
      </w:pPr>
      <w:r w:rsidRPr="006D704F">
        <w:rPr>
          <w:rFonts w:ascii="Arial" w:hAnsi="Arial" w:cs="Arial"/>
          <w:sz w:val="19"/>
          <w:szCs w:val="19"/>
        </w:rPr>
        <w:t xml:space="preserve">In these modules a wide array of chemical experiments were performed with the aim of </w:t>
      </w:r>
      <w:r w:rsidRPr="006D704F">
        <w:rPr>
          <w:rFonts w:ascii="Arial" w:hAnsi="Arial" w:cs="Arial"/>
          <w:b/>
          <w:sz w:val="19"/>
          <w:szCs w:val="19"/>
        </w:rPr>
        <w:t>synthesising compounds</w:t>
      </w:r>
      <w:r w:rsidRPr="006D704F">
        <w:rPr>
          <w:rFonts w:ascii="Arial" w:hAnsi="Arial" w:cs="Arial"/>
          <w:sz w:val="19"/>
          <w:szCs w:val="19"/>
        </w:rPr>
        <w:t xml:space="preserve"> with </w:t>
      </w:r>
      <w:r w:rsidRPr="006D704F">
        <w:rPr>
          <w:rFonts w:ascii="Arial" w:hAnsi="Arial" w:cs="Arial"/>
          <w:b/>
          <w:sz w:val="19"/>
          <w:szCs w:val="19"/>
        </w:rPr>
        <w:t>emphasis on obtaining high purity and yields</w:t>
      </w:r>
      <w:r w:rsidRPr="006D704F">
        <w:rPr>
          <w:rFonts w:ascii="Arial" w:hAnsi="Arial" w:cs="Arial"/>
          <w:sz w:val="19"/>
          <w:szCs w:val="19"/>
        </w:rPr>
        <w:t xml:space="preserve">. Upon conclusion </w:t>
      </w:r>
      <w:r w:rsidRPr="006D704F">
        <w:rPr>
          <w:rFonts w:ascii="Arial" w:hAnsi="Arial" w:cs="Arial"/>
          <w:b/>
          <w:sz w:val="19"/>
          <w:szCs w:val="19"/>
        </w:rPr>
        <w:t>lab reports</w:t>
      </w:r>
      <w:r w:rsidRPr="006D704F">
        <w:rPr>
          <w:rFonts w:ascii="Arial" w:hAnsi="Arial" w:cs="Arial"/>
          <w:sz w:val="19"/>
          <w:szCs w:val="19"/>
        </w:rPr>
        <w:t xml:space="preserve"> were produced detailing all observations and </w:t>
      </w:r>
      <w:r w:rsidRPr="006D704F">
        <w:rPr>
          <w:rFonts w:ascii="Arial" w:hAnsi="Arial" w:cs="Arial"/>
          <w:b/>
          <w:sz w:val="19"/>
          <w:szCs w:val="19"/>
        </w:rPr>
        <w:t>interpreting data. “</w:t>
      </w:r>
      <w:proofErr w:type="spellStart"/>
      <w:r w:rsidRPr="006D704F">
        <w:rPr>
          <w:rFonts w:ascii="Arial" w:hAnsi="Arial" w:cs="Arial"/>
          <w:b/>
          <w:sz w:val="19"/>
          <w:szCs w:val="19"/>
        </w:rPr>
        <w:t>ChemLab</w:t>
      </w:r>
      <w:proofErr w:type="spellEnd"/>
      <w:r w:rsidRPr="006D704F">
        <w:rPr>
          <w:rFonts w:ascii="Arial" w:hAnsi="Arial" w:cs="Arial"/>
          <w:b/>
          <w:sz w:val="19"/>
          <w:szCs w:val="19"/>
        </w:rPr>
        <w:t>” modules: 1A 70%, 1B 77%, 2A 70%, 2B 80%.</w:t>
      </w:r>
    </w:p>
    <w:p w:rsidR="00F6037B" w:rsidRPr="006D704F" w:rsidRDefault="00F6037B" w:rsidP="00F6037B">
      <w:pPr>
        <w:ind w:left="1440"/>
        <w:rPr>
          <w:rFonts w:ascii="Arial" w:hAnsi="Arial" w:cs="Arial"/>
          <w:sz w:val="19"/>
          <w:szCs w:val="19"/>
        </w:rPr>
      </w:pPr>
      <w:commentRangeStart w:id="6"/>
      <w:r w:rsidRPr="006D704F">
        <w:rPr>
          <w:rFonts w:ascii="Arial" w:hAnsi="Arial" w:cs="Arial"/>
          <w:b/>
          <w:sz w:val="19"/>
          <w:szCs w:val="19"/>
        </w:rPr>
        <w:t>3</w:t>
      </w:r>
      <w:r w:rsidRPr="006D704F">
        <w:rPr>
          <w:rFonts w:ascii="Arial" w:hAnsi="Arial" w:cs="Arial"/>
          <w:b/>
          <w:sz w:val="19"/>
          <w:szCs w:val="19"/>
          <w:vertAlign w:val="superscript"/>
        </w:rPr>
        <w:t>rd</w:t>
      </w:r>
      <w:r w:rsidR="005D4E2B">
        <w:rPr>
          <w:rFonts w:ascii="Arial" w:hAnsi="Arial" w:cs="Arial"/>
          <w:b/>
          <w:sz w:val="19"/>
          <w:szCs w:val="19"/>
        </w:rPr>
        <w:t xml:space="preserve"> Year Dissertation (Analytical)</w:t>
      </w:r>
      <w:r w:rsidRPr="006D704F">
        <w:rPr>
          <w:rFonts w:ascii="Arial" w:hAnsi="Arial" w:cs="Arial"/>
          <w:b/>
          <w:sz w:val="19"/>
          <w:szCs w:val="19"/>
        </w:rPr>
        <w:t xml:space="preserve">: </w:t>
      </w:r>
      <w:commentRangeEnd w:id="6"/>
      <w:r w:rsidR="00997059">
        <w:rPr>
          <w:rStyle w:val="CommentReference"/>
        </w:rPr>
        <w:commentReference w:id="6"/>
      </w:r>
      <w:r w:rsidRPr="006D704F">
        <w:rPr>
          <w:rFonts w:ascii="Arial" w:hAnsi="Arial" w:cs="Arial"/>
          <w:sz w:val="19"/>
          <w:szCs w:val="19"/>
        </w:rPr>
        <w:t>Evaluation of a Manganese (III) C</w:t>
      </w:r>
      <w:r w:rsidR="005D4E2B">
        <w:rPr>
          <w:rFonts w:ascii="Arial" w:hAnsi="Arial" w:cs="Arial"/>
          <w:sz w:val="19"/>
          <w:szCs w:val="19"/>
        </w:rPr>
        <w:t xml:space="preserve">omplex as an Oxidation Catalyst </w:t>
      </w:r>
      <w:r w:rsidR="005D4E2B">
        <w:rPr>
          <w:rFonts w:ascii="Arial" w:hAnsi="Arial" w:cs="Arial"/>
          <w:b/>
          <w:sz w:val="19"/>
          <w:szCs w:val="19"/>
        </w:rPr>
        <w:t>64%</w:t>
      </w:r>
      <w:r w:rsidRPr="006D704F">
        <w:rPr>
          <w:rFonts w:ascii="Arial" w:hAnsi="Arial" w:cs="Arial"/>
          <w:b/>
          <w:sz w:val="19"/>
          <w:szCs w:val="19"/>
        </w:rPr>
        <w:t xml:space="preserve">: </w:t>
      </w:r>
      <w:r w:rsidRPr="006D704F">
        <w:rPr>
          <w:rFonts w:ascii="Arial" w:hAnsi="Arial" w:cs="Arial"/>
          <w:sz w:val="19"/>
          <w:szCs w:val="19"/>
        </w:rPr>
        <w:t>Involved devising tests and evaluating</w:t>
      </w:r>
      <w:r w:rsidR="00761CAC">
        <w:rPr>
          <w:rFonts w:ascii="Arial" w:hAnsi="Arial" w:cs="Arial"/>
          <w:sz w:val="19"/>
          <w:szCs w:val="19"/>
        </w:rPr>
        <w:t xml:space="preserve"> the ability</w:t>
      </w:r>
      <w:r w:rsidRPr="006D704F">
        <w:rPr>
          <w:rFonts w:ascii="Arial" w:hAnsi="Arial" w:cs="Arial"/>
          <w:sz w:val="19"/>
          <w:szCs w:val="19"/>
        </w:rPr>
        <w:t xml:space="preserve"> of a catalyst</w:t>
      </w:r>
      <w:r w:rsidR="00761CAC">
        <w:rPr>
          <w:rFonts w:ascii="Arial" w:hAnsi="Arial" w:cs="Arial"/>
          <w:sz w:val="19"/>
          <w:szCs w:val="19"/>
        </w:rPr>
        <w:t xml:space="preserve"> to perform oxidation reactions on </w:t>
      </w:r>
      <w:r w:rsidR="00167AC2">
        <w:rPr>
          <w:rFonts w:ascii="Arial" w:hAnsi="Arial" w:cs="Arial"/>
          <w:sz w:val="19"/>
          <w:szCs w:val="19"/>
        </w:rPr>
        <w:t xml:space="preserve">various </w:t>
      </w:r>
      <w:r w:rsidR="00761CAC">
        <w:rPr>
          <w:rFonts w:ascii="Arial" w:hAnsi="Arial" w:cs="Arial"/>
          <w:sz w:val="19"/>
          <w:szCs w:val="19"/>
        </w:rPr>
        <w:t>alkanes/alkenes</w:t>
      </w:r>
      <w:r w:rsidRPr="006D704F">
        <w:rPr>
          <w:rFonts w:ascii="Arial" w:hAnsi="Arial" w:cs="Arial"/>
          <w:sz w:val="19"/>
          <w:szCs w:val="19"/>
        </w:rPr>
        <w:t xml:space="preserve"> under green conditions. Extensive use of </w:t>
      </w:r>
      <w:r w:rsidRPr="005D4E2B">
        <w:rPr>
          <w:rFonts w:ascii="Arial" w:hAnsi="Arial" w:cs="Arial"/>
          <w:b/>
          <w:sz w:val="19"/>
          <w:szCs w:val="19"/>
        </w:rPr>
        <w:t>GC</w:t>
      </w:r>
      <w:r w:rsidR="00D82E1F">
        <w:rPr>
          <w:rFonts w:ascii="Arial" w:hAnsi="Arial" w:cs="Arial"/>
          <w:b/>
          <w:sz w:val="19"/>
          <w:szCs w:val="19"/>
        </w:rPr>
        <w:t>-MS</w:t>
      </w:r>
      <w:r w:rsidRPr="006D704F">
        <w:rPr>
          <w:rFonts w:ascii="Arial" w:hAnsi="Arial" w:cs="Arial"/>
          <w:sz w:val="19"/>
          <w:szCs w:val="19"/>
        </w:rPr>
        <w:t xml:space="preserve"> in conjunction with spectroscopic methods to study and analyse the potential of the c</w:t>
      </w:r>
      <w:r w:rsidR="006D704F" w:rsidRPr="006D704F">
        <w:rPr>
          <w:rFonts w:ascii="Arial" w:hAnsi="Arial" w:cs="Arial"/>
          <w:sz w:val="19"/>
          <w:szCs w:val="19"/>
        </w:rPr>
        <w:t>atalyst in oxidation reactions.</w:t>
      </w:r>
    </w:p>
    <w:p w:rsidR="00F6037B" w:rsidRPr="006D704F" w:rsidRDefault="005D4E2B" w:rsidP="00F6037B">
      <w:pPr>
        <w:ind w:left="1440"/>
        <w:rPr>
          <w:rFonts w:ascii="Arial" w:hAnsi="Arial" w:cs="Arial"/>
          <w:sz w:val="19"/>
          <w:szCs w:val="19"/>
        </w:rPr>
      </w:pPr>
      <w:r>
        <w:rPr>
          <w:rFonts w:ascii="Arial" w:hAnsi="Arial" w:cs="Arial"/>
          <w:b/>
          <w:sz w:val="19"/>
          <w:szCs w:val="19"/>
        </w:rPr>
        <w:t>Final Year Dissertation (Organic Synthesis)</w:t>
      </w:r>
      <w:r w:rsidR="00F6037B" w:rsidRPr="006D704F">
        <w:rPr>
          <w:rFonts w:ascii="Arial" w:hAnsi="Arial" w:cs="Arial"/>
          <w:b/>
          <w:sz w:val="19"/>
          <w:szCs w:val="19"/>
        </w:rPr>
        <w:t xml:space="preserve">: </w:t>
      </w:r>
      <w:r w:rsidR="00F6037B" w:rsidRPr="006D704F">
        <w:rPr>
          <w:rFonts w:ascii="Arial" w:hAnsi="Arial" w:cs="Arial"/>
          <w:sz w:val="19"/>
          <w:szCs w:val="19"/>
        </w:rPr>
        <w:t>Synthesising Imidazole</w:t>
      </w:r>
      <w:r>
        <w:rPr>
          <w:rFonts w:ascii="Arial" w:hAnsi="Arial" w:cs="Arial"/>
          <w:sz w:val="19"/>
          <w:szCs w:val="19"/>
        </w:rPr>
        <w:t xml:space="preserve"> Derivatives:</w:t>
      </w:r>
      <w:r w:rsidR="00F6037B" w:rsidRPr="006D704F">
        <w:rPr>
          <w:rFonts w:ascii="Arial" w:hAnsi="Arial" w:cs="Arial"/>
          <w:sz w:val="19"/>
          <w:szCs w:val="19"/>
        </w:rPr>
        <w:t xml:space="preserve"> </w:t>
      </w:r>
      <w:r>
        <w:rPr>
          <w:rFonts w:ascii="Arial" w:hAnsi="Arial" w:cs="Arial"/>
          <w:sz w:val="19"/>
          <w:szCs w:val="19"/>
        </w:rPr>
        <w:t>Involved s</w:t>
      </w:r>
      <w:r w:rsidR="00F6037B" w:rsidRPr="006D704F">
        <w:rPr>
          <w:rFonts w:ascii="Arial" w:hAnsi="Arial" w:cs="Arial"/>
          <w:sz w:val="19"/>
          <w:szCs w:val="19"/>
        </w:rPr>
        <w:t>caling reactions, synthesising and purifying novel compounds using ambient conditions which were then characterised using analytical methods.</w:t>
      </w:r>
      <w:r>
        <w:rPr>
          <w:rFonts w:ascii="Arial" w:hAnsi="Arial" w:cs="Arial"/>
          <w:sz w:val="19"/>
          <w:szCs w:val="19"/>
        </w:rPr>
        <w:t xml:space="preserve"> Involved extensive use of liquid chromatography</w:t>
      </w:r>
      <w:r w:rsidR="00761CAC">
        <w:rPr>
          <w:rFonts w:ascii="Arial" w:hAnsi="Arial" w:cs="Arial"/>
          <w:sz w:val="19"/>
          <w:szCs w:val="19"/>
        </w:rPr>
        <w:t xml:space="preserve"> and thin layer chromatography (TLC)</w:t>
      </w:r>
      <w:r>
        <w:rPr>
          <w:rFonts w:ascii="Arial" w:hAnsi="Arial" w:cs="Arial"/>
          <w:sz w:val="19"/>
          <w:szCs w:val="19"/>
        </w:rPr>
        <w:t xml:space="preserve"> to purify compounds</w:t>
      </w:r>
      <w:r w:rsidR="00761CAC">
        <w:rPr>
          <w:rFonts w:ascii="Arial" w:hAnsi="Arial" w:cs="Arial"/>
          <w:sz w:val="19"/>
          <w:szCs w:val="19"/>
        </w:rPr>
        <w:t>.</w:t>
      </w:r>
      <w:r>
        <w:rPr>
          <w:rFonts w:ascii="Arial" w:hAnsi="Arial" w:cs="Arial"/>
          <w:sz w:val="19"/>
          <w:szCs w:val="19"/>
        </w:rPr>
        <w:t xml:space="preserve"> </w:t>
      </w:r>
    </w:p>
    <w:p w:rsidR="00F6037B" w:rsidRPr="006D704F" w:rsidRDefault="00F6037B" w:rsidP="00F6037B">
      <w:pPr>
        <w:pStyle w:val="ListParagraph"/>
        <w:numPr>
          <w:ilvl w:val="0"/>
          <w:numId w:val="3"/>
        </w:numPr>
        <w:rPr>
          <w:rFonts w:ascii="Arial" w:hAnsi="Arial" w:cs="Arial"/>
          <w:b/>
          <w:sz w:val="19"/>
          <w:szCs w:val="19"/>
        </w:rPr>
      </w:pPr>
      <w:r w:rsidRPr="006D704F">
        <w:rPr>
          <w:rFonts w:ascii="Arial" w:hAnsi="Arial" w:cs="Arial"/>
          <w:b/>
          <w:sz w:val="19"/>
          <w:szCs w:val="19"/>
        </w:rPr>
        <w:t xml:space="preserve">Analytical </w:t>
      </w:r>
    </w:p>
    <w:p w:rsidR="00F6037B" w:rsidRPr="006D704F" w:rsidRDefault="00F6037B" w:rsidP="006D704F">
      <w:pPr>
        <w:ind w:left="1440"/>
        <w:rPr>
          <w:rFonts w:ascii="Arial" w:hAnsi="Arial" w:cs="Arial"/>
          <w:sz w:val="19"/>
          <w:szCs w:val="19"/>
        </w:rPr>
      </w:pPr>
      <w:commentRangeStart w:id="7"/>
      <w:r w:rsidRPr="006D704F">
        <w:rPr>
          <w:rFonts w:ascii="Arial" w:hAnsi="Arial" w:cs="Arial"/>
          <w:sz w:val="19"/>
          <w:szCs w:val="19"/>
        </w:rPr>
        <w:t xml:space="preserve">The theory of various analytical techniques has been studied and applied in a laboratory </w:t>
      </w:r>
      <w:commentRangeEnd w:id="7"/>
      <w:r w:rsidR="00E164C3">
        <w:rPr>
          <w:rStyle w:val="CommentReference"/>
        </w:rPr>
        <w:commentReference w:id="7"/>
      </w:r>
      <w:r w:rsidRPr="006D704F">
        <w:rPr>
          <w:rFonts w:ascii="Arial" w:hAnsi="Arial" w:cs="Arial"/>
          <w:sz w:val="19"/>
          <w:szCs w:val="19"/>
        </w:rPr>
        <w:t xml:space="preserve">setting. These include </w:t>
      </w:r>
      <w:r w:rsidRPr="006D704F">
        <w:rPr>
          <w:rFonts w:ascii="Arial" w:hAnsi="Arial" w:cs="Arial"/>
          <w:b/>
          <w:sz w:val="19"/>
          <w:szCs w:val="19"/>
        </w:rPr>
        <w:t>GC, HPLC, XRF, AAS, UV/VIS Spectroscopy, NMR (H</w:t>
      </w:r>
      <w:r w:rsidRPr="006D704F">
        <w:rPr>
          <w:rFonts w:ascii="Arial" w:hAnsi="Arial" w:cs="Arial"/>
          <w:b/>
          <w:sz w:val="19"/>
          <w:szCs w:val="19"/>
          <w:vertAlign w:val="superscript"/>
        </w:rPr>
        <w:t xml:space="preserve">1 </w:t>
      </w:r>
      <w:r w:rsidRPr="006D704F">
        <w:rPr>
          <w:rFonts w:ascii="Arial" w:hAnsi="Arial" w:cs="Arial"/>
          <w:sz w:val="19"/>
          <w:szCs w:val="19"/>
        </w:rPr>
        <w:t xml:space="preserve">and </w:t>
      </w:r>
      <w:r w:rsidRPr="006D704F">
        <w:rPr>
          <w:rFonts w:ascii="Arial" w:hAnsi="Arial" w:cs="Arial"/>
          <w:b/>
          <w:sz w:val="19"/>
          <w:szCs w:val="19"/>
        </w:rPr>
        <w:t>C</w:t>
      </w:r>
      <w:r w:rsidRPr="006D704F">
        <w:rPr>
          <w:rFonts w:ascii="Arial" w:hAnsi="Arial" w:cs="Arial"/>
          <w:b/>
          <w:sz w:val="19"/>
          <w:szCs w:val="19"/>
          <w:vertAlign w:val="superscript"/>
        </w:rPr>
        <w:t>13</w:t>
      </w:r>
      <w:r w:rsidRPr="006D704F">
        <w:rPr>
          <w:rFonts w:ascii="Arial" w:hAnsi="Arial" w:cs="Arial"/>
          <w:b/>
          <w:sz w:val="19"/>
          <w:szCs w:val="19"/>
        </w:rPr>
        <w:t xml:space="preserve">), MS and FTIR. </w:t>
      </w:r>
      <w:r w:rsidRPr="006D704F">
        <w:rPr>
          <w:rFonts w:ascii="Arial" w:hAnsi="Arial" w:cs="Arial"/>
          <w:sz w:val="19"/>
          <w:szCs w:val="19"/>
        </w:rPr>
        <w:t xml:space="preserve">Each experiment was accompanied with a report produced </w:t>
      </w:r>
      <w:r w:rsidRPr="006D704F">
        <w:rPr>
          <w:rFonts w:ascii="Arial" w:hAnsi="Arial" w:cs="Arial"/>
          <w:b/>
          <w:sz w:val="19"/>
          <w:szCs w:val="19"/>
        </w:rPr>
        <w:t>analysing data</w:t>
      </w:r>
      <w:r w:rsidRPr="006D704F">
        <w:rPr>
          <w:rFonts w:ascii="Arial" w:hAnsi="Arial" w:cs="Arial"/>
          <w:sz w:val="19"/>
          <w:szCs w:val="19"/>
        </w:rPr>
        <w:t xml:space="preserve"> with </w:t>
      </w:r>
      <w:r w:rsidRPr="006D704F">
        <w:rPr>
          <w:rFonts w:ascii="Arial" w:hAnsi="Arial" w:cs="Arial"/>
          <w:b/>
          <w:sz w:val="19"/>
          <w:szCs w:val="19"/>
        </w:rPr>
        <w:t>conclusions presented</w:t>
      </w:r>
      <w:r w:rsidRPr="006D704F">
        <w:rPr>
          <w:rFonts w:ascii="Arial" w:hAnsi="Arial" w:cs="Arial"/>
          <w:sz w:val="19"/>
          <w:szCs w:val="19"/>
        </w:rPr>
        <w:t xml:space="preserve">. </w:t>
      </w:r>
      <w:r w:rsidR="006D704F">
        <w:rPr>
          <w:rFonts w:ascii="Arial" w:hAnsi="Arial" w:cs="Arial"/>
          <w:sz w:val="19"/>
          <w:szCs w:val="19"/>
        </w:rPr>
        <w:t xml:space="preserve"> </w:t>
      </w:r>
      <w:r w:rsidRPr="006D704F">
        <w:rPr>
          <w:rFonts w:ascii="Arial" w:hAnsi="Arial" w:cs="Arial"/>
          <w:sz w:val="19"/>
          <w:szCs w:val="19"/>
        </w:rPr>
        <w:t xml:space="preserve">Relevant modules:  Analytical Principles and Practice </w:t>
      </w:r>
      <w:r w:rsidRPr="006D704F">
        <w:rPr>
          <w:rFonts w:ascii="Arial" w:hAnsi="Arial" w:cs="Arial"/>
          <w:b/>
          <w:sz w:val="19"/>
          <w:szCs w:val="19"/>
        </w:rPr>
        <w:t>77%</w:t>
      </w:r>
      <w:r w:rsidRPr="006D704F">
        <w:rPr>
          <w:rFonts w:ascii="Arial" w:hAnsi="Arial" w:cs="Arial"/>
          <w:sz w:val="19"/>
          <w:szCs w:val="19"/>
        </w:rPr>
        <w:t xml:space="preserve">, Applied Analysis </w:t>
      </w:r>
      <w:r w:rsidRPr="006D704F">
        <w:rPr>
          <w:rFonts w:ascii="Arial" w:hAnsi="Arial" w:cs="Arial"/>
          <w:b/>
          <w:sz w:val="19"/>
          <w:szCs w:val="19"/>
        </w:rPr>
        <w:t>78%</w:t>
      </w:r>
      <w:r w:rsidRPr="006D704F">
        <w:rPr>
          <w:rFonts w:ascii="Arial" w:hAnsi="Arial" w:cs="Arial"/>
          <w:sz w:val="19"/>
          <w:szCs w:val="19"/>
        </w:rPr>
        <w:t xml:space="preserve">  Spectroscopic Techniques </w:t>
      </w:r>
      <w:r w:rsidRPr="006D704F">
        <w:rPr>
          <w:rFonts w:ascii="Arial" w:hAnsi="Arial" w:cs="Arial"/>
          <w:b/>
          <w:sz w:val="19"/>
          <w:szCs w:val="19"/>
        </w:rPr>
        <w:t xml:space="preserve">90% </w:t>
      </w:r>
      <w:r w:rsidRPr="006D704F">
        <w:rPr>
          <w:rFonts w:ascii="Arial" w:hAnsi="Arial" w:cs="Arial"/>
          <w:sz w:val="19"/>
          <w:szCs w:val="19"/>
        </w:rPr>
        <w:t xml:space="preserve">Analytical Methods </w:t>
      </w:r>
      <w:r w:rsidRPr="006D704F">
        <w:rPr>
          <w:rFonts w:ascii="Arial" w:hAnsi="Arial" w:cs="Arial"/>
          <w:b/>
          <w:sz w:val="19"/>
          <w:szCs w:val="19"/>
        </w:rPr>
        <w:t xml:space="preserve">70% </w:t>
      </w:r>
      <w:r w:rsidRPr="006D704F">
        <w:rPr>
          <w:rFonts w:ascii="Arial" w:hAnsi="Arial" w:cs="Arial"/>
          <w:sz w:val="19"/>
          <w:szCs w:val="19"/>
        </w:rPr>
        <w:t xml:space="preserve">Molecular Characterisation </w:t>
      </w:r>
      <w:r w:rsidR="00761CAC">
        <w:rPr>
          <w:rFonts w:ascii="Arial" w:hAnsi="Arial" w:cs="Arial"/>
          <w:b/>
          <w:sz w:val="19"/>
          <w:szCs w:val="19"/>
        </w:rPr>
        <w:t>60%</w:t>
      </w:r>
    </w:p>
    <w:p w:rsidR="006D704F" w:rsidRPr="00761CAC" w:rsidRDefault="00F6037B" w:rsidP="00230D44">
      <w:pPr>
        <w:pStyle w:val="Heading3"/>
        <w:numPr>
          <w:ilvl w:val="0"/>
          <w:numId w:val="4"/>
        </w:numPr>
        <w:rPr>
          <w:b w:val="0"/>
          <w:sz w:val="19"/>
          <w:szCs w:val="19"/>
        </w:rPr>
      </w:pPr>
      <w:r w:rsidRPr="00761CAC">
        <w:rPr>
          <w:rFonts w:ascii="Arial" w:hAnsi="Arial" w:cs="Arial"/>
          <w:b w:val="0"/>
          <w:sz w:val="19"/>
          <w:szCs w:val="19"/>
        </w:rPr>
        <w:t>A-levels:  Mathematics (C), Chemistry (C) and Biology (C) attained in July 2009 at</w:t>
      </w:r>
      <w:r w:rsidR="006D704F" w:rsidRPr="00761CAC">
        <w:rPr>
          <w:rFonts w:ascii="Arial" w:hAnsi="Arial" w:cs="Arial"/>
          <w:b w:val="0"/>
          <w:sz w:val="19"/>
          <w:szCs w:val="19"/>
        </w:rPr>
        <w:t xml:space="preserve">                    </w:t>
      </w:r>
      <w:r w:rsidRPr="00761CAC">
        <w:rPr>
          <w:rFonts w:ascii="Arial" w:hAnsi="Arial" w:cs="Arial"/>
          <w:b w:val="0"/>
          <w:sz w:val="19"/>
          <w:szCs w:val="19"/>
        </w:rPr>
        <w:t xml:space="preserve">     </w:t>
      </w:r>
      <w:r w:rsidRPr="00761CAC">
        <w:rPr>
          <w:rFonts w:ascii="Arial" w:hAnsi="Arial" w:cs="Arial"/>
          <w:b w:val="0"/>
          <w:iCs/>
          <w:sz w:val="19"/>
          <w:szCs w:val="19"/>
        </w:rPr>
        <w:t>St Joseph’s</w:t>
      </w:r>
      <w:r w:rsidR="00230D44" w:rsidRPr="00761CAC">
        <w:rPr>
          <w:rFonts w:ascii="Arial" w:hAnsi="Arial" w:cs="Arial"/>
          <w:b w:val="0"/>
          <w:sz w:val="19"/>
          <w:szCs w:val="19"/>
        </w:rPr>
        <w:t xml:space="preserve"> RC</w:t>
      </w:r>
      <w:r w:rsidR="006D704F" w:rsidRPr="00761CAC">
        <w:rPr>
          <w:rFonts w:ascii="Arial" w:hAnsi="Arial" w:cs="Arial"/>
          <w:b w:val="0"/>
          <w:sz w:val="19"/>
          <w:szCs w:val="19"/>
        </w:rPr>
        <w:t xml:space="preserve"> </w:t>
      </w:r>
      <w:r w:rsidRPr="00761CAC">
        <w:rPr>
          <w:rFonts w:ascii="Arial" w:hAnsi="Arial" w:cs="Arial"/>
          <w:b w:val="0"/>
          <w:iCs/>
          <w:sz w:val="19"/>
          <w:szCs w:val="19"/>
        </w:rPr>
        <w:t>Sixth Form</w:t>
      </w:r>
      <w:r w:rsidRPr="00761CAC">
        <w:rPr>
          <w:rFonts w:ascii="Arial" w:hAnsi="Arial" w:cs="Arial"/>
          <w:b w:val="0"/>
          <w:sz w:val="19"/>
          <w:szCs w:val="19"/>
        </w:rPr>
        <w:t xml:space="preserve"> College.</w:t>
      </w:r>
    </w:p>
    <w:p w:rsidR="006D704F" w:rsidRPr="00761CAC" w:rsidRDefault="006D704F" w:rsidP="00230D44">
      <w:pPr>
        <w:pStyle w:val="Heading3"/>
        <w:ind w:left="1080" w:firstLine="8610"/>
        <w:rPr>
          <w:b w:val="0"/>
          <w:sz w:val="19"/>
          <w:szCs w:val="19"/>
        </w:rPr>
      </w:pPr>
    </w:p>
    <w:p w:rsidR="006D704F" w:rsidRPr="00230D44" w:rsidRDefault="00F6037B" w:rsidP="00230D44">
      <w:pPr>
        <w:pStyle w:val="Heading3"/>
        <w:numPr>
          <w:ilvl w:val="0"/>
          <w:numId w:val="4"/>
        </w:numPr>
        <w:rPr>
          <w:b w:val="0"/>
          <w:sz w:val="19"/>
          <w:szCs w:val="19"/>
        </w:rPr>
      </w:pPr>
      <w:r w:rsidRPr="00761CAC">
        <w:rPr>
          <w:rFonts w:ascii="Arial" w:hAnsi="Arial" w:cs="Arial"/>
          <w:b w:val="0"/>
          <w:sz w:val="19"/>
          <w:szCs w:val="19"/>
        </w:rPr>
        <w:t>6 GCSE’s A*-C including English, Mathematics and Science</w:t>
      </w:r>
      <w:r w:rsidRPr="006D704F">
        <w:rPr>
          <w:rFonts w:ascii="Arial" w:hAnsi="Arial" w:cs="Arial"/>
          <w:sz w:val="19"/>
          <w:szCs w:val="19"/>
        </w:rPr>
        <w:t xml:space="preserve">. </w:t>
      </w:r>
      <w:r w:rsidRPr="006D704F">
        <w:rPr>
          <w:rFonts w:ascii="Arial" w:hAnsi="Arial" w:cs="Arial"/>
          <w:b w:val="0"/>
          <w:sz w:val="19"/>
          <w:szCs w:val="19"/>
        </w:rPr>
        <w:t xml:space="preserve">They were obtained in July 2007 at </w:t>
      </w:r>
      <w:proofErr w:type="spellStart"/>
      <w:r w:rsidRPr="006D704F">
        <w:rPr>
          <w:rFonts w:ascii="Arial" w:hAnsi="Arial" w:cs="Arial"/>
          <w:b w:val="0"/>
          <w:sz w:val="19"/>
          <w:szCs w:val="19"/>
        </w:rPr>
        <w:t>Bamburgh</w:t>
      </w:r>
      <w:proofErr w:type="spellEnd"/>
      <w:r w:rsidRPr="006D704F">
        <w:rPr>
          <w:rFonts w:ascii="Arial" w:hAnsi="Arial" w:cs="Arial"/>
          <w:b w:val="0"/>
          <w:sz w:val="19"/>
          <w:szCs w:val="19"/>
        </w:rPr>
        <w:t xml:space="preserve"> School</w:t>
      </w:r>
      <w:r w:rsidR="006D704F" w:rsidRPr="006D704F">
        <w:rPr>
          <w:rFonts w:ascii="Arial" w:hAnsi="Arial" w:cs="Arial"/>
          <w:b w:val="0"/>
          <w:sz w:val="19"/>
          <w:szCs w:val="19"/>
        </w:rPr>
        <w:t>.</w:t>
      </w:r>
    </w:p>
    <w:p w:rsidR="00F6037B" w:rsidRPr="006D704F" w:rsidRDefault="00F6037B" w:rsidP="006D704F">
      <w:pPr>
        <w:pStyle w:val="Heading3"/>
      </w:pPr>
      <w:r w:rsidRPr="006D704F">
        <w:rPr>
          <w:rFonts w:ascii="Arial" w:hAnsi="Arial" w:cs="Arial"/>
          <w:sz w:val="20"/>
          <w:szCs w:val="20"/>
          <w:u w:val="single"/>
        </w:rPr>
        <w:lastRenderedPageBreak/>
        <w:t>Skills and Relevant Experience</w:t>
      </w:r>
    </w:p>
    <w:p w:rsidR="00F6037B" w:rsidRPr="00FD5215" w:rsidRDefault="00F6037B" w:rsidP="00F6037B">
      <w:pPr>
        <w:rPr>
          <w:rFonts w:ascii="Arial" w:hAnsi="Arial" w:cs="Arial"/>
          <w:b/>
          <w:i/>
          <w:sz w:val="19"/>
          <w:szCs w:val="19"/>
        </w:rPr>
      </w:pPr>
      <w:proofErr w:type="gramStart"/>
      <w:r w:rsidRPr="00FD5215">
        <w:rPr>
          <w:rFonts w:ascii="Arial" w:hAnsi="Arial" w:cs="Arial"/>
          <w:b/>
          <w:i/>
          <w:sz w:val="19"/>
          <w:szCs w:val="19"/>
        </w:rPr>
        <w:t>IT</w:t>
      </w:r>
      <w:proofErr w:type="gramEnd"/>
      <w:r w:rsidRPr="00FD5215">
        <w:rPr>
          <w:rFonts w:ascii="Arial" w:hAnsi="Arial" w:cs="Arial"/>
          <w:b/>
          <w:i/>
          <w:sz w:val="19"/>
          <w:szCs w:val="19"/>
        </w:rPr>
        <w:t xml:space="preserve"> Skills </w:t>
      </w:r>
    </w:p>
    <w:p w:rsidR="00F6037B" w:rsidRDefault="00761CAC" w:rsidP="00F6037B">
      <w:pPr>
        <w:rPr>
          <w:rFonts w:ascii="Arial" w:hAnsi="Arial" w:cs="Arial"/>
          <w:sz w:val="18"/>
          <w:szCs w:val="18"/>
        </w:rPr>
      </w:pPr>
      <w:r>
        <w:rPr>
          <w:rFonts w:ascii="Arial" w:hAnsi="Arial" w:cs="Arial"/>
          <w:sz w:val="18"/>
          <w:szCs w:val="18"/>
        </w:rPr>
        <w:t>Extensive use of computer</w:t>
      </w:r>
      <w:r w:rsidR="00F6037B">
        <w:rPr>
          <w:rFonts w:ascii="Arial" w:hAnsi="Arial" w:cs="Arial"/>
          <w:sz w:val="18"/>
          <w:szCs w:val="18"/>
        </w:rPr>
        <w:t xml:space="preserve"> software, including Microsoft Word, Excel, PowerPoint and specialist software such as SPSS (statistical analysis</w:t>
      </w:r>
      <w:r w:rsidR="00F6037B" w:rsidRPr="00761CAC">
        <w:rPr>
          <w:rFonts w:ascii="Arial" w:hAnsi="Arial" w:cs="Arial"/>
          <w:sz w:val="18"/>
          <w:szCs w:val="18"/>
        </w:rPr>
        <w:t>), Gaussian and Hype</w:t>
      </w:r>
      <w:r>
        <w:rPr>
          <w:rFonts w:ascii="Arial" w:hAnsi="Arial" w:cs="Arial"/>
          <w:sz w:val="18"/>
          <w:szCs w:val="18"/>
        </w:rPr>
        <w:t>rchem (</w:t>
      </w:r>
      <w:r w:rsidR="00BD1568">
        <w:rPr>
          <w:rFonts w:ascii="Arial" w:hAnsi="Arial" w:cs="Arial"/>
          <w:sz w:val="18"/>
          <w:szCs w:val="18"/>
        </w:rPr>
        <w:t>molecular mechanics</w:t>
      </w:r>
      <w:r w:rsidR="00F6037B">
        <w:rPr>
          <w:rFonts w:ascii="Arial" w:hAnsi="Arial" w:cs="Arial"/>
          <w:sz w:val="18"/>
          <w:szCs w:val="18"/>
        </w:rPr>
        <w:t>).</w:t>
      </w:r>
    </w:p>
    <w:p w:rsidR="00F6037B" w:rsidRPr="00FD5215" w:rsidRDefault="00F6037B" w:rsidP="00F6037B">
      <w:pPr>
        <w:rPr>
          <w:rFonts w:ascii="Arial" w:hAnsi="Arial" w:cs="Arial"/>
          <w:b/>
          <w:i/>
          <w:sz w:val="19"/>
          <w:szCs w:val="19"/>
        </w:rPr>
      </w:pPr>
      <w:r>
        <w:rPr>
          <w:rFonts w:ascii="Arial" w:hAnsi="Arial" w:cs="Arial"/>
          <w:b/>
          <w:i/>
          <w:sz w:val="19"/>
          <w:szCs w:val="19"/>
        </w:rPr>
        <w:t>Presentation / Report W</w:t>
      </w:r>
      <w:r w:rsidRPr="00FD5215">
        <w:rPr>
          <w:rFonts w:ascii="Arial" w:hAnsi="Arial" w:cs="Arial"/>
          <w:b/>
          <w:i/>
          <w:sz w:val="19"/>
          <w:szCs w:val="19"/>
        </w:rPr>
        <w:t xml:space="preserve">riting </w:t>
      </w:r>
    </w:p>
    <w:p w:rsidR="00F6037B" w:rsidRDefault="00F6037B" w:rsidP="00F6037B">
      <w:pPr>
        <w:rPr>
          <w:rFonts w:ascii="Arial" w:hAnsi="Arial" w:cs="Arial"/>
          <w:sz w:val="18"/>
          <w:szCs w:val="18"/>
        </w:rPr>
      </w:pPr>
      <w:r>
        <w:rPr>
          <w:rFonts w:ascii="Arial" w:hAnsi="Arial" w:cs="Arial"/>
          <w:sz w:val="18"/>
          <w:szCs w:val="18"/>
        </w:rPr>
        <w:t xml:space="preserve">During my degree I was required to deliver presentations to large audiences which included my peers and expects in the field. This has developed my confidence and </w:t>
      </w:r>
      <w:r w:rsidR="00761CAC">
        <w:rPr>
          <w:rFonts w:ascii="Arial" w:hAnsi="Arial" w:cs="Arial"/>
          <w:sz w:val="18"/>
          <w:szCs w:val="18"/>
        </w:rPr>
        <w:t xml:space="preserve">overall </w:t>
      </w:r>
      <w:r>
        <w:rPr>
          <w:rFonts w:ascii="Arial" w:hAnsi="Arial" w:cs="Arial"/>
          <w:sz w:val="18"/>
          <w:szCs w:val="18"/>
        </w:rPr>
        <w:t xml:space="preserve">presentational technique. Other methods of presenting my findings and conclusions took the form of producing reports.  These had to be of a high standard to withstand scrutiny and to accurately present the results of scientific research and investigation.  </w:t>
      </w:r>
    </w:p>
    <w:p w:rsidR="00F6037B" w:rsidRDefault="00F6037B" w:rsidP="00F6037B">
      <w:pPr>
        <w:rPr>
          <w:rFonts w:ascii="Arial" w:hAnsi="Arial" w:cs="Arial"/>
          <w:sz w:val="18"/>
          <w:szCs w:val="18"/>
        </w:rPr>
      </w:pPr>
      <w:r w:rsidRPr="00FD5215">
        <w:rPr>
          <w:rFonts w:ascii="Arial" w:hAnsi="Arial" w:cs="Arial"/>
          <w:b/>
          <w:i/>
          <w:sz w:val="19"/>
          <w:szCs w:val="19"/>
        </w:rPr>
        <w:t>T</w:t>
      </w:r>
      <w:r>
        <w:rPr>
          <w:rFonts w:ascii="Arial" w:hAnsi="Arial" w:cs="Arial"/>
          <w:b/>
          <w:i/>
          <w:sz w:val="19"/>
          <w:szCs w:val="19"/>
        </w:rPr>
        <w:t>eam Working</w:t>
      </w:r>
    </w:p>
    <w:p w:rsidR="00F6037B" w:rsidRPr="00155729" w:rsidRDefault="00F6037B" w:rsidP="00F6037B">
      <w:pPr>
        <w:rPr>
          <w:rFonts w:ascii="Arial" w:hAnsi="Arial" w:cs="Arial"/>
          <w:sz w:val="18"/>
          <w:szCs w:val="18"/>
        </w:rPr>
      </w:pPr>
      <w:r>
        <w:rPr>
          <w:rFonts w:ascii="Arial" w:hAnsi="Arial" w:cs="Arial"/>
          <w:sz w:val="18"/>
          <w:szCs w:val="18"/>
        </w:rPr>
        <w:t>Team working is essential for the work place. During my time at university I was often required to collaborate in groups to produce data, complete tasks and then present the results. When working in an office team work was vital to provide the best service to callers and ass</w:t>
      </w:r>
      <w:bookmarkStart w:id="8" w:name="_GoBack"/>
      <w:bookmarkEnd w:id="8"/>
      <w:r>
        <w:rPr>
          <w:rFonts w:ascii="Arial" w:hAnsi="Arial" w:cs="Arial"/>
          <w:sz w:val="18"/>
          <w:szCs w:val="18"/>
        </w:rPr>
        <w:t xml:space="preserve">ist them with any problems or concerns. </w:t>
      </w:r>
    </w:p>
    <w:p w:rsidR="00F6037B" w:rsidRPr="007F23C8" w:rsidRDefault="00F6037B" w:rsidP="00F6037B">
      <w:pPr>
        <w:rPr>
          <w:rFonts w:ascii="Arial" w:hAnsi="Arial" w:cs="Arial"/>
          <w:b/>
          <w:i/>
          <w:sz w:val="19"/>
          <w:szCs w:val="19"/>
        </w:rPr>
      </w:pPr>
      <w:r>
        <w:rPr>
          <w:rFonts w:ascii="Arial" w:hAnsi="Arial" w:cs="Arial"/>
          <w:b/>
          <w:i/>
          <w:sz w:val="19"/>
          <w:szCs w:val="19"/>
        </w:rPr>
        <w:t>Experience in Working in a Regulated E</w:t>
      </w:r>
      <w:r w:rsidRPr="007F23C8">
        <w:rPr>
          <w:rFonts w:ascii="Arial" w:hAnsi="Arial" w:cs="Arial"/>
          <w:b/>
          <w:i/>
          <w:sz w:val="19"/>
          <w:szCs w:val="19"/>
        </w:rPr>
        <w:t>nvironment</w:t>
      </w:r>
    </w:p>
    <w:p w:rsidR="00F6037B" w:rsidRPr="007F23C8" w:rsidRDefault="00F6037B" w:rsidP="00F6037B">
      <w:pPr>
        <w:rPr>
          <w:rFonts w:ascii="Arial" w:hAnsi="Arial" w:cs="Arial"/>
          <w:sz w:val="19"/>
          <w:szCs w:val="19"/>
        </w:rPr>
      </w:pPr>
      <w:r w:rsidRPr="007F23C8">
        <w:rPr>
          <w:rFonts w:ascii="Arial" w:hAnsi="Arial" w:cs="Arial"/>
          <w:sz w:val="19"/>
          <w:szCs w:val="19"/>
        </w:rPr>
        <w:t>The laboratori</w:t>
      </w:r>
      <w:r>
        <w:rPr>
          <w:rFonts w:ascii="Arial" w:hAnsi="Arial" w:cs="Arial"/>
          <w:sz w:val="19"/>
          <w:szCs w:val="19"/>
        </w:rPr>
        <w:t>es in Northumbria University is a</w:t>
      </w:r>
      <w:r w:rsidRPr="007F23C8">
        <w:rPr>
          <w:rFonts w:ascii="Arial" w:hAnsi="Arial" w:cs="Arial"/>
          <w:sz w:val="19"/>
          <w:szCs w:val="19"/>
        </w:rPr>
        <w:t xml:space="preserve"> </w:t>
      </w:r>
      <w:r>
        <w:rPr>
          <w:rFonts w:ascii="Arial" w:hAnsi="Arial" w:cs="Arial"/>
          <w:sz w:val="19"/>
          <w:szCs w:val="19"/>
        </w:rPr>
        <w:t xml:space="preserve">highly </w:t>
      </w:r>
      <w:r w:rsidRPr="007F23C8">
        <w:rPr>
          <w:rFonts w:ascii="Arial" w:hAnsi="Arial" w:cs="Arial"/>
          <w:sz w:val="19"/>
          <w:szCs w:val="19"/>
        </w:rPr>
        <w:t xml:space="preserve">regulated environment and over the last </w:t>
      </w:r>
      <w:r>
        <w:rPr>
          <w:rFonts w:ascii="Arial" w:hAnsi="Arial" w:cs="Arial"/>
          <w:sz w:val="19"/>
          <w:szCs w:val="19"/>
        </w:rPr>
        <w:t xml:space="preserve">two </w:t>
      </w:r>
      <w:r w:rsidRPr="007F23C8">
        <w:rPr>
          <w:rFonts w:ascii="Arial" w:hAnsi="Arial" w:cs="Arial"/>
          <w:sz w:val="19"/>
          <w:szCs w:val="19"/>
        </w:rPr>
        <w:t>year</w:t>
      </w:r>
      <w:r>
        <w:rPr>
          <w:rFonts w:ascii="Arial" w:hAnsi="Arial" w:cs="Arial"/>
          <w:sz w:val="19"/>
          <w:szCs w:val="19"/>
        </w:rPr>
        <w:t>s, during my 3</w:t>
      </w:r>
      <w:r w:rsidRPr="00053E76">
        <w:rPr>
          <w:rFonts w:ascii="Arial" w:hAnsi="Arial" w:cs="Arial"/>
          <w:sz w:val="19"/>
          <w:szCs w:val="19"/>
          <w:vertAlign w:val="superscript"/>
        </w:rPr>
        <w:t>rd</w:t>
      </w:r>
      <w:r>
        <w:rPr>
          <w:rFonts w:ascii="Arial" w:hAnsi="Arial" w:cs="Arial"/>
          <w:sz w:val="19"/>
          <w:szCs w:val="19"/>
        </w:rPr>
        <w:t xml:space="preserve"> and final </w:t>
      </w:r>
      <w:r w:rsidRPr="007F23C8">
        <w:rPr>
          <w:rFonts w:ascii="Arial" w:hAnsi="Arial" w:cs="Arial"/>
          <w:sz w:val="19"/>
          <w:szCs w:val="19"/>
        </w:rPr>
        <w:t>year project</w:t>
      </w:r>
      <w:r>
        <w:rPr>
          <w:rFonts w:ascii="Arial" w:hAnsi="Arial" w:cs="Arial"/>
          <w:sz w:val="19"/>
          <w:szCs w:val="19"/>
        </w:rPr>
        <w:t>s</w:t>
      </w:r>
      <w:r w:rsidRPr="007F23C8">
        <w:rPr>
          <w:rFonts w:ascii="Arial" w:hAnsi="Arial" w:cs="Arial"/>
          <w:sz w:val="19"/>
          <w:szCs w:val="19"/>
        </w:rPr>
        <w:t xml:space="preserve">, I have </w:t>
      </w:r>
      <w:r w:rsidRPr="007F23C8">
        <w:rPr>
          <w:rFonts w:ascii="Arial" w:hAnsi="Arial" w:cs="Arial"/>
          <w:b/>
          <w:sz w:val="19"/>
          <w:szCs w:val="19"/>
        </w:rPr>
        <w:t>worked independently</w:t>
      </w:r>
      <w:r w:rsidRPr="007F23C8">
        <w:rPr>
          <w:rFonts w:ascii="Arial" w:hAnsi="Arial" w:cs="Arial"/>
          <w:sz w:val="19"/>
          <w:szCs w:val="19"/>
        </w:rPr>
        <w:t xml:space="preserve"> within this </w:t>
      </w:r>
      <w:r w:rsidRPr="007F23C8">
        <w:rPr>
          <w:rFonts w:ascii="Arial" w:hAnsi="Arial" w:cs="Arial"/>
          <w:b/>
          <w:sz w:val="19"/>
          <w:szCs w:val="19"/>
        </w:rPr>
        <w:t>environment adhering to GLP</w:t>
      </w:r>
      <w:r w:rsidRPr="007F23C8">
        <w:rPr>
          <w:rFonts w:ascii="Arial" w:hAnsi="Arial" w:cs="Arial"/>
          <w:sz w:val="19"/>
          <w:szCs w:val="19"/>
        </w:rPr>
        <w:t xml:space="preserve"> and being </w:t>
      </w:r>
      <w:r w:rsidRPr="007F23C8">
        <w:rPr>
          <w:rFonts w:ascii="Arial" w:hAnsi="Arial" w:cs="Arial"/>
          <w:b/>
          <w:sz w:val="19"/>
          <w:szCs w:val="19"/>
        </w:rPr>
        <w:t>responsible</w:t>
      </w:r>
      <w:r w:rsidRPr="007F23C8">
        <w:rPr>
          <w:rFonts w:ascii="Arial" w:hAnsi="Arial" w:cs="Arial"/>
          <w:sz w:val="19"/>
          <w:szCs w:val="19"/>
        </w:rPr>
        <w:t xml:space="preserve"> for my own and others </w:t>
      </w:r>
      <w:r w:rsidRPr="007F23C8">
        <w:rPr>
          <w:rFonts w:ascii="Arial" w:hAnsi="Arial" w:cs="Arial"/>
          <w:b/>
          <w:sz w:val="19"/>
          <w:szCs w:val="19"/>
        </w:rPr>
        <w:t>safety</w:t>
      </w:r>
      <w:r w:rsidRPr="007F23C8">
        <w:rPr>
          <w:rFonts w:ascii="Arial" w:hAnsi="Arial" w:cs="Arial"/>
          <w:sz w:val="19"/>
          <w:szCs w:val="19"/>
        </w:rPr>
        <w:t xml:space="preserve"> with the </w:t>
      </w:r>
      <w:r w:rsidRPr="00062CD4">
        <w:rPr>
          <w:rFonts w:ascii="Arial" w:hAnsi="Arial" w:cs="Arial"/>
          <w:sz w:val="19"/>
          <w:szCs w:val="19"/>
        </w:rPr>
        <w:t>completion of</w:t>
      </w:r>
      <w:r>
        <w:rPr>
          <w:rFonts w:ascii="Arial" w:hAnsi="Arial" w:cs="Arial"/>
          <w:sz w:val="19"/>
          <w:szCs w:val="19"/>
        </w:rPr>
        <w:t xml:space="preserve"> </w:t>
      </w:r>
      <w:r w:rsidRPr="007F23C8">
        <w:rPr>
          <w:rFonts w:ascii="Arial" w:hAnsi="Arial" w:cs="Arial"/>
          <w:b/>
          <w:sz w:val="19"/>
          <w:szCs w:val="19"/>
        </w:rPr>
        <w:t xml:space="preserve">COSHH forms </w:t>
      </w:r>
      <w:r>
        <w:rPr>
          <w:rFonts w:ascii="Arial" w:hAnsi="Arial" w:cs="Arial"/>
          <w:sz w:val="19"/>
          <w:szCs w:val="19"/>
        </w:rPr>
        <w:t>before commencement of work</w:t>
      </w:r>
      <w:r w:rsidRPr="00062CD4">
        <w:rPr>
          <w:rFonts w:ascii="Arial" w:hAnsi="Arial" w:cs="Arial"/>
          <w:sz w:val="19"/>
          <w:szCs w:val="19"/>
        </w:rPr>
        <w:t xml:space="preserve">. </w:t>
      </w:r>
      <w:r w:rsidRPr="007F23C8">
        <w:rPr>
          <w:rFonts w:ascii="Arial" w:hAnsi="Arial" w:cs="Arial"/>
          <w:sz w:val="19"/>
          <w:szCs w:val="19"/>
        </w:rPr>
        <w:t xml:space="preserve">This process I believe has given me </w:t>
      </w:r>
      <w:r w:rsidRPr="007F23C8">
        <w:rPr>
          <w:rFonts w:ascii="Arial" w:hAnsi="Arial" w:cs="Arial"/>
          <w:b/>
          <w:sz w:val="19"/>
          <w:szCs w:val="19"/>
        </w:rPr>
        <w:t>greater responsibility</w:t>
      </w:r>
      <w:r w:rsidRPr="007F23C8">
        <w:rPr>
          <w:rFonts w:ascii="Arial" w:hAnsi="Arial" w:cs="Arial"/>
          <w:sz w:val="19"/>
          <w:szCs w:val="19"/>
        </w:rPr>
        <w:t xml:space="preserve"> and </w:t>
      </w:r>
      <w:r w:rsidRPr="007F23C8">
        <w:rPr>
          <w:rFonts w:ascii="Arial" w:hAnsi="Arial" w:cs="Arial"/>
          <w:b/>
          <w:sz w:val="19"/>
          <w:szCs w:val="19"/>
        </w:rPr>
        <w:t>understanding</w:t>
      </w:r>
      <w:r w:rsidRPr="007F23C8">
        <w:rPr>
          <w:rFonts w:ascii="Arial" w:hAnsi="Arial" w:cs="Arial"/>
          <w:sz w:val="19"/>
          <w:szCs w:val="19"/>
        </w:rPr>
        <w:t xml:space="preserve"> of working within a </w:t>
      </w:r>
      <w:r w:rsidRPr="007F23C8">
        <w:rPr>
          <w:rFonts w:ascii="Arial" w:hAnsi="Arial" w:cs="Arial"/>
          <w:b/>
          <w:sz w:val="19"/>
          <w:szCs w:val="19"/>
        </w:rPr>
        <w:t>regulated environment</w:t>
      </w:r>
      <w:r w:rsidRPr="007F23C8">
        <w:rPr>
          <w:rFonts w:ascii="Arial" w:hAnsi="Arial" w:cs="Arial"/>
          <w:sz w:val="19"/>
          <w:szCs w:val="19"/>
        </w:rPr>
        <w:t>.</w:t>
      </w:r>
    </w:p>
    <w:p w:rsidR="00F6037B" w:rsidRPr="007F23C8" w:rsidRDefault="00F6037B" w:rsidP="00F6037B">
      <w:pPr>
        <w:rPr>
          <w:rFonts w:ascii="Arial" w:hAnsi="Arial" w:cs="Arial"/>
          <w:b/>
          <w:i/>
          <w:sz w:val="19"/>
          <w:szCs w:val="19"/>
        </w:rPr>
      </w:pPr>
      <w:r>
        <w:rPr>
          <w:rFonts w:ascii="Arial" w:hAnsi="Arial" w:cs="Arial"/>
          <w:b/>
          <w:i/>
          <w:sz w:val="19"/>
          <w:szCs w:val="19"/>
        </w:rPr>
        <w:t>Good Attention to D</w:t>
      </w:r>
      <w:r w:rsidRPr="007F23C8">
        <w:rPr>
          <w:rFonts w:ascii="Arial" w:hAnsi="Arial" w:cs="Arial"/>
          <w:b/>
          <w:i/>
          <w:sz w:val="19"/>
          <w:szCs w:val="19"/>
        </w:rPr>
        <w:t>etail</w:t>
      </w:r>
    </w:p>
    <w:p w:rsidR="00F6037B" w:rsidRDefault="000374AF" w:rsidP="00F6037B">
      <w:pPr>
        <w:rPr>
          <w:rFonts w:ascii="Arial" w:hAnsi="Arial" w:cs="Arial"/>
          <w:sz w:val="19"/>
          <w:szCs w:val="19"/>
        </w:rPr>
      </w:pPr>
      <w:r>
        <w:rPr>
          <w:rFonts w:ascii="Arial" w:hAnsi="Arial" w:cs="Arial"/>
          <w:sz w:val="19"/>
          <w:szCs w:val="19"/>
        </w:rPr>
        <w:t xml:space="preserve">During </w:t>
      </w:r>
      <w:r w:rsidR="00F6037B" w:rsidRPr="000374AF">
        <w:rPr>
          <w:rFonts w:ascii="Arial" w:hAnsi="Arial" w:cs="Arial"/>
          <w:sz w:val="19"/>
          <w:szCs w:val="19"/>
        </w:rPr>
        <w:t>laboratory sessions</w:t>
      </w:r>
      <w:r w:rsidR="00F6037B" w:rsidRPr="007F23C8">
        <w:rPr>
          <w:rFonts w:ascii="Arial" w:hAnsi="Arial" w:cs="Arial"/>
          <w:sz w:val="19"/>
          <w:szCs w:val="19"/>
        </w:rPr>
        <w:t xml:space="preserve">, </w:t>
      </w:r>
      <w:r w:rsidR="00F6037B" w:rsidRPr="007F23C8">
        <w:rPr>
          <w:rFonts w:ascii="Arial" w:hAnsi="Arial" w:cs="Arial"/>
          <w:b/>
          <w:sz w:val="19"/>
          <w:szCs w:val="19"/>
        </w:rPr>
        <w:t>paying attention to detail was essential</w:t>
      </w:r>
      <w:r w:rsidR="00F6037B">
        <w:rPr>
          <w:rFonts w:ascii="Arial" w:hAnsi="Arial" w:cs="Arial"/>
          <w:sz w:val="19"/>
          <w:szCs w:val="19"/>
        </w:rPr>
        <w:t xml:space="preserve"> to</w:t>
      </w:r>
      <w:r w:rsidR="00F6037B" w:rsidRPr="00062CD4">
        <w:rPr>
          <w:rFonts w:ascii="Arial" w:hAnsi="Arial" w:cs="Arial"/>
          <w:sz w:val="19"/>
          <w:szCs w:val="19"/>
        </w:rPr>
        <w:t xml:space="preserve"> </w:t>
      </w:r>
      <w:r w:rsidR="00F6037B">
        <w:rPr>
          <w:rFonts w:ascii="Arial" w:hAnsi="Arial" w:cs="Arial"/>
          <w:sz w:val="19"/>
          <w:szCs w:val="19"/>
        </w:rPr>
        <w:t xml:space="preserve">analyse data accurately and precisely. </w:t>
      </w:r>
      <w:r w:rsidR="00F6037B" w:rsidRPr="007F23C8">
        <w:rPr>
          <w:rFonts w:ascii="Arial" w:hAnsi="Arial" w:cs="Arial"/>
          <w:sz w:val="19"/>
          <w:szCs w:val="19"/>
        </w:rPr>
        <w:t xml:space="preserve"> The detail had to be taken into account</w:t>
      </w:r>
      <w:r w:rsidR="00F6037B">
        <w:rPr>
          <w:rFonts w:ascii="Arial" w:hAnsi="Arial" w:cs="Arial"/>
          <w:sz w:val="19"/>
          <w:szCs w:val="19"/>
        </w:rPr>
        <w:t xml:space="preserve"> for example </w:t>
      </w:r>
      <w:r w:rsidR="00F6037B" w:rsidRPr="00053E76">
        <w:rPr>
          <w:rFonts w:ascii="Arial" w:hAnsi="Arial" w:cs="Arial"/>
          <w:b/>
          <w:sz w:val="19"/>
          <w:szCs w:val="19"/>
        </w:rPr>
        <w:t>(</w:t>
      </w:r>
      <w:r w:rsidR="00F6037B">
        <w:rPr>
          <w:rFonts w:ascii="Arial" w:hAnsi="Arial" w:cs="Arial"/>
          <w:b/>
          <w:sz w:val="19"/>
          <w:szCs w:val="19"/>
        </w:rPr>
        <w:t>GC)</w:t>
      </w:r>
      <w:r w:rsidR="00F6037B" w:rsidRPr="007F23C8">
        <w:rPr>
          <w:rFonts w:ascii="Arial" w:hAnsi="Arial" w:cs="Arial"/>
          <w:sz w:val="19"/>
          <w:szCs w:val="19"/>
        </w:rPr>
        <w:t xml:space="preserve"> with </w:t>
      </w:r>
      <w:r w:rsidR="00F6037B" w:rsidRPr="007F23C8">
        <w:rPr>
          <w:rFonts w:ascii="Arial" w:hAnsi="Arial" w:cs="Arial"/>
          <w:b/>
          <w:sz w:val="19"/>
          <w:szCs w:val="19"/>
        </w:rPr>
        <w:t>calculations</w:t>
      </w:r>
      <w:r w:rsidR="00F6037B" w:rsidRPr="007F23C8">
        <w:rPr>
          <w:rFonts w:ascii="Arial" w:hAnsi="Arial" w:cs="Arial"/>
          <w:sz w:val="19"/>
          <w:szCs w:val="19"/>
        </w:rPr>
        <w:t xml:space="preserve">, </w:t>
      </w:r>
      <w:r w:rsidR="00F6037B" w:rsidRPr="007F23C8">
        <w:rPr>
          <w:rFonts w:ascii="Arial" w:hAnsi="Arial" w:cs="Arial"/>
          <w:b/>
          <w:sz w:val="19"/>
          <w:szCs w:val="19"/>
        </w:rPr>
        <w:t xml:space="preserve">injecting </w:t>
      </w:r>
      <w:r w:rsidR="00F6037B" w:rsidRPr="007F23C8">
        <w:rPr>
          <w:rFonts w:ascii="Arial" w:hAnsi="Arial" w:cs="Arial"/>
          <w:sz w:val="19"/>
          <w:szCs w:val="19"/>
        </w:rPr>
        <w:t xml:space="preserve">the machines and the </w:t>
      </w:r>
      <w:r w:rsidR="00F6037B" w:rsidRPr="007F23C8">
        <w:rPr>
          <w:rFonts w:ascii="Arial" w:hAnsi="Arial" w:cs="Arial"/>
          <w:b/>
          <w:sz w:val="19"/>
          <w:szCs w:val="19"/>
        </w:rPr>
        <w:t>temperature gradient</w:t>
      </w:r>
      <w:r w:rsidR="00F6037B" w:rsidRPr="007F23C8">
        <w:rPr>
          <w:rFonts w:ascii="Arial" w:hAnsi="Arial" w:cs="Arial"/>
          <w:sz w:val="19"/>
          <w:szCs w:val="19"/>
        </w:rPr>
        <w:t xml:space="preserve"> being opti</w:t>
      </w:r>
      <w:r w:rsidR="00F6037B">
        <w:rPr>
          <w:rFonts w:ascii="Arial" w:hAnsi="Arial" w:cs="Arial"/>
          <w:sz w:val="19"/>
          <w:szCs w:val="19"/>
        </w:rPr>
        <w:t>mum for the compound used. In the work place it was vital to obtain as much essential details as possible to provide effective and efficient solutions.</w:t>
      </w:r>
    </w:p>
    <w:p w:rsidR="00F6037B" w:rsidRPr="007F23C8" w:rsidRDefault="00F6037B" w:rsidP="00F6037B">
      <w:pPr>
        <w:rPr>
          <w:rFonts w:ascii="Arial" w:hAnsi="Arial" w:cs="Arial"/>
          <w:sz w:val="19"/>
          <w:szCs w:val="19"/>
        </w:rPr>
      </w:pPr>
    </w:p>
    <w:p w:rsidR="00F6037B" w:rsidRPr="005F72FB" w:rsidRDefault="00F6037B" w:rsidP="00F6037B">
      <w:pPr>
        <w:rPr>
          <w:rFonts w:ascii="Arial" w:hAnsi="Arial" w:cs="Arial"/>
          <w:sz w:val="20"/>
          <w:szCs w:val="20"/>
          <w:u w:val="single"/>
        </w:rPr>
      </w:pPr>
      <w:r w:rsidRPr="005F72FB">
        <w:rPr>
          <w:rFonts w:ascii="Arial" w:hAnsi="Arial" w:cs="Arial"/>
          <w:sz w:val="20"/>
          <w:szCs w:val="20"/>
          <w:u w:val="single"/>
        </w:rPr>
        <w:t>Work Experience</w:t>
      </w:r>
    </w:p>
    <w:p w:rsidR="00F6037B" w:rsidRDefault="00F6037B" w:rsidP="00F6037B">
      <w:pPr>
        <w:rPr>
          <w:rFonts w:ascii="Arial" w:hAnsi="Arial" w:cs="Arial"/>
          <w:sz w:val="18"/>
          <w:szCs w:val="18"/>
        </w:rPr>
      </w:pPr>
      <w:commentRangeStart w:id="9"/>
      <w:r>
        <w:rPr>
          <w:rFonts w:ascii="Arial" w:hAnsi="Arial" w:cs="Arial"/>
          <w:sz w:val="18"/>
          <w:szCs w:val="18"/>
        </w:rPr>
        <w:t>Causal Worker</w:t>
      </w:r>
      <w:commentRangeEnd w:id="9"/>
      <w:r w:rsidR="00E164C3">
        <w:rPr>
          <w:rStyle w:val="CommentReference"/>
        </w:rPr>
        <w:commentReference w:id="9"/>
      </w:r>
      <w:r>
        <w:rPr>
          <w:rFonts w:ascii="Arial" w:hAnsi="Arial" w:cs="Arial"/>
          <w:sz w:val="18"/>
          <w:szCs w:val="18"/>
        </w:rPr>
        <w:t xml:space="preserve">/Contact Centre Advisor  </w:t>
      </w:r>
    </w:p>
    <w:p w:rsidR="00F6037B" w:rsidRPr="00CB2B27" w:rsidRDefault="00F6037B" w:rsidP="00F6037B">
      <w:pPr>
        <w:rPr>
          <w:rFonts w:ascii="Arial" w:hAnsi="Arial" w:cs="Arial"/>
          <w:b/>
          <w:sz w:val="18"/>
          <w:szCs w:val="18"/>
        </w:rPr>
      </w:pPr>
      <w:r w:rsidRPr="007A403A">
        <w:rPr>
          <w:rFonts w:ascii="Arial" w:hAnsi="Arial" w:cs="Arial"/>
          <w:b/>
          <w:sz w:val="18"/>
          <w:szCs w:val="18"/>
        </w:rPr>
        <w:t>G4S</w:t>
      </w:r>
      <w:r>
        <w:rPr>
          <w:rFonts w:ascii="Arial" w:hAnsi="Arial" w:cs="Arial"/>
          <w:b/>
          <w:sz w:val="18"/>
          <w:szCs w:val="18"/>
        </w:rPr>
        <w:t xml:space="preserve"> </w:t>
      </w:r>
      <w:r>
        <w:rPr>
          <w:rFonts w:ascii="Arial" w:hAnsi="Arial" w:cs="Arial"/>
          <w:sz w:val="18"/>
          <w:szCs w:val="18"/>
        </w:rPr>
        <w:t>Contact centre, Newcastle</w:t>
      </w:r>
    </w:p>
    <w:p w:rsidR="00F6037B" w:rsidRDefault="00F6037B" w:rsidP="00F6037B">
      <w:pPr>
        <w:rPr>
          <w:rFonts w:ascii="Arial" w:hAnsi="Arial" w:cs="Arial"/>
          <w:sz w:val="18"/>
          <w:szCs w:val="18"/>
        </w:rPr>
      </w:pPr>
      <w:r>
        <w:rPr>
          <w:rFonts w:ascii="Arial" w:hAnsi="Arial" w:cs="Arial"/>
          <w:sz w:val="18"/>
          <w:szCs w:val="18"/>
        </w:rPr>
        <w:t xml:space="preserve"> August 2012- September 2012 </w:t>
      </w:r>
    </w:p>
    <w:p w:rsidR="00F6037B" w:rsidRDefault="00F6037B" w:rsidP="00F6037B">
      <w:pPr>
        <w:rPr>
          <w:rFonts w:ascii="Arial" w:hAnsi="Arial" w:cs="Arial"/>
          <w:sz w:val="18"/>
          <w:szCs w:val="18"/>
        </w:rPr>
      </w:pPr>
      <w:r w:rsidRPr="003C2DA7">
        <w:rPr>
          <w:rFonts w:ascii="Arial" w:hAnsi="Arial" w:cs="Arial"/>
          <w:sz w:val="18"/>
          <w:szCs w:val="18"/>
        </w:rPr>
        <w:t>Gained experience in handling a wide variety of problems</w:t>
      </w:r>
      <w:r>
        <w:rPr>
          <w:rFonts w:ascii="Arial" w:hAnsi="Arial" w:cs="Arial"/>
          <w:sz w:val="18"/>
          <w:szCs w:val="18"/>
        </w:rPr>
        <w:t xml:space="preserve"> including:</w:t>
      </w:r>
      <w:r w:rsidRPr="003C2DA7">
        <w:rPr>
          <w:rFonts w:ascii="Arial" w:hAnsi="Arial" w:cs="Arial"/>
          <w:sz w:val="18"/>
          <w:szCs w:val="18"/>
        </w:rPr>
        <w:t xml:space="preserve"> </w:t>
      </w:r>
      <w:r w:rsidRPr="003C2DA7">
        <w:rPr>
          <w:rFonts w:ascii="Arial" w:eastAsia="Times New Roman" w:hAnsi="Arial" w:cs="Arial"/>
          <w:sz w:val="18"/>
          <w:szCs w:val="18"/>
          <w:lang w:eastAsia="en-GB"/>
        </w:rPr>
        <w:t xml:space="preserve">Providing advice, information and assistance to callers, </w:t>
      </w:r>
      <w:r w:rsidRPr="003C2DA7">
        <w:rPr>
          <w:rFonts w:ascii="Arial" w:hAnsi="Arial" w:cs="Arial"/>
          <w:sz w:val="18"/>
          <w:szCs w:val="18"/>
        </w:rPr>
        <w:t>supervising colleagues and sending reports</w:t>
      </w:r>
      <w:r>
        <w:rPr>
          <w:rFonts w:ascii="Arial" w:hAnsi="Arial" w:cs="Arial"/>
          <w:sz w:val="18"/>
          <w:szCs w:val="18"/>
        </w:rPr>
        <w:t xml:space="preserve"> to superiors</w:t>
      </w:r>
      <w:r w:rsidRPr="003C2DA7">
        <w:rPr>
          <w:rFonts w:ascii="Arial" w:hAnsi="Arial" w:cs="Arial"/>
          <w:sz w:val="18"/>
          <w:szCs w:val="18"/>
        </w:rPr>
        <w:t xml:space="preserve">.  Verbal communications, problem solving skills were developed along with the ability to work under pressure and deadlines. </w:t>
      </w:r>
    </w:p>
    <w:p w:rsidR="00D82E1F" w:rsidRDefault="00D82E1F" w:rsidP="00F6037B">
      <w:pPr>
        <w:rPr>
          <w:rFonts w:ascii="Arial" w:hAnsi="Arial" w:cs="Arial"/>
          <w:sz w:val="18"/>
          <w:szCs w:val="18"/>
        </w:rPr>
      </w:pPr>
    </w:p>
    <w:p w:rsidR="00D82E1F" w:rsidRDefault="00D82E1F" w:rsidP="00F6037B">
      <w:pPr>
        <w:rPr>
          <w:rFonts w:ascii="Arial" w:hAnsi="Arial" w:cs="Arial"/>
          <w:sz w:val="18"/>
          <w:szCs w:val="18"/>
        </w:rPr>
      </w:pPr>
    </w:p>
    <w:p w:rsidR="00D82E1F" w:rsidRDefault="00D82E1F" w:rsidP="00F6037B">
      <w:pPr>
        <w:rPr>
          <w:rFonts w:ascii="Arial" w:hAnsi="Arial" w:cs="Arial"/>
          <w:sz w:val="20"/>
          <w:szCs w:val="20"/>
          <w:u w:val="single"/>
        </w:rPr>
      </w:pPr>
      <w:r w:rsidRPr="00D82E1F">
        <w:rPr>
          <w:rFonts w:ascii="Arial" w:hAnsi="Arial" w:cs="Arial"/>
          <w:sz w:val="20"/>
          <w:szCs w:val="20"/>
          <w:u w:val="single"/>
        </w:rPr>
        <w:t>Other</w:t>
      </w:r>
    </w:p>
    <w:p w:rsidR="00D82E1F" w:rsidRPr="00D82E1F" w:rsidRDefault="00D82E1F" w:rsidP="00F6037B">
      <w:pPr>
        <w:rPr>
          <w:rFonts w:ascii="Arial" w:hAnsi="Arial" w:cs="Arial"/>
          <w:sz w:val="18"/>
          <w:szCs w:val="18"/>
        </w:rPr>
      </w:pPr>
      <w:commentRangeStart w:id="10"/>
      <w:r>
        <w:rPr>
          <w:rFonts w:ascii="Arial" w:hAnsi="Arial" w:cs="Arial"/>
          <w:sz w:val="18"/>
          <w:szCs w:val="18"/>
        </w:rPr>
        <w:t xml:space="preserve">My degree is accredited by the Royal Society of Chemistry (RSC) </w:t>
      </w:r>
      <w:commentRangeEnd w:id="10"/>
      <w:r w:rsidR="00E164C3">
        <w:rPr>
          <w:rStyle w:val="CommentReference"/>
        </w:rPr>
        <w:commentReference w:id="10"/>
      </w:r>
      <w:r>
        <w:rPr>
          <w:rFonts w:ascii="Arial" w:hAnsi="Arial" w:cs="Arial"/>
          <w:sz w:val="18"/>
          <w:szCs w:val="18"/>
        </w:rPr>
        <w:t>and satisfies the academic demands for the progression to Charted Chemist (CChem) through continued professional development.</w:t>
      </w:r>
    </w:p>
    <w:p w:rsidR="006D704F" w:rsidRDefault="006D704F" w:rsidP="00F6037B">
      <w:pPr>
        <w:rPr>
          <w:rFonts w:ascii="Arial" w:hAnsi="Arial" w:cs="Arial"/>
          <w:sz w:val="20"/>
          <w:szCs w:val="20"/>
        </w:rPr>
      </w:pPr>
    </w:p>
    <w:p w:rsidR="0060637D" w:rsidRDefault="0060637D" w:rsidP="00F6037B">
      <w:pPr>
        <w:rPr>
          <w:rFonts w:ascii="Arial" w:hAnsi="Arial" w:cs="Arial"/>
          <w:sz w:val="20"/>
          <w:szCs w:val="20"/>
        </w:rPr>
      </w:pPr>
    </w:p>
    <w:p w:rsidR="0060637D" w:rsidRDefault="0060637D" w:rsidP="00F6037B">
      <w:pPr>
        <w:rPr>
          <w:rFonts w:ascii="Arial" w:hAnsi="Arial" w:cs="Arial"/>
          <w:sz w:val="20"/>
          <w:szCs w:val="20"/>
        </w:rPr>
      </w:pPr>
    </w:p>
    <w:p w:rsidR="0060637D" w:rsidRDefault="0060637D" w:rsidP="00F6037B">
      <w:pPr>
        <w:rPr>
          <w:rFonts w:ascii="Arial" w:hAnsi="Arial" w:cs="Arial"/>
          <w:sz w:val="20"/>
          <w:szCs w:val="20"/>
        </w:rPr>
      </w:pPr>
      <w:commentRangeStart w:id="11"/>
    </w:p>
    <w:p w:rsidR="00F6037B" w:rsidRPr="006D704F" w:rsidRDefault="00F6037B">
      <w:pPr>
        <w:rPr>
          <w:rFonts w:ascii="Arial" w:eastAsia="Times New Roman" w:hAnsi="Arial" w:cs="Arial"/>
          <w:sz w:val="20"/>
          <w:szCs w:val="20"/>
          <w:lang w:eastAsia="en-GB"/>
        </w:rPr>
      </w:pPr>
      <w:r w:rsidRPr="005F72FB">
        <w:rPr>
          <w:rFonts w:ascii="Arial" w:hAnsi="Arial" w:cs="Arial"/>
          <w:sz w:val="20"/>
          <w:szCs w:val="20"/>
        </w:rPr>
        <w:t>References are available upon request</w:t>
      </w:r>
      <w:r>
        <w:rPr>
          <w:rFonts w:ascii="Arial" w:hAnsi="Arial" w:cs="Arial"/>
          <w:sz w:val="20"/>
          <w:szCs w:val="20"/>
        </w:rPr>
        <w:t>.</w:t>
      </w:r>
      <w:commentRangeEnd w:id="11"/>
      <w:r w:rsidR="00E164C3">
        <w:rPr>
          <w:rStyle w:val="CommentReference"/>
        </w:rPr>
        <w:commentReference w:id="11"/>
      </w:r>
    </w:p>
    <w:sectPr w:rsidR="00F6037B" w:rsidRPr="006D704F">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lex" w:date="2013-06-18T16:47:00Z" w:initials="A">
    <w:p w:rsidR="00997059" w:rsidRDefault="00997059">
      <w:pPr>
        <w:pStyle w:val="CommentText"/>
      </w:pPr>
      <w:r>
        <w:rPr>
          <w:rStyle w:val="CommentReference"/>
        </w:rPr>
        <w:annotationRef/>
      </w:r>
      <w:r>
        <w:t>Your name needs to stand out, embolden and centre it</w:t>
      </w:r>
    </w:p>
  </w:comment>
  <w:comment w:id="1" w:author="Alex" w:date="2013-06-18T16:48:00Z" w:initials="A">
    <w:p w:rsidR="00997059" w:rsidRDefault="00997059">
      <w:pPr>
        <w:pStyle w:val="CommentText"/>
      </w:pPr>
      <w:r>
        <w:rPr>
          <w:rStyle w:val="CommentReference"/>
        </w:rPr>
        <w:annotationRef/>
      </w:r>
      <w:r>
        <w:t xml:space="preserve">Consider putting details such as your address and phone number </w:t>
      </w:r>
      <w:proofErr w:type="spellStart"/>
      <w:r>
        <w:t>centered</w:t>
      </w:r>
      <w:proofErr w:type="spellEnd"/>
      <w:r>
        <w:t xml:space="preserve"> underneath your name </w:t>
      </w:r>
    </w:p>
  </w:comment>
  <w:comment w:id="2" w:author="Alex" w:date="2013-06-18T16:53:00Z" w:initials="A">
    <w:p w:rsidR="00997059" w:rsidRDefault="00997059">
      <w:pPr>
        <w:pStyle w:val="CommentText"/>
      </w:pPr>
      <w:r>
        <w:rPr>
          <w:rStyle w:val="CommentReference"/>
        </w:rPr>
        <w:annotationRef/>
      </w:r>
      <w:r>
        <w:t xml:space="preserve">Consider moving this to the second page </w:t>
      </w:r>
      <w:proofErr w:type="spellStart"/>
      <w:r>
        <w:t>ina</w:t>
      </w:r>
      <w:proofErr w:type="spellEnd"/>
      <w:r>
        <w:t xml:space="preserve"> more detailed about me section. </w:t>
      </w:r>
      <w:proofErr w:type="gramStart"/>
      <w:r>
        <w:t>It  could</w:t>
      </w:r>
      <w:proofErr w:type="gramEnd"/>
      <w:r>
        <w:t xml:space="preserve"> be made into bullet points to highlight they key ideas</w:t>
      </w:r>
    </w:p>
  </w:comment>
  <w:comment w:id="3" w:author="Alex" w:date="2013-06-18T16:57:00Z" w:initials="A">
    <w:p w:rsidR="00997059" w:rsidRDefault="00997059">
      <w:pPr>
        <w:pStyle w:val="CommentText"/>
      </w:pPr>
      <w:r>
        <w:rPr>
          <w:rStyle w:val="CommentReference"/>
        </w:rPr>
        <w:annotationRef/>
      </w:r>
      <w:r>
        <w:t xml:space="preserve">Consider making qualifications the first thing after your titles, employers will be looking at qualifications first, to ensure that you meet the minimum criteria for selection. </w:t>
      </w:r>
    </w:p>
  </w:comment>
  <w:comment w:id="4" w:author="Alex" w:date="2013-06-18T16:54:00Z" w:initials="A">
    <w:p w:rsidR="00997059" w:rsidRDefault="00997059">
      <w:pPr>
        <w:pStyle w:val="CommentText"/>
      </w:pPr>
      <w:r>
        <w:rPr>
          <w:rStyle w:val="CommentReference"/>
        </w:rPr>
        <w:annotationRef/>
      </w:r>
      <w:r>
        <w:t xml:space="preserve">You should take a standard approach to presenting your </w:t>
      </w:r>
      <w:proofErr w:type="spellStart"/>
      <w:r>
        <w:t>qualificattions</w:t>
      </w:r>
      <w:proofErr w:type="spellEnd"/>
      <w:r>
        <w:t xml:space="preserve">, typically </w:t>
      </w:r>
      <w:proofErr w:type="spellStart"/>
      <w:r>
        <w:t>Insitution</w:t>
      </w:r>
      <w:proofErr w:type="spellEnd"/>
      <w:r>
        <w:t>, years spent there, qualifications achieved.</w:t>
      </w:r>
    </w:p>
  </w:comment>
  <w:comment w:id="5" w:author="Alex" w:date="2013-06-18T16:55:00Z" w:initials="A">
    <w:p w:rsidR="00997059" w:rsidRDefault="00997059">
      <w:pPr>
        <w:pStyle w:val="CommentText"/>
      </w:pPr>
      <w:r>
        <w:rPr>
          <w:rStyle w:val="CommentReference"/>
        </w:rPr>
        <w:annotationRef/>
      </w:r>
      <w:r>
        <w:t xml:space="preserve">I would consider moving relevant modules into the skills and relevant experience section </w:t>
      </w:r>
    </w:p>
  </w:comment>
  <w:comment w:id="6" w:author="Alex" w:date="2013-06-18T16:55:00Z" w:initials="A">
    <w:p w:rsidR="00997059" w:rsidRDefault="00997059">
      <w:pPr>
        <w:pStyle w:val="CommentText"/>
      </w:pPr>
      <w:r>
        <w:rPr>
          <w:rStyle w:val="CommentReference"/>
        </w:rPr>
        <w:annotationRef/>
      </w:r>
      <w:r>
        <w:t>The title of your dissertation needs to stand out and be bold to attract attention.</w:t>
      </w:r>
    </w:p>
  </w:comment>
  <w:comment w:id="7" w:author="Alex" w:date="2013-06-18T16:59:00Z" w:initials="A">
    <w:p w:rsidR="00E164C3" w:rsidRDefault="00E164C3">
      <w:pPr>
        <w:pStyle w:val="CommentText"/>
      </w:pPr>
      <w:r>
        <w:rPr>
          <w:rStyle w:val="CommentReference"/>
        </w:rPr>
        <w:annotationRef/>
      </w:r>
      <w:r>
        <w:t xml:space="preserve">This almost sounds like a lab report, make sure its personal to you </w:t>
      </w:r>
    </w:p>
  </w:comment>
  <w:comment w:id="9" w:author="Alex" w:date="2013-06-18T17:03:00Z" w:initials="A">
    <w:p w:rsidR="00E164C3" w:rsidRDefault="00E164C3">
      <w:pPr>
        <w:pStyle w:val="CommentText"/>
      </w:pPr>
      <w:r>
        <w:rPr>
          <w:rStyle w:val="CommentReference"/>
        </w:rPr>
        <w:annotationRef/>
      </w:r>
      <w:r>
        <w:t xml:space="preserve">Casual worker? You don’t need this line, </w:t>
      </w:r>
    </w:p>
    <w:p w:rsidR="00E164C3" w:rsidRDefault="00E164C3">
      <w:pPr>
        <w:pStyle w:val="CommentText"/>
      </w:pPr>
      <w:r>
        <w:t xml:space="preserve"> This section should be </w:t>
      </w:r>
      <w:proofErr w:type="spellStart"/>
      <w:r>
        <w:t>layed</w:t>
      </w:r>
      <w:proofErr w:type="spellEnd"/>
      <w:r>
        <w:t xml:space="preserve"> out as follows</w:t>
      </w:r>
    </w:p>
    <w:p w:rsidR="00E164C3" w:rsidRDefault="00E164C3">
      <w:pPr>
        <w:pStyle w:val="CommentText"/>
      </w:pPr>
    </w:p>
    <w:p w:rsidR="00E164C3" w:rsidRDefault="00E164C3">
      <w:pPr>
        <w:pStyle w:val="CommentText"/>
      </w:pPr>
      <w:r>
        <w:t>Company name and location – Job title (from – to)</w:t>
      </w:r>
    </w:p>
    <w:p w:rsidR="00E164C3" w:rsidRDefault="00E164C3">
      <w:pPr>
        <w:pStyle w:val="CommentText"/>
      </w:pPr>
      <w:r>
        <w:t>Description</w:t>
      </w:r>
    </w:p>
    <w:p w:rsidR="00E164C3" w:rsidRDefault="00E164C3">
      <w:pPr>
        <w:pStyle w:val="CommentText"/>
      </w:pPr>
    </w:p>
    <w:p w:rsidR="00E164C3" w:rsidRDefault="00E164C3">
      <w:pPr>
        <w:pStyle w:val="CommentText"/>
      </w:pPr>
      <w:proofErr w:type="gramStart"/>
      <w:r>
        <w:t>so</w:t>
      </w:r>
      <w:proofErr w:type="gramEnd"/>
      <w:r>
        <w:t xml:space="preserve">  </w:t>
      </w:r>
    </w:p>
    <w:p w:rsidR="00E164C3" w:rsidRDefault="00E164C3">
      <w:pPr>
        <w:pStyle w:val="CommentText"/>
      </w:pPr>
    </w:p>
    <w:p w:rsidR="00E164C3" w:rsidRDefault="00E164C3">
      <w:pPr>
        <w:pStyle w:val="CommentText"/>
      </w:pPr>
      <w:r>
        <w:t>G4S Newcastle – Contact centre advisor (August- September 2012)</w:t>
      </w:r>
    </w:p>
    <w:p w:rsidR="00E164C3" w:rsidRDefault="00E164C3">
      <w:pPr>
        <w:pStyle w:val="CommentText"/>
      </w:pPr>
    </w:p>
    <w:p w:rsidR="00E164C3" w:rsidRDefault="00E164C3">
      <w:pPr>
        <w:pStyle w:val="CommentText"/>
      </w:pPr>
      <w:r>
        <w:t xml:space="preserve">Big this up </w:t>
      </w:r>
      <w:proofErr w:type="spellStart"/>
      <w:r>
        <w:t>abit</w:t>
      </w:r>
      <w:proofErr w:type="spellEnd"/>
      <w:r>
        <w:t xml:space="preserve">, put about how g4s was under pressure during the Olympics and you had to solve tense situations </w:t>
      </w:r>
    </w:p>
    <w:p w:rsidR="00E164C3" w:rsidRDefault="00E164C3">
      <w:pPr>
        <w:pStyle w:val="CommentText"/>
      </w:pPr>
    </w:p>
  </w:comment>
  <w:comment w:id="10" w:author="Alex" w:date="2013-06-18T17:03:00Z" w:initials="A">
    <w:p w:rsidR="00E164C3" w:rsidRDefault="00E164C3">
      <w:pPr>
        <w:pStyle w:val="CommentText"/>
      </w:pPr>
      <w:r>
        <w:rPr>
          <w:rStyle w:val="CommentReference"/>
        </w:rPr>
        <w:annotationRef/>
      </w:r>
      <w:r>
        <w:t>Put that in the qualifications section</w:t>
      </w:r>
    </w:p>
  </w:comment>
  <w:comment w:id="11" w:author="Alex" w:date="2013-06-18T17:04:00Z" w:initials="A">
    <w:p w:rsidR="00E164C3" w:rsidRDefault="00E164C3">
      <w:pPr>
        <w:pStyle w:val="CommentText"/>
      </w:pPr>
      <w:r>
        <w:rPr>
          <w:rStyle w:val="CommentReference"/>
        </w:rPr>
        <w:annotationRef/>
      </w:r>
      <w:r>
        <w:t xml:space="preserve">You have plenty of space here so put the references in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067D3"/>
    <w:multiLevelType w:val="hybridMultilevel"/>
    <w:tmpl w:val="A56A46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0D57A9A"/>
    <w:multiLevelType w:val="hybridMultilevel"/>
    <w:tmpl w:val="79FA0014"/>
    <w:lvl w:ilvl="0" w:tplc="C28CF5F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8A85BD8"/>
    <w:multiLevelType w:val="hybridMultilevel"/>
    <w:tmpl w:val="64EC2CC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66F46A62"/>
    <w:multiLevelType w:val="hybridMultilevel"/>
    <w:tmpl w:val="15140EB2"/>
    <w:lvl w:ilvl="0" w:tplc="C28CF5F0">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37B"/>
    <w:rsid w:val="000374AF"/>
    <w:rsid w:val="00045993"/>
    <w:rsid w:val="00056926"/>
    <w:rsid w:val="00076E24"/>
    <w:rsid w:val="0008519E"/>
    <w:rsid w:val="000B64A1"/>
    <w:rsid w:val="000B6622"/>
    <w:rsid w:val="000B6F4C"/>
    <w:rsid w:val="000C5699"/>
    <w:rsid w:val="000E358A"/>
    <w:rsid w:val="000E62B4"/>
    <w:rsid w:val="00107EDE"/>
    <w:rsid w:val="00112A70"/>
    <w:rsid w:val="001172CD"/>
    <w:rsid w:val="00167AC2"/>
    <w:rsid w:val="00171CEC"/>
    <w:rsid w:val="0017295F"/>
    <w:rsid w:val="001909AD"/>
    <w:rsid w:val="00190C40"/>
    <w:rsid w:val="00193C9A"/>
    <w:rsid w:val="001B3A4E"/>
    <w:rsid w:val="001C395B"/>
    <w:rsid w:val="001E3A0E"/>
    <w:rsid w:val="001F5728"/>
    <w:rsid w:val="00200C8B"/>
    <w:rsid w:val="002046F5"/>
    <w:rsid w:val="00206D7D"/>
    <w:rsid w:val="00221FA4"/>
    <w:rsid w:val="00222E48"/>
    <w:rsid w:val="00230D44"/>
    <w:rsid w:val="0025472C"/>
    <w:rsid w:val="0025708D"/>
    <w:rsid w:val="002659B4"/>
    <w:rsid w:val="002708A6"/>
    <w:rsid w:val="00280884"/>
    <w:rsid w:val="00281E19"/>
    <w:rsid w:val="00287A26"/>
    <w:rsid w:val="00293AEE"/>
    <w:rsid w:val="002A0AF9"/>
    <w:rsid w:val="002A759F"/>
    <w:rsid w:val="002C10EA"/>
    <w:rsid w:val="002D0578"/>
    <w:rsid w:val="002E1CB2"/>
    <w:rsid w:val="002E488D"/>
    <w:rsid w:val="002F6B2E"/>
    <w:rsid w:val="00301975"/>
    <w:rsid w:val="00303F68"/>
    <w:rsid w:val="0031490A"/>
    <w:rsid w:val="00325036"/>
    <w:rsid w:val="00360DD0"/>
    <w:rsid w:val="00364D32"/>
    <w:rsid w:val="003650D5"/>
    <w:rsid w:val="0036558D"/>
    <w:rsid w:val="00373F1D"/>
    <w:rsid w:val="00386EA2"/>
    <w:rsid w:val="0039164E"/>
    <w:rsid w:val="003B37F0"/>
    <w:rsid w:val="003C1D5F"/>
    <w:rsid w:val="003D36DA"/>
    <w:rsid w:val="003E1263"/>
    <w:rsid w:val="003E683C"/>
    <w:rsid w:val="003F21E9"/>
    <w:rsid w:val="003F58D5"/>
    <w:rsid w:val="004221F3"/>
    <w:rsid w:val="00423796"/>
    <w:rsid w:val="00444464"/>
    <w:rsid w:val="004447C4"/>
    <w:rsid w:val="0045484A"/>
    <w:rsid w:val="004611BD"/>
    <w:rsid w:val="00471C55"/>
    <w:rsid w:val="004772BC"/>
    <w:rsid w:val="00485187"/>
    <w:rsid w:val="004B644F"/>
    <w:rsid w:val="004C0A0C"/>
    <w:rsid w:val="004C7E50"/>
    <w:rsid w:val="004D2C69"/>
    <w:rsid w:val="004D42F7"/>
    <w:rsid w:val="004D6F4B"/>
    <w:rsid w:val="004E60EE"/>
    <w:rsid w:val="004F17B4"/>
    <w:rsid w:val="0050244D"/>
    <w:rsid w:val="00517C45"/>
    <w:rsid w:val="00521BE4"/>
    <w:rsid w:val="0052266E"/>
    <w:rsid w:val="00532184"/>
    <w:rsid w:val="005361F0"/>
    <w:rsid w:val="0058080A"/>
    <w:rsid w:val="005875C2"/>
    <w:rsid w:val="00591740"/>
    <w:rsid w:val="00592FF1"/>
    <w:rsid w:val="0059547B"/>
    <w:rsid w:val="0059695D"/>
    <w:rsid w:val="005A4A43"/>
    <w:rsid w:val="005C2FBE"/>
    <w:rsid w:val="005C457E"/>
    <w:rsid w:val="005D4E2B"/>
    <w:rsid w:val="005F3781"/>
    <w:rsid w:val="0060637D"/>
    <w:rsid w:val="00615AD8"/>
    <w:rsid w:val="00631D62"/>
    <w:rsid w:val="00636A63"/>
    <w:rsid w:val="00637B09"/>
    <w:rsid w:val="006438BD"/>
    <w:rsid w:val="00661CC6"/>
    <w:rsid w:val="006648DA"/>
    <w:rsid w:val="00666C03"/>
    <w:rsid w:val="00694E10"/>
    <w:rsid w:val="006A521D"/>
    <w:rsid w:val="006C5433"/>
    <w:rsid w:val="006D704F"/>
    <w:rsid w:val="006D757B"/>
    <w:rsid w:val="006F43A4"/>
    <w:rsid w:val="007119A9"/>
    <w:rsid w:val="00726100"/>
    <w:rsid w:val="00731EE9"/>
    <w:rsid w:val="007561B6"/>
    <w:rsid w:val="00761CAC"/>
    <w:rsid w:val="00763D54"/>
    <w:rsid w:val="007811F8"/>
    <w:rsid w:val="007B0079"/>
    <w:rsid w:val="007B6978"/>
    <w:rsid w:val="007C6685"/>
    <w:rsid w:val="007F6BF9"/>
    <w:rsid w:val="007F6C7A"/>
    <w:rsid w:val="00801C80"/>
    <w:rsid w:val="0080229F"/>
    <w:rsid w:val="0080517B"/>
    <w:rsid w:val="008063DC"/>
    <w:rsid w:val="00834B8F"/>
    <w:rsid w:val="008413DC"/>
    <w:rsid w:val="00867B4D"/>
    <w:rsid w:val="008818F0"/>
    <w:rsid w:val="008821C9"/>
    <w:rsid w:val="00884AAF"/>
    <w:rsid w:val="008A6B6A"/>
    <w:rsid w:val="008C5A2F"/>
    <w:rsid w:val="008C6660"/>
    <w:rsid w:val="008E105F"/>
    <w:rsid w:val="008E635E"/>
    <w:rsid w:val="00902F2A"/>
    <w:rsid w:val="00907EA1"/>
    <w:rsid w:val="0092173F"/>
    <w:rsid w:val="00927373"/>
    <w:rsid w:val="00947564"/>
    <w:rsid w:val="00992227"/>
    <w:rsid w:val="00996DA6"/>
    <w:rsid w:val="00997059"/>
    <w:rsid w:val="009A3B31"/>
    <w:rsid w:val="009B5B9B"/>
    <w:rsid w:val="009B6551"/>
    <w:rsid w:val="009B6E50"/>
    <w:rsid w:val="009F1F7E"/>
    <w:rsid w:val="00A0141A"/>
    <w:rsid w:val="00A03F5B"/>
    <w:rsid w:val="00A13EA0"/>
    <w:rsid w:val="00A30499"/>
    <w:rsid w:val="00A34E5E"/>
    <w:rsid w:val="00A36DFE"/>
    <w:rsid w:val="00A506F7"/>
    <w:rsid w:val="00A551EE"/>
    <w:rsid w:val="00A80F5B"/>
    <w:rsid w:val="00AD4E93"/>
    <w:rsid w:val="00B0167F"/>
    <w:rsid w:val="00B06E92"/>
    <w:rsid w:val="00B2773E"/>
    <w:rsid w:val="00B52672"/>
    <w:rsid w:val="00B900FC"/>
    <w:rsid w:val="00B96771"/>
    <w:rsid w:val="00BA4600"/>
    <w:rsid w:val="00BC32BB"/>
    <w:rsid w:val="00BD1568"/>
    <w:rsid w:val="00BF5F10"/>
    <w:rsid w:val="00BF6306"/>
    <w:rsid w:val="00C12026"/>
    <w:rsid w:val="00C14ECD"/>
    <w:rsid w:val="00C251C0"/>
    <w:rsid w:val="00C27BD5"/>
    <w:rsid w:val="00C44AC1"/>
    <w:rsid w:val="00C4638A"/>
    <w:rsid w:val="00C61C6F"/>
    <w:rsid w:val="00C8190C"/>
    <w:rsid w:val="00C81C54"/>
    <w:rsid w:val="00C85517"/>
    <w:rsid w:val="00C911D1"/>
    <w:rsid w:val="00CA35BE"/>
    <w:rsid w:val="00CD7494"/>
    <w:rsid w:val="00D10C3E"/>
    <w:rsid w:val="00D26B1D"/>
    <w:rsid w:val="00D41CB4"/>
    <w:rsid w:val="00D47B55"/>
    <w:rsid w:val="00D569AF"/>
    <w:rsid w:val="00D64139"/>
    <w:rsid w:val="00D751AA"/>
    <w:rsid w:val="00D811B5"/>
    <w:rsid w:val="00D82E1F"/>
    <w:rsid w:val="00D849F8"/>
    <w:rsid w:val="00DA1A2B"/>
    <w:rsid w:val="00DA5EB2"/>
    <w:rsid w:val="00DC292D"/>
    <w:rsid w:val="00DD019F"/>
    <w:rsid w:val="00DD2F62"/>
    <w:rsid w:val="00DE0060"/>
    <w:rsid w:val="00DE199B"/>
    <w:rsid w:val="00DF08A7"/>
    <w:rsid w:val="00E06574"/>
    <w:rsid w:val="00E116B5"/>
    <w:rsid w:val="00E164C3"/>
    <w:rsid w:val="00E20BF0"/>
    <w:rsid w:val="00E223DF"/>
    <w:rsid w:val="00E24060"/>
    <w:rsid w:val="00E33342"/>
    <w:rsid w:val="00E41339"/>
    <w:rsid w:val="00E454B5"/>
    <w:rsid w:val="00E50ED8"/>
    <w:rsid w:val="00E5121A"/>
    <w:rsid w:val="00E548D8"/>
    <w:rsid w:val="00E54FFA"/>
    <w:rsid w:val="00E72F8B"/>
    <w:rsid w:val="00E7439D"/>
    <w:rsid w:val="00E7530B"/>
    <w:rsid w:val="00E94F7D"/>
    <w:rsid w:val="00EB18D7"/>
    <w:rsid w:val="00ED3A4C"/>
    <w:rsid w:val="00EF3A17"/>
    <w:rsid w:val="00F04CA3"/>
    <w:rsid w:val="00F17754"/>
    <w:rsid w:val="00F24B49"/>
    <w:rsid w:val="00F305E5"/>
    <w:rsid w:val="00F34DAF"/>
    <w:rsid w:val="00F50B30"/>
    <w:rsid w:val="00F6037B"/>
    <w:rsid w:val="00F61CFD"/>
    <w:rsid w:val="00F661C0"/>
    <w:rsid w:val="00F90F5D"/>
    <w:rsid w:val="00FC1659"/>
    <w:rsid w:val="00FC3D2E"/>
    <w:rsid w:val="00FF2B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37B"/>
  </w:style>
  <w:style w:type="paragraph" w:styleId="Heading3">
    <w:name w:val="heading 3"/>
    <w:basedOn w:val="Normal"/>
    <w:link w:val="Heading3Char"/>
    <w:uiPriority w:val="9"/>
    <w:qFormat/>
    <w:rsid w:val="00F6037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037B"/>
    <w:rPr>
      <w:rFonts w:ascii="Times New Roman" w:eastAsia="Times New Roman" w:hAnsi="Times New Roman" w:cs="Times New Roman"/>
      <w:b/>
      <w:bCs/>
      <w:sz w:val="27"/>
      <w:szCs w:val="27"/>
      <w:lang w:eastAsia="en-GB"/>
    </w:rPr>
  </w:style>
  <w:style w:type="paragraph" w:styleId="ListParagraph">
    <w:name w:val="List Paragraph"/>
    <w:basedOn w:val="Normal"/>
    <w:uiPriority w:val="34"/>
    <w:qFormat/>
    <w:rsid w:val="00F6037B"/>
    <w:pPr>
      <w:spacing w:after="200" w:line="276" w:lineRule="auto"/>
      <w:ind w:left="720"/>
      <w:contextualSpacing/>
    </w:pPr>
    <w:rPr>
      <w:rFonts w:ascii="Calibri" w:eastAsia="Calibri" w:hAnsi="Calibri" w:cs="Times New Roman"/>
    </w:rPr>
  </w:style>
  <w:style w:type="paragraph" w:styleId="NormalWeb">
    <w:name w:val="Normal (Web)"/>
    <w:basedOn w:val="Normal"/>
    <w:uiPriority w:val="99"/>
    <w:semiHidden/>
    <w:unhideWhenUsed/>
    <w:rsid w:val="00F6037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97059"/>
    <w:rPr>
      <w:sz w:val="16"/>
      <w:szCs w:val="16"/>
    </w:rPr>
  </w:style>
  <w:style w:type="paragraph" w:styleId="CommentText">
    <w:name w:val="annotation text"/>
    <w:basedOn w:val="Normal"/>
    <w:link w:val="CommentTextChar"/>
    <w:uiPriority w:val="99"/>
    <w:semiHidden/>
    <w:unhideWhenUsed/>
    <w:rsid w:val="00997059"/>
    <w:pPr>
      <w:spacing w:line="240" w:lineRule="auto"/>
    </w:pPr>
    <w:rPr>
      <w:sz w:val="20"/>
      <w:szCs w:val="20"/>
    </w:rPr>
  </w:style>
  <w:style w:type="character" w:customStyle="1" w:styleId="CommentTextChar">
    <w:name w:val="Comment Text Char"/>
    <w:basedOn w:val="DefaultParagraphFont"/>
    <w:link w:val="CommentText"/>
    <w:uiPriority w:val="99"/>
    <w:semiHidden/>
    <w:rsid w:val="00997059"/>
    <w:rPr>
      <w:sz w:val="20"/>
      <w:szCs w:val="20"/>
    </w:rPr>
  </w:style>
  <w:style w:type="paragraph" w:styleId="CommentSubject">
    <w:name w:val="annotation subject"/>
    <w:basedOn w:val="CommentText"/>
    <w:next w:val="CommentText"/>
    <w:link w:val="CommentSubjectChar"/>
    <w:uiPriority w:val="99"/>
    <w:semiHidden/>
    <w:unhideWhenUsed/>
    <w:rsid w:val="00997059"/>
    <w:rPr>
      <w:b/>
      <w:bCs/>
    </w:rPr>
  </w:style>
  <w:style w:type="character" w:customStyle="1" w:styleId="CommentSubjectChar">
    <w:name w:val="Comment Subject Char"/>
    <w:basedOn w:val="CommentTextChar"/>
    <w:link w:val="CommentSubject"/>
    <w:uiPriority w:val="99"/>
    <w:semiHidden/>
    <w:rsid w:val="00997059"/>
    <w:rPr>
      <w:b/>
      <w:bCs/>
      <w:sz w:val="20"/>
      <w:szCs w:val="20"/>
    </w:rPr>
  </w:style>
  <w:style w:type="paragraph" w:styleId="BalloonText">
    <w:name w:val="Balloon Text"/>
    <w:basedOn w:val="Normal"/>
    <w:link w:val="BalloonTextChar"/>
    <w:uiPriority w:val="99"/>
    <w:semiHidden/>
    <w:unhideWhenUsed/>
    <w:rsid w:val="00997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0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37B"/>
  </w:style>
  <w:style w:type="paragraph" w:styleId="Heading3">
    <w:name w:val="heading 3"/>
    <w:basedOn w:val="Normal"/>
    <w:link w:val="Heading3Char"/>
    <w:uiPriority w:val="9"/>
    <w:qFormat/>
    <w:rsid w:val="00F6037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037B"/>
    <w:rPr>
      <w:rFonts w:ascii="Times New Roman" w:eastAsia="Times New Roman" w:hAnsi="Times New Roman" w:cs="Times New Roman"/>
      <w:b/>
      <w:bCs/>
      <w:sz w:val="27"/>
      <w:szCs w:val="27"/>
      <w:lang w:eastAsia="en-GB"/>
    </w:rPr>
  </w:style>
  <w:style w:type="paragraph" w:styleId="ListParagraph">
    <w:name w:val="List Paragraph"/>
    <w:basedOn w:val="Normal"/>
    <w:uiPriority w:val="34"/>
    <w:qFormat/>
    <w:rsid w:val="00F6037B"/>
    <w:pPr>
      <w:spacing w:after="200" w:line="276" w:lineRule="auto"/>
      <w:ind w:left="720"/>
      <w:contextualSpacing/>
    </w:pPr>
    <w:rPr>
      <w:rFonts w:ascii="Calibri" w:eastAsia="Calibri" w:hAnsi="Calibri" w:cs="Times New Roman"/>
    </w:rPr>
  </w:style>
  <w:style w:type="paragraph" w:styleId="NormalWeb">
    <w:name w:val="Normal (Web)"/>
    <w:basedOn w:val="Normal"/>
    <w:uiPriority w:val="99"/>
    <w:semiHidden/>
    <w:unhideWhenUsed/>
    <w:rsid w:val="00F6037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97059"/>
    <w:rPr>
      <w:sz w:val="16"/>
      <w:szCs w:val="16"/>
    </w:rPr>
  </w:style>
  <w:style w:type="paragraph" w:styleId="CommentText">
    <w:name w:val="annotation text"/>
    <w:basedOn w:val="Normal"/>
    <w:link w:val="CommentTextChar"/>
    <w:uiPriority w:val="99"/>
    <w:semiHidden/>
    <w:unhideWhenUsed/>
    <w:rsid w:val="00997059"/>
    <w:pPr>
      <w:spacing w:line="240" w:lineRule="auto"/>
    </w:pPr>
    <w:rPr>
      <w:sz w:val="20"/>
      <w:szCs w:val="20"/>
    </w:rPr>
  </w:style>
  <w:style w:type="character" w:customStyle="1" w:styleId="CommentTextChar">
    <w:name w:val="Comment Text Char"/>
    <w:basedOn w:val="DefaultParagraphFont"/>
    <w:link w:val="CommentText"/>
    <w:uiPriority w:val="99"/>
    <w:semiHidden/>
    <w:rsid w:val="00997059"/>
    <w:rPr>
      <w:sz w:val="20"/>
      <w:szCs w:val="20"/>
    </w:rPr>
  </w:style>
  <w:style w:type="paragraph" w:styleId="CommentSubject">
    <w:name w:val="annotation subject"/>
    <w:basedOn w:val="CommentText"/>
    <w:next w:val="CommentText"/>
    <w:link w:val="CommentSubjectChar"/>
    <w:uiPriority w:val="99"/>
    <w:semiHidden/>
    <w:unhideWhenUsed/>
    <w:rsid w:val="00997059"/>
    <w:rPr>
      <w:b/>
      <w:bCs/>
    </w:rPr>
  </w:style>
  <w:style w:type="character" w:customStyle="1" w:styleId="CommentSubjectChar">
    <w:name w:val="Comment Subject Char"/>
    <w:basedOn w:val="CommentTextChar"/>
    <w:link w:val="CommentSubject"/>
    <w:uiPriority w:val="99"/>
    <w:semiHidden/>
    <w:rsid w:val="00997059"/>
    <w:rPr>
      <w:b/>
      <w:bCs/>
      <w:sz w:val="20"/>
      <w:szCs w:val="20"/>
    </w:rPr>
  </w:style>
  <w:style w:type="paragraph" w:styleId="BalloonText">
    <w:name w:val="Balloon Text"/>
    <w:basedOn w:val="Normal"/>
    <w:link w:val="BalloonTextChar"/>
    <w:uiPriority w:val="99"/>
    <w:semiHidden/>
    <w:unhideWhenUsed/>
    <w:rsid w:val="00997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0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43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McGuire</dc:creator>
  <cp:lastModifiedBy>Alex</cp:lastModifiedBy>
  <cp:revision>2</cp:revision>
  <cp:lastPrinted>2013-05-29T13:23:00Z</cp:lastPrinted>
  <dcterms:created xsi:type="dcterms:W3CDTF">2013-06-18T16:04:00Z</dcterms:created>
  <dcterms:modified xsi:type="dcterms:W3CDTF">2013-06-18T16:04:00Z</dcterms:modified>
</cp:coreProperties>
</file>