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val="en-AU" w:eastAsia="en-US"/>
        </w:rPr>
        <w:id w:val="-26531048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42"/>
          </w:tblGrid>
          <w:tr w:rsidR="006A57C1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n-AU" w:eastAsia="en-US"/>
                </w:rPr>
                <w:alias w:val="Company"/>
                <w:id w:val="15524243"/>
                <w:placeholder>
                  <w:docPart w:val="F56C9DC619924EF28532E5A597E39202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val="en-US" w:eastAsia="ja-JP"/>
                </w:rPr>
              </w:sdtEndPr>
              <w:sdtContent>
                <w:tc>
                  <w:tcPr>
                    <w:tcW w:w="5000" w:type="pct"/>
                  </w:tcPr>
                  <w:p w:rsidR="006A57C1" w:rsidRDefault="0009775E" w:rsidP="0009775E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val="en-AU"/>
                      </w:rPr>
                      <w:t>Team effort</w:t>
                    </w:r>
                  </w:p>
                </w:tc>
              </w:sdtContent>
            </w:sdt>
          </w:tr>
          <w:tr w:rsidR="006A57C1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6A57C1" w:rsidRPr="00797A27" w:rsidRDefault="00F66AD4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sz w:val="260"/>
                    <w:szCs w:val="80"/>
                  </w:rPr>
                </w:pPr>
                <w:sdt>
                  <w:sdtPr>
                    <w:rPr>
                      <w:sz w:val="52"/>
                    </w:rPr>
                    <w:alias w:val="Title"/>
                    <w:id w:val="15524250"/>
                    <w:placeholder>
                      <w:docPart w:val="FFC8101C1AA94B2584F675FA1093CC6F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2C6ADD">
                      <w:rPr>
                        <w:sz w:val="52"/>
                      </w:rPr>
                      <w:t xml:space="preserve">Beenleigh building business </w:t>
                    </w:r>
                    <w:r w:rsidR="00797A27" w:rsidRPr="00797A27">
                      <w:rPr>
                        <w:sz w:val="52"/>
                      </w:rPr>
                      <w:t>F</w:t>
                    </w:r>
                    <w:r w:rsidR="002C6ADD" w:rsidRPr="00797A27">
                      <w:rPr>
                        <w:sz w:val="52"/>
                      </w:rPr>
                      <w:t>inancial</w:t>
                    </w:r>
                    <w:r w:rsidR="00797A27" w:rsidRPr="00797A27">
                      <w:rPr>
                        <w:sz w:val="52"/>
                      </w:rPr>
                      <w:t xml:space="preserve"> </w:t>
                    </w:r>
                    <w:r w:rsidR="002C6ADD">
                      <w:rPr>
                        <w:sz w:val="52"/>
                      </w:rPr>
                      <w:t>Report</w:t>
                    </w:r>
                  </w:sdtContent>
                </w:sdt>
              </w:p>
              <w:p w:rsidR="006A57C1" w:rsidRDefault="006A57C1" w:rsidP="006A57C1">
                <w:pPr>
                  <w:rPr>
                    <w:lang w:val="en-US" w:eastAsia="ja-JP"/>
                  </w:rPr>
                </w:pPr>
              </w:p>
              <w:p w:rsidR="006A57C1" w:rsidRPr="006A57C1" w:rsidRDefault="006A57C1" w:rsidP="006A57C1">
                <w:pPr>
                  <w:rPr>
                    <w:lang w:val="en-US" w:eastAsia="ja-JP"/>
                  </w:rPr>
                </w:pPr>
              </w:p>
            </w:tc>
          </w:tr>
          <w:tr w:rsidR="006A57C1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6A57C1" w:rsidRDefault="006A57C1" w:rsidP="0009775E">
                <w:pPr>
                  <w:pStyle w:val="NoSpacing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6A57C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A57C1" w:rsidRDefault="006A57C1">
                <w:pPr>
                  <w:pStyle w:val="NoSpacing"/>
                  <w:jc w:val="center"/>
                </w:pPr>
              </w:p>
            </w:tc>
          </w:tr>
          <w:tr w:rsidR="006A57C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6A57C1" w:rsidRDefault="006A57C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proofErr w:type="spellStart"/>
                    <w:r>
                      <w:rPr>
                        <w:b/>
                        <w:bCs/>
                        <w:lang w:val="en-AU"/>
                      </w:rPr>
                      <w:t>JCuddihy</w:t>
                    </w:r>
                    <w:proofErr w:type="spellEnd"/>
                  </w:p>
                </w:tc>
              </w:sdtContent>
            </w:sdt>
          </w:tr>
          <w:tr w:rsidR="006A57C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3-05-22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6A57C1" w:rsidRDefault="006A57C1" w:rsidP="006A57C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5/22/2013</w:t>
                    </w:r>
                  </w:p>
                </w:tc>
              </w:sdtContent>
            </w:sdt>
          </w:tr>
        </w:tbl>
        <w:p w:rsidR="006A57C1" w:rsidRDefault="006A57C1"/>
        <w:p w:rsidR="006A57C1" w:rsidRDefault="006A57C1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42"/>
          </w:tblGrid>
          <w:tr w:rsidR="006A57C1">
            <w:tc>
              <w:tcPr>
                <w:tcW w:w="5000" w:type="pct"/>
              </w:tcPr>
              <w:p w:rsidR="006A57C1" w:rsidRDefault="006A57C1" w:rsidP="0009775E">
                <w:pPr>
                  <w:pStyle w:val="NoSpacing"/>
                </w:pPr>
              </w:p>
            </w:tc>
          </w:tr>
        </w:tbl>
        <w:p w:rsidR="006A57C1" w:rsidRDefault="006A57C1"/>
        <w:p w:rsidR="006A57C1" w:rsidRDefault="006A57C1">
          <w:r>
            <w:br w:type="page"/>
          </w:r>
        </w:p>
      </w:sdtContent>
    </w:sdt>
    <w:p w:rsidR="006A57C1" w:rsidRDefault="006A57C1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eastAsia="en-US"/>
        </w:rPr>
        <w:id w:val="-100635687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A57C1" w:rsidRDefault="006A57C1">
          <w:pPr>
            <w:pStyle w:val="TOCHeading"/>
          </w:pPr>
          <w:r>
            <w:t>Contents</w:t>
          </w:r>
        </w:p>
        <w:p w:rsidR="00FF000B" w:rsidRDefault="006A57C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8365119" w:history="1">
            <w:r w:rsidR="00FF000B" w:rsidRPr="007D1202">
              <w:rPr>
                <w:rStyle w:val="Hyperlink"/>
                <w:noProof/>
              </w:rPr>
              <w:t>Introduction:</w:t>
            </w:r>
            <w:r w:rsidR="00FF000B">
              <w:rPr>
                <w:noProof/>
                <w:webHidden/>
              </w:rPr>
              <w:tab/>
            </w:r>
            <w:r w:rsidR="00FF000B">
              <w:rPr>
                <w:noProof/>
                <w:webHidden/>
              </w:rPr>
              <w:fldChar w:fldCharType="begin"/>
            </w:r>
            <w:r w:rsidR="00FF000B">
              <w:rPr>
                <w:noProof/>
                <w:webHidden/>
              </w:rPr>
              <w:instrText xml:space="preserve"> PAGEREF _Toc358365119 \h </w:instrText>
            </w:r>
            <w:r w:rsidR="00FF000B">
              <w:rPr>
                <w:noProof/>
                <w:webHidden/>
              </w:rPr>
            </w:r>
            <w:r w:rsidR="00FF000B">
              <w:rPr>
                <w:noProof/>
                <w:webHidden/>
              </w:rPr>
              <w:fldChar w:fldCharType="separate"/>
            </w:r>
            <w:r w:rsidR="00FF000B">
              <w:rPr>
                <w:noProof/>
                <w:webHidden/>
              </w:rPr>
              <w:t>2</w:t>
            </w:r>
            <w:r w:rsidR="00FF000B">
              <w:rPr>
                <w:noProof/>
                <w:webHidden/>
              </w:rPr>
              <w:fldChar w:fldCharType="end"/>
            </w:r>
          </w:hyperlink>
        </w:p>
        <w:p w:rsidR="00FF000B" w:rsidRDefault="00F66AD4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58365120" w:history="1">
            <w:r w:rsidR="00FF000B" w:rsidRPr="007D1202">
              <w:rPr>
                <w:rStyle w:val="Hyperlink"/>
                <w:noProof/>
              </w:rPr>
              <w:t>Background research:</w:t>
            </w:r>
            <w:r w:rsidR="00FF000B">
              <w:rPr>
                <w:noProof/>
                <w:webHidden/>
              </w:rPr>
              <w:tab/>
            </w:r>
            <w:r w:rsidR="00FF000B">
              <w:rPr>
                <w:noProof/>
                <w:webHidden/>
              </w:rPr>
              <w:fldChar w:fldCharType="begin"/>
            </w:r>
            <w:r w:rsidR="00FF000B">
              <w:rPr>
                <w:noProof/>
                <w:webHidden/>
              </w:rPr>
              <w:instrText xml:space="preserve"> PAGEREF _Toc358365120 \h </w:instrText>
            </w:r>
            <w:r w:rsidR="00FF000B">
              <w:rPr>
                <w:noProof/>
                <w:webHidden/>
              </w:rPr>
            </w:r>
            <w:r w:rsidR="00FF000B">
              <w:rPr>
                <w:noProof/>
                <w:webHidden/>
              </w:rPr>
              <w:fldChar w:fldCharType="separate"/>
            </w:r>
            <w:r w:rsidR="00FF000B">
              <w:rPr>
                <w:noProof/>
                <w:webHidden/>
              </w:rPr>
              <w:t>2</w:t>
            </w:r>
            <w:r w:rsidR="00FF000B">
              <w:rPr>
                <w:noProof/>
                <w:webHidden/>
              </w:rPr>
              <w:fldChar w:fldCharType="end"/>
            </w:r>
          </w:hyperlink>
        </w:p>
        <w:p w:rsidR="00FF000B" w:rsidRDefault="00F66AD4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58365121" w:history="1">
            <w:r w:rsidR="00FF000B" w:rsidRPr="007D1202">
              <w:rPr>
                <w:rStyle w:val="Hyperlink"/>
                <w:noProof/>
              </w:rPr>
              <w:t>Competition Analysis:</w:t>
            </w:r>
            <w:r w:rsidR="00FF000B">
              <w:rPr>
                <w:noProof/>
                <w:webHidden/>
              </w:rPr>
              <w:tab/>
            </w:r>
            <w:r w:rsidR="00FF000B">
              <w:rPr>
                <w:noProof/>
                <w:webHidden/>
              </w:rPr>
              <w:fldChar w:fldCharType="begin"/>
            </w:r>
            <w:r w:rsidR="00FF000B">
              <w:rPr>
                <w:noProof/>
                <w:webHidden/>
              </w:rPr>
              <w:instrText xml:space="preserve"> PAGEREF _Toc358365121 \h </w:instrText>
            </w:r>
            <w:r w:rsidR="00FF000B">
              <w:rPr>
                <w:noProof/>
                <w:webHidden/>
              </w:rPr>
            </w:r>
            <w:r w:rsidR="00FF000B">
              <w:rPr>
                <w:noProof/>
                <w:webHidden/>
              </w:rPr>
              <w:fldChar w:fldCharType="separate"/>
            </w:r>
            <w:r w:rsidR="00FF000B">
              <w:rPr>
                <w:noProof/>
                <w:webHidden/>
              </w:rPr>
              <w:t>3</w:t>
            </w:r>
            <w:r w:rsidR="00FF000B">
              <w:rPr>
                <w:noProof/>
                <w:webHidden/>
              </w:rPr>
              <w:fldChar w:fldCharType="end"/>
            </w:r>
          </w:hyperlink>
        </w:p>
        <w:p w:rsidR="00FF000B" w:rsidRDefault="00F66AD4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58365122" w:history="1">
            <w:r w:rsidR="00FF000B" w:rsidRPr="007D1202">
              <w:rPr>
                <w:rStyle w:val="Hyperlink"/>
                <w:noProof/>
              </w:rPr>
              <w:t>Bibliography:</w:t>
            </w:r>
            <w:r w:rsidR="00FF000B">
              <w:rPr>
                <w:noProof/>
                <w:webHidden/>
              </w:rPr>
              <w:tab/>
            </w:r>
            <w:r w:rsidR="00FF000B">
              <w:rPr>
                <w:noProof/>
                <w:webHidden/>
              </w:rPr>
              <w:fldChar w:fldCharType="begin"/>
            </w:r>
            <w:r w:rsidR="00FF000B">
              <w:rPr>
                <w:noProof/>
                <w:webHidden/>
              </w:rPr>
              <w:instrText xml:space="preserve"> PAGEREF _Toc358365122 \h </w:instrText>
            </w:r>
            <w:r w:rsidR="00FF000B">
              <w:rPr>
                <w:noProof/>
                <w:webHidden/>
              </w:rPr>
            </w:r>
            <w:r w:rsidR="00FF000B">
              <w:rPr>
                <w:noProof/>
                <w:webHidden/>
              </w:rPr>
              <w:fldChar w:fldCharType="separate"/>
            </w:r>
            <w:r w:rsidR="00FF000B">
              <w:rPr>
                <w:noProof/>
                <w:webHidden/>
              </w:rPr>
              <w:t>3</w:t>
            </w:r>
            <w:r w:rsidR="00FF000B">
              <w:rPr>
                <w:noProof/>
                <w:webHidden/>
              </w:rPr>
              <w:fldChar w:fldCharType="end"/>
            </w:r>
          </w:hyperlink>
        </w:p>
        <w:p w:rsidR="006A57C1" w:rsidRDefault="006A57C1">
          <w:r>
            <w:rPr>
              <w:b/>
              <w:bCs/>
              <w:noProof/>
            </w:rPr>
            <w:fldChar w:fldCharType="end"/>
          </w:r>
        </w:p>
      </w:sdtContent>
    </w:sdt>
    <w:p w:rsidR="00797A27" w:rsidRDefault="00797A2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D49D8" w:rsidRDefault="00797A27" w:rsidP="003D49D8">
      <w:pPr>
        <w:pStyle w:val="Heading1"/>
      </w:pPr>
      <w:bookmarkStart w:id="0" w:name="_Toc358365119"/>
      <w:r>
        <w:lastRenderedPageBreak/>
        <w:t>Introduction:</w:t>
      </w:r>
      <w:bookmarkEnd w:id="0"/>
    </w:p>
    <w:p w:rsidR="003D49D8" w:rsidRPr="003D49D8" w:rsidRDefault="003D49D8" w:rsidP="003D49D8">
      <w:r>
        <w:t>As our Job request of us, we at Team</w:t>
      </w:r>
      <w:r w:rsidR="002C6ADD">
        <w:t xml:space="preserve"> </w:t>
      </w:r>
      <w:r>
        <w:t>Effort</w:t>
      </w:r>
      <w:r w:rsidR="00EE5B70">
        <w:rPr>
          <w:rFonts w:cstheme="minorHAnsi"/>
        </w:rPr>
        <w:t>©</w:t>
      </w:r>
      <w:r>
        <w:t xml:space="preserve"> - being a company for management consulting for small to medium size businesses – have comprised this report to give advice</w:t>
      </w:r>
      <w:r w:rsidR="00EE5B70">
        <w:t>,</w:t>
      </w:r>
      <w:r>
        <w:t xml:space="preserve"> as our services </w:t>
      </w:r>
      <w:r w:rsidR="00EE5B70">
        <w:t>entrails</w:t>
      </w:r>
      <w:r>
        <w:t xml:space="preserve"> about the be</w:t>
      </w:r>
      <w:r w:rsidR="00EE5B70">
        <w:t>st</w:t>
      </w:r>
      <w:r>
        <w:t xml:space="preserve"> course of action to take </w:t>
      </w:r>
      <w:r w:rsidR="00EE5B70">
        <w:t xml:space="preserve">for the betterment of the future of your business. The business </w:t>
      </w:r>
      <w:r w:rsidR="00EE5B70" w:rsidRPr="00EE5B70">
        <w:rPr>
          <w:i/>
        </w:rPr>
        <w:t>Beenleigh building business</w:t>
      </w:r>
      <w:r w:rsidR="00EE5B70" w:rsidRPr="00EE5B70">
        <w:rPr>
          <w:rFonts w:cstheme="minorHAnsi"/>
          <w:i/>
        </w:rPr>
        <w:t>©</w:t>
      </w:r>
      <w:r w:rsidR="00EE5B70">
        <w:t xml:space="preserve"> will have the following researched information for Earning Capacity, Financial Stability and Management effectiveness.</w:t>
      </w:r>
    </w:p>
    <w:p w:rsidR="00797A27" w:rsidRDefault="00797A27" w:rsidP="00797A27">
      <w:pPr>
        <w:pStyle w:val="Heading2"/>
      </w:pPr>
    </w:p>
    <w:p w:rsidR="00797A27" w:rsidRDefault="00797A27" w:rsidP="00797A27">
      <w:pPr>
        <w:pStyle w:val="Heading2"/>
        <w:rPr>
          <w:sz w:val="24"/>
          <w:szCs w:val="24"/>
        </w:rPr>
      </w:pPr>
      <w:bookmarkStart w:id="1" w:name="_Toc358365120"/>
      <w:r w:rsidRPr="00797A27">
        <w:rPr>
          <w:sz w:val="24"/>
          <w:szCs w:val="24"/>
        </w:rPr>
        <w:t>Background research</w:t>
      </w:r>
      <w:r>
        <w:rPr>
          <w:sz w:val="24"/>
          <w:szCs w:val="24"/>
        </w:rPr>
        <w:t>:</w:t>
      </w:r>
      <w:bookmarkEnd w:id="1"/>
    </w:p>
    <w:p w:rsidR="00EE5B70" w:rsidRDefault="00EE5B70" w:rsidP="00EE5B70">
      <w:r>
        <w:t xml:space="preserve">The background research we have comprised is to help you on your way to becoming a better business, the first step that is needed for us to help is to look into your business background in order to have a cleared vision of future opportunities </w:t>
      </w:r>
      <w:r w:rsidR="00D42CC7">
        <w:t>and threats that will or may present themselves.</w:t>
      </w:r>
    </w:p>
    <w:p w:rsidR="00D42CC7" w:rsidRDefault="00D42CC7" w:rsidP="00EE5B70">
      <w:r>
        <w:t>Current developments in the Beenleigh building business</w:t>
      </w:r>
      <w:r w:rsidR="00C740E9">
        <w:t xml:space="preserve"> is to continue the development and </w:t>
      </w:r>
      <w:r w:rsidR="00C740E9">
        <w:t>design</w:t>
      </w:r>
      <w:r w:rsidR="00C740E9">
        <w:t xml:space="preserve"> of the master plan of public places</w:t>
      </w:r>
      <w:bookmarkStart w:id="2" w:name="_GoBack"/>
      <w:bookmarkEnd w:id="2"/>
      <w:r w:rsidR="00C740E9">
        <w:t xml:space="preserve"> </w:t>
      </w:r>
    </w:p>
    <w:p w:rsidR="000D30BA" w:rsidRDefault="000D30BA" w:rsidP="00EE5B70"/>
    <w:p w:rsidR="000D30BA" w:rsidRPr="00EE5B70" w:rsidRDefault="000D30BA" w:rsidP="00EE5B70"/>
    <w:p w:rsidR="0052084F" w:rsidRDefault="0052084F" w:rsidP="0052084F">
      <w:pPr>
        <w:pStyle w:val="NormalWeb"/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The </w:t>
      </w:r>
      <w:proofErr w:type="spell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Delfin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Woodlands community project of some 1300 residential lots is more than half constructed and </w:t>
      </w:r>
      <w:proofErr w:type="spell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Yarrabilba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development, a planned community providing homes for over 50,000 people, is scheduled to commence within the near future.</w:t>
      </w:r>
      <w:r w:rsidRPr="0052084F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Construction has commenced on a substantial retail outlet centre in Beenleigh that will consist of some 70 shops and a total area of 14,000 m2. The range of activity in the Beenleigh region continues to generate real estate demand from people keen to live and/or establish their businesses where they can lead today's lifestyle of convenience within easy access to facilities including, shops, rail, restaurants, theatres, sporting facilities and schools and waterways.</w:t>
      </w:r>
    </w:p>
    <w:p w:rsidR="0052084F" w:rsidRDefault="0052084F" w:rsidP="0052084F">
      <w:pPr>
        <w:pStyle w:val="NormalWeb"/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 number of local, experienced Real Estate agents are well-equipped to answer your enquiries about Residential, Commercial/Industrial land, or any aspect of the property market in the greater Beenleigh region.</w:t>
      </w:r>
    </w:p>
    <w:p w:rsidR="0052084F" w:rsidRPr="0052084F" w:rsidRDefault="0052084F" w:rsidP="0052084F"/>
    <w:p w:rsidR="0052084F" w:rsidRDefault="0052084F" w:rsidP="0052084F"/>
    <w:p w:rsidR="0052084F" w:rsidRPr="0052084F" w:rsidRDefault="0052084F" w:rsidP="0052084F"/>
    <w:p w:rsidR="00797A27" w:rsidRDefault="00797A27" w:rsidP="00797A27">
      <w:pPr>
        <w:spacing w:after="0" w:line="240" w:lineRule="auto"/>
      </w:pPr>
    </w:p>
    <w:p w:rsidR="00797A27" w:rsidRDefault="00797A27" w:rsidP="00797A27">
      <w:pPr>
        <w:pStyle w:val="Heading2"/>
      </w:pPr>
      <w:bookmarkStart w:id="3" w:name="_Toc358365121"/>
      <w:r>
        <w:t>Competition</w:t>
      </w:r>
      <w:r w:rsidRPr="00797A27">
        <w:t xml:space="preserve"> Analysis</w:t>
      </w:r>
      <w:r>
        <w:t>:</w:t>
      </w:r>
      <w:bookmarkEnd w:id="3"/>
    </w:p>
    <w:p w:rsidR="00797A27" w:rsidRPr="00797A27" w:rsidRDefault="00797A27" w:rsidP="00797A27"/>
    <w:p w:rsidR="00797A27" w:rsidRPr="00797A27" w:rsidRDefault="00797A27" w:rsidP="00797A27"/>
    <w:p w:rsidR="00797A27" w:rsidRPr="00797A27" w:rsidRDefault="00797A27" w:rsidP="00797A27">
      <w:pPr>
        <w:pStyle w:val="Heading2"/>
      </w:pPr>
    </w:p>
    <w:p w:rsidR="006A57C1" w:rsidRDefault="006A57C1" w:rsidP="006A57C1">
      <w:pPr>
        <w:pStyle w:val="Heading3"/>
      </w:pPr>
    </w:p>
    <w:p w:rsidR="006A57C1" w:rsidRDefault="006A57C1" w:rsidP="006A57C1">
      <w:pPr>
        <w:pStyle w:val="Heading3"/>
      </w:pPr>
      <w:bookmarkStart w:id="4" w:name="_Toc358365122"/>
      <w:r>
        <w:t>Bibliography:</w:t>
      </w:r>
      <w:bookmarkEnd w:id="4"/>
    </w:p>
    <w:p w:rsidR="006A57C1" w:rsidRDefault="00F66AD4">
      <w:pPr>
        <w:rPr>
          <w:rStyle w:val="Hyperlink"/>
        </w:rPr>
      </w:pPr>
      <w:hyperlink r:id="rId8" w:history="1">
        <w:r w:rsidR="006A57C1">
          <w:rPr>
            <w:rStyle w:val="Hyperlink"/>
          </w:rPr>
          <w:t>http://www.rs.realestate.com.au/cgi-bin/rsearch?a=sp&amp;s=qld&amp;u=beenleigh</w:t>
        </w:r>
      </w:hyperlink>
    </w:p>
    <w:p w:rsidR="00AD7CB4" w:rsidRDefault="00F66AD4">
      <w:hyperlink r:id="rId9" w:history="1">
        <w:r w:rsidR="00AD7CB4">
          <w:rPr>
            <w:rStyle w:val="Hyperlink"/>
          </w:rPr>
          <w:t>http://www.abs.gov.au/</w:t>
        </w:r>
      </w:hyperlink>
    </w:p>
    <w:p w:rsidR="00AD7CB4" w:rsidRDefault="00F66AD4">
      <w:hyperlink r:id="rId10" w:history="1">
        <w:r w:rsidR="00AD7CB4">
          <w:rPr>
            <w:rStyle w:val="Hyperlink"/>
          </w:rPr>
          <w:t>http://www.beenleighregion.com.au/index.php?page=real-estate</w:t>
        </w:r>
      </w:hyperlink>
    </w:p>
    <w:p w:rsidR="00C07612" w:rsidRDefault="006A57C1">
      <w:r>
        <w:t xml:space="preserve"> </w:t>
      </w:r>
    </w:p>
    <w:sectPr w:rsidR="00C07612" w:rsidSect="006A57C1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231D"/>
    <w:multiLevelType w:val="hybridMultilevel"/>
    <w:tmpl w:val="B0EA8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C1"/>
    <w:rsid w:val="0009775E"/>
    <w:rsid w:val="000D30BA"/>
    <w:rsid w:val="001242FA"/>
    <w:rsid w:val="002C6ADD"/>
    <w:rsid w:val="003D49D8"/>
    <w:rsid w:val="0052084F"/>
    <w:rsid w:val="006A57C1"/>
    <w:rsid w:val="00715D88"/>
    <w:rsid w:val="00797A27"/>
    <w:rsid w:val="007B5DD1"/>
    <w:rsid w:val="007C4468"/>
    <w:rsid w:val="008111BA"/>
    <w:rsid w:val="009769FE"/>
    <w:rsid w:val="00AD7CB4"/>
    <w:rsid w:val="00C07612"/>
    <w:rsid w:val="00C740E9"/>
    <w:rsid w:val="00D42CC7"/>
    <w:rsid w:val="00EE5B70"/>
    <w:rsid w:val="00F66AD4"/>
    <w:rsid w:val="00FF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57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5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5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57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7C1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6A57C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A57C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7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A5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57C1"/>
    <w:pPr>
      <w:outlineLvl w:val="9"/>
    </w:pPr>
    <w:rPr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A5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57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A57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6A57C1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797A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084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FF00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F000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57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5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5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57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7C1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6A57C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A57C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7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A5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57C1"/>
    <w:pPr>
      <w:outlineLvl w:val="9"/>
    </w:pPr>
    <w:rPr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A5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57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A57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6A57C1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797A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084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FF00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F000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.realestate.com.au/cgi-bin/rsearch?a=sp&amp;s=qld&amp;u=beenleigh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://www.beenleighregion.com.au/index.php?page=real-estat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bs.gov.a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6C9DC619924EF28532E5A597E39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7C27A-079A-4832-AD5B-68E0F56296B6}"/>
      </w:docPartPr>
      <w:docPartBody>
        <w:p w:rsidR="008510BE" w:rsidRDefault="00D6422C" w:rsidP="00D6422C">
          <w:pPr>
            <w:pStyle w:val="F56C9DC619924EF28532E5A597E39202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2C"/>
    <w:rsid w:val="008510BE"/>
    <w:rsid w:val="008528AB"/>
    <w:rsid w:val="00A05B2C"/>
    <w:rsid w:val="00D6422C"/>
    <w:rsid w:val="00E016A6"/>
    <w:rsid w:val="00F3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6C9DC619924EF28532E5A597E39202">
    <w:name w:val="F56C9DC619924EF28532E5A597E39202"/>
    <w:rsid w:val="00D6422C"/>
  </w:style>
  <w:style w:type="paragraph" w:customStyle="1" w:styleId="FFC8101C1AA94B2584F675FA1093CC6F">
    <w:name w:val="FFC8101C1AA94B2584F675FA1093CC6F"/>
    <w:rsid w:val="00D6422C"/>
  </w:style>
  <w:style w:type="paragraph" w:customStyle="1" w:styleId="3575F516A47E44109F65AB767D69E00D">
    <w:name w:val="3575F516A47E44109F65AB767D69E00D"/>
    <w:rsid w:val="00D6422C"/>
  </w:style>
  <w:style w:type="paragraph" w:customStyle="1" w:styleId="47054F8E6DDB414D9BEA830A34BC71E9">
    <w:name w:val="47054F8E6DDB414D9BEA830A34BC71E9"/>
    <w:rsid w:val="00D6422C"/>
  </w:style>
  <w:style w:type="paragraph" w:customStyle="1" w:styleId="23EC80C347DD424E960F38EDFFAE9045">
    <w:name w:val="23EC80C347DD424E960F38EDFFAE9045"/>
    <w:rsid w:val="00D6422C"/>
  </w:style>
  <w:style w:type="paragraph" w:customStyle="1" w:styleId="18C5CE85C8F547AB9EA693B7AA0B91D9">
    <w:name w:val="18C5CE85C8F547AB9EA693B7AA0B91D9"/>
    <w:rsid w:val="00D642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6C9DC619924EF28532E5A597E39202">
    <w:name w:val="F56C9DC619924EF28532E5A597E39202"/>
    <w:rsid w:val="00D6422C"/>
  </w:style>
  <w:style w:type="paragraph" w:customStyle="1" w:styleId="FFC8101C1AA94B2584F675FA1093CC6F">
    <w:name w:val="FFC8101C1AA94B2584F675FA1093CC6F"/>
    <w:rsid w:val="00D6422C"/>
  </w:style>
  <w:style w:type="paragraph" w:customStyle="1" w:styleId="3575F516A47E44109F65AB767D69E00D">
    <w:name w:val="3575F516A47E44109F65AB767D69E00D"/>
    <w:rsid w:val="00D6422C"/>
  </w:style>
  <w:style w:type="paragraph" w:customStyle="1" w:styleId="47054F8E6DDB414D9BEA830A34BC71E9">
    <w:name w:val="47054F8E6DDB414D9BEA830A34BC71E9"/>
    <w:rsid w:val="00D6422C"/>
  </w:style>
  <w:style w:type="paragraph" w:customStyle="1" w:styleId="23EC80C347DD424E960F38EDFFAE9045">
    <w:name w:val="23EC80C347DD424E960F38EDFFAE9045"/>
    <w:rsid w:val="00D6422C"/>
  </w:style>
  <w:style w:type="paragraph" w:customStyle="1" w:styleId="18C5CE85C8F547AB9EA693B7AA0B91D9">
    <w:name w:val="18C5CE85C8F547AB9EA693B7AA0B91D9"/>
    <w:rsid w:val="00D64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6EE166-B0F4-47E8-BAE2-49B888BD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MANAGEMENT</vt:lpstr>
    </vt:vector>
  </TitlesOfParts>
  <Company>Team effort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Beenleigh building business Financial Report</dc:title>
  <dc:subject>Team Effort</dc:subject>
  <dc:creator>JCuddihy</dc:creator>
  <cp:lastModifiedBy>JCuddihy</cp:lastModifiedBy>
  <cp:revision>9</cp:revision>
  <dcterms:created xsi:type="dcterms:W3CDTF">2013-05-22T01:21:00Z</dcterms:created>
  <dcterms:modified xsi:type="dcterms:W3CDTF">2013-06-07T09:44:00Z</dcterms:modified>
</cp:coreProperties>
</file>