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2CED" w:rsidRDefault="00332CED">
      <w:bookmarkStart w:id="0" w:name="_GoBack"/>
      <w:bookmarkEnd w:id="0"/>
      <w:r>
        <w:t>Juiz: Está iniciada a sessão para o julgamento de Matilde de Melo. Connosco estão presentes o advogado de Matilde de Melo na defesa e o advogado dos governantes na acusação.  A acusação pode começar.</w:t>
      </w:r>
    </w:p>
    <w:p w:rsidR="008A69C7" w:rsidRDefault="00332CED">
      <w:r>
        <w:t>Acusação: Muito obrigado meritíssimo</w:t>
      </w:r>
      <w:r w:rsidR="008A69C7">
        <w:t>. (Digere-se a Matilde) A acusação vai agora apresentar uma série de argumentos contra Matilde, peço a atenção do tribunal.</w:t>
      </w:r>
    </w:p>
    <w:p w:rsidR="008A69C7" w:rsidRDefault="008A69C7">
      <w:r>
        <w:t xml:space="preserve">Matilde ao tentar proteger Gomes Freire da execução está a </w:t>
      </w:r>
      <w:r w:rsidRPr="008A69C7">
        <w:t>opor-se à decisão final que leva à e</w:t>
      </w:r>
      <w:r>
        <w:t>xecução do general Gomes Freire sendo cúmplice deste e merece então prisão.</w:t>
      </w:r>
    </w:p>
    <w:p w:rsidR="009E016E" w:rsidRDefault="008A69C7">
      <w:r>
        <w:t xml:space="preserve">Defesa: </w:t>
      </w:r>
      <w:r w:rsidR="009E016E">
        <w:t>Matilde</w:t>
      </w:r>
      <w:r>
        <w:t xml:space="preserve"> </w:t>
      </w:r>
      <w:r w:rsidR="009E016E">
        <w:t>a</w:t>
      </w:r>
      <w:r w:rsidRPr="008A69C7">
        <w:t>giu por amor</w:t>
      </w:r>
      <w:r>
        <w:t xml:space="preserve"> tendo</w:t>
      </w:r>
      <w:r w:rsidRPr="008A69C7">
        <w:t xml:space="preserve"> </w:t>
      </w:r>
      <w:r>
        <w:t>sido</w:t>
      </w:r>
      <w:r w:rsidRPr="008A69C7">
        <w:t xml:space="preserve"> tomada apenas pelos seus sentimentos e emoções sem qualquer objectivo de ir contra o regime vigente.</w:t>
      </w:r>
    </w:p>
    <w:p w:rsidR="00296505" w:rsidRDefault="00296505">
      <w:r>
        <w:t xml:space="preserve">Acusação: Mas Matilde </w:t>
      </w:r>
      <w:r w:rsidRPr="00296505">
        <w:t>desrespei</w:t>
      </w:r>
      <w:r>
        <w:t xml:space="preserve">tou </w:t>
      </w:r>
      <w:r w:rsidRPr="00296505">
        <w:t>os governantes do reino merecendo assim punição pela sua atitude.</w:t>
      </w:r>
    </w:p>
    <w:p w:rsidR="00296505" w:rsidRDefault="00296505">
      <w:r>
        <w:t>Defesa:</w:t>
      </w:r>
      <w:r w:rsidRPr="00296505">
        <w:t xml:space="preserve"> </w:t>
      </w:r>
      <w:r>
        <w:t>Matilde não desrespeitou</w:t>
      </w:r>
      <w:r w:rsidRPr="00296505">
        <w:t xml:space="preserve"> </w:t>
      </w:r>
      <w:r>
        <w:t>mas sim criticou a</w:t>
      </w:r>
      <w:r w:rsidRPr="00296505">
        <w:t xml:space="preserve"> </w:t>
      </w:r>
      <w:r>
        <w:t>decisão dos governantes, não recorrendo a insult</w:t>
      </w:r>
      <w:r w:rsidRPr="00296505">
        <w:t>o</w:t>
      </w:r>
      <w:r>
        <w:t>s</w:t>
      </w:r>
      <w:r w:rsidRPr="00296505">
        <w:t xml:space="preserve"> verba</w:t>
      </w:r>
      <w:r>
        <w:t>is nem à agressão</w:t>
      </w:r>
      <w:r w:rsidRPr="00296505">
        <w:t>.</w:t>
      </w:r>
      <w:r>
        <w:t xml:space="preserve"> Em resposta à sua crítica,</w:t>
      </w:r>
      <w:r w:rsidRPr="00296505">
        <w:t xml:space="preserve"> Matilde foi censurada e humilhada pelos governantes ao tentar expor os </w:t>
      </w:r>
      <w:r>
        <w:t xml:space="preserve">seus pensamentos. Desta forma esse </w:t>
      </w:r>
      <w:r w:rsidRPr="00296505">
        <w:t xml:space="preserve">argumento perde o valor porque tanto </w:t>
      </w:r>
      <w:proofErr w:type="gramStart"/>
      <w:r w:rsidRPr="00296505">
        <w:t>ela</w:t>
      </w:r>
      <w:proofErr w:type="gramEnd"/>
      <w:r>
        <w:t xml:space="preserve"> alegadamente</w:t>
      </w:r>
      <w:r w:rsidRPr="00296505">
        <w:t xml:space="preserve"> desrespeitou os governantes como </w:t>
      </w:r>
      <w:r>
        <w:t>os governantes a desrespeitaram, e ainda fizeram pouco do seu marido.</w:t>
      </w:r>
    </w:p>
    <w:p w:rsidR="00296505" w:rsidRDefault="00296505">
      <w:r>
        <w:t>Acusação: Mas a verdade é que Matilde tentou incentivar</w:t>
      </w:r>
      <w:r w:rsidR="007D2AFC">
        <w:t xml:space="preserve"> o povo à protecção de protesto contra a decisão de execução de Gomes Freire </w:t>
      </w:r>
      <w:r w:rsidRPr="00296505">
        <w:t>das pess</w:t>
      </w:r>
      <w:r w:rsidR="007D2AFC">
        <w:t>oas estimulando-as com coragem para lutarem pelos seus direitos e para melhorar a sua qualidade de vida, um comportamento típico revolucionista.</w:t>
      </w:r>
    </w:p>
    <w:p w:rsidR="007D2AFC" w:rsidRDefault="007D2AFC">
      <w:r>
        <w:t>Defesa: Protesto com este argumento porque os governantes tinham apenas o interesse de manter os seus cargos de poder não se preocupando com o bem-estar do povo e de modo a calar as pessoas recorreu à opressão pela polícia. Qualquer pessoa que se oponha aos governantes será punida. Apresente provas que sustentem a sua afirmação.</w:t>
      </w:r>
    </w:p>
    <w:p w:rsidR="007D2AFC" w:rsidRDefault="007D2AFC">
      <w:r>
        <w:t xml:space="preserve">Acusação: Ah, pois… provas… </w:t>
      </w:r>
      <w:proofErr w:type="spellStart"/>
      <w:r>
        <w:t>uhh</w:t>
      </w:r>
      <w:proofErr w:type="spellEnd"/>
      <w:r>
        <w:t>, alegadamente… é verdade que não tenho provas que sustentem o que acabei de dizer. No entanto, Matilde</w:t>
      </w:r>
      <w:r w:rsidRPr="007D2AFC">
        <w:t xml:space="preserve"> é esposa do</w:t>
      </w:r>
      <w:r>
        <w:t xml:space="preserve"> g</w:t>
      </w:r>
      <w:r w:rsidRPr="007D2AFC">
        <w:t>eneral</w:t>
      </w:r>
      <w:r>
        <w:t xml:space="preserve"> </w:t>
      </w:r>
      <w:r w:rsidRPr="007D2AFC">
        <w:t>Gomes Freire, e como Gomes Freire era o líder da conjura, é então também culpada.</w:t>
      </w:r>
    </w:p>
    <w:p w:rsidR="007D2AFC" w:rsidRDefault="007D2AFC">
      <w:r>
        <w:t>Defesa: A acusação de Gomes Freire como chefe da conjura não tem qualquer base, foi feita a partir de especulações, boatos, nada confirma que foi de facto Gomes Freire que começou o primeiro incentivo a uma revolução pelo bem do povo, a única coisa existente é ódio e desdém que os três governantes tinham pelo general visto que nenhum deles detinha as qualidades de constituíam Gomes Freire. Além de que, Matilde de Melo e Gomes Freire são duas pessoas e não uma. Matilde de Melo não deverá ser acusada simplesmente por ter criado uma família com o suposto líder de u</w:t>
      </w:r>
      <w:r w:rsidR="007C05C9">
        <w:t>ma conjura.</w:t>
      </w:r>
    </w:p>
    <w:p w:rsidR="007C05C9" w:rsidRDefault="007C05C9">
      <w:r>
        <w:t>Acusação:</w:t>
      </w:r>
    </w:p>
    <w:sectPr w:rsidR="007C05C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2CED"/>
    <w:rsid w:val="00146E58"/>
    <w:rsid w:val="001764C8"/>
    <w:rsid w:val="0024313A"/>
    <w:rsid w:val="00296505"/>
    <w:rsid w:val="00332CED"/>
    <w:rsid w:val="007C05C9"/>
    <w:rsid w:val="007D2AFC"/>
    <w:rsid w:val="008A69C7"/>
    <w:rsid w:val="009E016E"/>
    <w:rsid w:val="00E0233F"/>
    <w:rsid w:val="00FB7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411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2013-10-11T18:12:00Z</dcterms:created>
  <dcterms:modified xsi:type="dcterms:W3CDTF">2013-10-11T18:12:00Z</dcterms:modified>
</cp:coreProperties>
</file>