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8668C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"me </w:t>
      </w:r>
      <w:proofErr w:type="spellStart"/>
      <w:r>
        <w:rPr>
          <w:rFonts w:ascii="Times New Roman" w:hAnsi="Times New Roman" w:cs="Times New Roman"/>
          <w:sz w:val="24"/>
          <w:szCs w:val="24"/>
        </w:rPr>
        <w:t>natam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veterum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sociare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procorum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erat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idque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omnes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divique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hominesque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canebant</w:t>
      </w:r>
      <w:proofErr w:type="spellEnd"/>
      <w:r>
        <w:rPr>
          <w:rFonts w:ascii="Times New Roman" w:hAnsi="Times New Roman" w:cs="Times New Roman"/>
          <w:sz w:val="24"/>
          <w:szCs w:val="24"/>
        </w:rPr>
        <w:t>", with "</w:t>
      </w:r>
      <w:proofErr w:type="spellStart"/>
      <w:r>
        <w:rPr>
          <w:rFonts w:ascii="Times New Roman" w:hAnsi="Times New Roman" w:cs="Times New Roman"/>
          <w:sz w:val="24"/>
          <w:szCs w:val="24"/>
        </w:rPr>
        <w:t>divi</w:t>
      </w:r>
      <w:proofErr w:type="spellEnd"/>
      <w:r>
        <w:rPr>
          <w:rFonts w:ascii="Times New Roman" w:hAnsi="Times New Roman" w:cs="Times New Roman"/>
          <w:sz w:val="24"/>
          <w:szCs w:val="24"/>
        </w:rPr>
        <w:t>" referring to the Oracle of Faunus and "</w:t>
      </w:r>
      <w:proofErr w:type="spellStart"/>
      <w:r>
        <w:rPr>
          <w:rFonts w:ascii="Times New Roman" w:hAnsi="Times New Roman" w:cs="Times New Roman"/>
          <w:sz w:val="24"/>
          <w:szCs w:val="24"/>
        </w:rPr>
        <w:t>homines</w:t>
      </w:r>
      <w:proofErr w:type="spellEnd"/>
      <w:r>
        <w:rPr>
          <w:rFonts w:ascii="Times New Roman" w:hAnsi="Times New Roman" w:cs="Times New Roman"/>
          <w:sz w:val="24"/>
          <w:szCs w:val="24"/>
        </w:rPr>
        <w:t>", to the dream in which his father spoke to him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rhetorical question "cur non </w:t>
      </w:r>
      <w:proofErr w:type="spellStart"/>
      <w:r>
        <w:rPr>
          <w:rFonts w:ascii="Times New Roman" w:hAnsi="Times New Roman" w:cs="Times New Roman"/>
          <w:sz w:val="24"/>
          <w:szCs w:val="24"/>
        </w:rPr>
        <w:t>incolumi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potius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certamina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tollo</w:t>
      </w:r>
      <w:proofErr w:type="spellEnd"/>
      <w:r>
        <w:rPr>
          <w:rFonts w:ascii="Times New Roman" w:hAnsi="Times New Roman" w:cs="Times New Roman"/>
          <w:sz w:val="24"/>
          <w:szCs w:val="24"/>
        </w:rPr>
        <w:t>?"</w:t>
      </w:r>
    </w:p>
    <w:p w:rsidR="00984AA3" w:rsidRDefault="00984AA3"/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longe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mater </w:t>
      </w:r>
      <w:proofErr w:type="spellStart"/>
      <w:r>
        <w:rPr>
          <w:rFonts w:ascii="Times New Roman" w:hAnsi="Times New Roman" w:cs="Times New Roman"/>
          <w:sz w:val="24"/>
          <w:szCs w:val="24"/>
        </w:rPr>
        <w:t>erit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quae </w:t>
      </w:r>
      <w:proofErr w:type="spellStart"/>
      <w:r>
        <w:rPr>
          <w:rFonts w:ascii="Times New Roman" w:hAnsi="Times New Roman" w:cs="Times New Roman"/>
          <w:sz w:val="24"/>
          <w:szCs w:val="24"/>
        </w:rPr>
        <w:t>nube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fugacem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feminae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tegat</w:t>
      </w:r>
      <w:proofErr w:type="spellEnd"/>
      <w:r>
        <w:rPr>
          <w:rFonts w:ascii="Times New Roman" w:hAnsi="Times New Roman" w:cs="Times New Roman"/>
          <w:sz w:val="24"/>
          <w:szCs w:val="24"/>
        </w:rPr>
        <w:t>", with "</w:t>
      </w:r>
      <w:proofErr w:type="spellStart"/>
      <w:r>
        <w:rPr>
          <w:rFonts w:ascii="Times New Roman" w:hAnsi="Times New Roman" w:cs="Times New Roman"/>
          <w:sz w:val="24"/>
          <w:szCs w:val="24"/>
        </w:rPr>
        <w:t>dea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mater" being a reference to Aeneas' mother, Venus. Here, "</w:t>
      </w:r>
      <w:proofErr w:type="spellStart"/>
      <w:r>
        <w:rPr>
          <w:rFonts w:ascii="Times New Roman" w:hAnsi="Times New Roman" w:cs="Times New Roman"/>
          <w:sz w:val="24"/>
          <w:szCs w:val="24"/>
        </w:rPr>
        <w:t>nube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fugacem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feminea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tegat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", </w:t>
      </w:r>
      <w:proofErr w:type="spellStart"/>
      <w:r>
        <w:rPr>
          <w:rFonts w:ascii="Times New Roman" w:hAnsi="Times New Roman" w:cs="Times New Roman"/>
          <w:sz w:val="24"/>
          <w:szCs w:val="24"/>
        </w:rPr>
        <w:t>Turnus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references Aeneas' meeting with his mother in which she presented him with the divine arms forged by the god Vulcan.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soror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absiste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morari</w:t>
      </w:r>
      <w:proofErr w:type="spellEnd"/>
      <w:r>
        <w:rPr>
          <w:rFonts w:ascii="Times New Roman" w:hAnsi="Times New Roman" w:cs="Times New Roman"/>
          <w:sz w:val="24"/>
          <w:szCs w:val="24"/>
        </w:rPr>
        <w:t>" - hyperbaton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"quo </w:t>
      </w:r>
      <w:proofErr w:type="spellStart"/>
      <w:r>
        <w:rPr>
          <w:rFonts w:ascii="Times New Roman" w:hAnsi="Times New Roman" w:cs="Times New Roman"/>
          <w:sz w:val="24"/>
          <w:szCs w:val="24"/>
        </w:rPr>
        <w:t>deus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quo </w:t>
      </w:r>
      <w:proofErr w:type="spellStart"/>
      <w:r>
        <w:rPr>
          <w:rFonts w:ascii="Times New Roman" w:hAnsi="Times New Roman" w:cs="Times New Roman"/>
          <w:sz w:val="24"/>
          <w:szCs w:val="24"/>
        </w:rPr>
        <w:t>dura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vocet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Fortuna </w:t>
      </w:r>
      <w:proofErr w:type="spellStart"/>
      <w:r>
        <w:rPr>
          <w:rFonts w:ascii="Times New Roman" w:hAnsi="Times New Roman" w:cs="Times New Roman"/>
          <w:sz w:val="24"/>
          <w:szCs w:val="24"/>
        </w:rPr>
        <w:t>sequamur</w:t>
      </w:r>
      <w:proofErr w:type="spellEnd"/>
      <w:r>
        <w:rPr>
          <w:rFonts w:ascii="Times New Roman" w:hAnsi="Times New Roman" w:cs="Times New Roman"/>
          <w:sz w:val="24"/>
          <w:szCs w:val="24"/>
        </w:rPr>
        <w:t>" - kind of  anaphora of the quo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quidquid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acerbi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morte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pati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984AA3" w:rsidRDefault="00984AA3"/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postquam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arma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 </w:t>
      </w:r>
      <w:proofErr w:type="spellStart"/>
      <w:r>
        <w:rPr>
          <w:rFonts w:ascii="Times New Roman" w:hAnsi="Times New Roman" w:cs="Times New Roman"/>
          <w:sz w:val="24"/>
          <w:szCs w:val="24"/>
        </w:rPr>
        <w:t>Volcania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mortalis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mucro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glacies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futtilis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ictu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disstiluit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proofErr w:type="spellStart"/>
      <w:r>
        <w:rPr>
          <w:rFonts w:ascii="Times New Roman" w:hAnsi="Times New Roman" w:cs="Times New Roman"/>
          <w:sz w:val="24"/>
          <w:szCs w:val="24"/>
        </w:rPr>
        <w:t>juxt</w:t>
      </w:r>
      <w:proofErr w:type="spellEnd"/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opemque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non </w:t>
      </w:r>
      <w:proofErr w:type="spellStart"/>
      <w:r>
        <w:rPr>
          <w:rFonts w:ascii="Times New Roman" w:hAnsi="Times New Roman" w:cs="Times New Roman"/>
          <w:sz w:val="24"/>
          <w:szCs w:val="24"/>
        </w:rPr>
        <w:t>cassa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vota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vocavit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"Venus... </w:t>
      </w:r>
      <w:proofErr w:type="spellStart"/>
      <w:r>
        <w:rPr>
          <w:rFonts w:ascii="Times New Roman" w:hAnsi="Times New Roman" w:cs="Times New Roman"/>
          <w:sz w:val="24"/>
          <w:szCs w:val="24"/>
        </w:rPr>
        <w:t>accessit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telumque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ab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radice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revellit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ventum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ad </w:t>
      </w:r>
      <w:proofErr w:type="spellStart"/>
      <w:r>
        <w:rPr>
          <w:rFonts w:ascii="Times New Roman" w:hAnsi="Times New Roman" w:cs="Times New Roman"/>
          <w:sz w:val="24"/>
          <w:szCs w:val="24"/>
        </w:rPr>
        <w:t>supremum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aut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 </w:t>
      </w:r>
      <w:proofErr w:type="spellStart"/>
      <w:r>
        <w:rPr>
          <w:rFonts w:ascii="Times New Roman" w:hAnsi="Times New Roman" w:cs="Times New Roman"/>
          <w:sz w:val="24"/>
          <w:szCs w:val="24"/>
        </w:rPr>
        <w:t>spe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gelidis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nubibus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haeres</w:t>
      </w:r>
      <w:proofErr w:type="spellEnd"/>
      <w:r>
        <w:rPr>
          <w:rFonts w:ascii="Times New Roman" w:hAnsi="Times New Roman" w:cs="Times New Roman"/>
          <w:sz w:val="24"/>
          <w:szCs w:val="24"/>
        </w:rPr>
        <w:t>?"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mortalin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decuit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violari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vulnere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divum</w:t>
      </w:r>
      <w:proofErr w:type="spellEnd"/>
      <w:r>
        <w:rPr>
          <w:rFonts w:ascii="Times New Roman" w:hAnsi="Times New Roman" w:cs="Times New Roman"/>
          <w:sz w:val="24"/>
          <w:szCs w:val="24"/>
        </w:rPr>
        <w:t>?"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Linked to the quote "ad </w:t>
      </w:r>
      <w:proofErr w:type="spellStart"/>
      <w:r>
        <w:rPr>
          <w:rFonts w:ascii="Times New Roman" w:hAnsi="Times New Roman" w:cs="Times New Roman"/>
          <w:sz w:val="24"/>
          <w:szCs w:val="24"/>
        </w:rPr>
        <w:t>sidera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tolli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" - Aeneas will be raised to the stars </w:t>
      </w:r>
      <w:proofErr w:type="spellStart"/>
      <w:r>
        <w:rPr>
          <w:rFonts w:ascii="Times New Roman" w:hAnsi="Times New Roman" w:cs="Times New Roman"/>
          <w:sz w:val="24"/>
          <w:szCs w:val="24"/>
        </w:rPr>
        <w:t>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become a god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superstitio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superis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quae </w:t>
      </w:r>
      <w:proofErr w:type="spellStart"/>
      <w:r>
        <w:rPr>
          <w:rFonts w:ascii="Times New Roman" w:hAnsi="Times New Roman" w:cs="Times New Roman"/>
          <w:sz w:val="24"/>
          <w:szCs w:val="24"/>
        </w:rPr>
        <w:t>reddita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divis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illud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nulla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fait quod </w:t>
      </w:r>
      <w:proofErr w:type="spellStart"/>
      <w:r>
        <w:rPr>
          <w:rFonts w:ascii="Times New Roman" w:hAnsi="Times New Roman" w:cs="Times New Roman"/>
          <w:sz w:val="24"/>
          <w:szCs w:val="24"/>
        </w:rPr>
        <w:t>lege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tenetur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"sit Latium, </w:t>
      </w:r>
      <w:proofErr w:type="spellStart"/>
      <w:r>
        <w:rPr>
          <w:rFonts w:ascii="Times New Roman" w:hAnsi="Times New Roman" w:cs="Times New Roman"/>
          <w:sz w:val="24"/>
          <w:szCs w:val="24"/>
        </w:rPr>
        <w:t>sint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Albani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saecula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reges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sit </w:t>
      </w:r>
      <w:proofErr w:type="spellStart"/>
      <w:r>
        <w:rPr>
          <w:rFonts w:ascii="Times New Roman" w:hAnsi="Times New Roman" w:cs="Times New Roman"/>
          <w:sz w:val="24"/>
          <w:szCs w:val="24"/>
        </w:rPr>
        <w:t>Romana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potesns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Itala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virtute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propago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armatam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saevi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Parthus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quam </w:t>
      </w:r>
      <w:proofErr w:type="spellStart"/>
      <w:r>
        <w:rPr>
          <w:rFonts w:ascii="Times New Roman" w:hAnsi="Times New Roman" w:cs="Times New Roman"/>
          <w:sz w:val="24"/>
          <w:szCs w:val="24"/>
        </w:rPr>
        <w:t>felle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veneni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... </w:t>
      </w:r>
      <w:proofErr w:type="spellStart"/>
      <w:r>
        <w:rPr>
          <w:rFonts w:ascii="Times New Roman" w:hAnsi="Times New Roman" w:cs="Times New Roman"/>
          <w:sz w:val="24"/>
          <w:szCs w:val="24"/>
        </w:rPr>
        <w:t>stridens</w:t>
      </w:r>
      <w:proofErr w:type="spellEnd"/>
      <w:r>
        <w:rPr>
          <w:rFonts w:ascii="Times New Roman" w:hAnsi="Times New Roman" w:cs="Times New Roman"/>
          <w:sz w:val="24"/>
          <w:szCs w:val="24"/>
        </w:rPr>
        <w:t>". She transforms into an omen in the form of a small bird, "</w:t>
      </w:r>
      <w:proofErr w:type="spellStart"/>
      <w:r>
        <w:rPr>
          <w:rFonts w:ascii="Times New Roman" w:hAnsi="Times New Roman" w:cs="Times New Roman"/>
          <w:sz w:val="24"/>
          <w:szCs w:val="24"/>
        </w:rPr>
        <w:t>quea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qundam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</w:t>
      </w:r>
      <w:proofErr w:type="spellStart"/>
      <w:r>
        <w:rPr>
          <w:rFonts w:ascii="Times New Roman" w:hAnsi="Times New Roman" w:cs="Times New Roman"/>
          <w:sz w:val="24"/>
          <w:szCs w:val="24"/>
        </w:rPr>
        <w:t>bustis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culminibus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desertis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nocte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sedens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serum </w:t>
      </w:r>
      <w:proofErr w:type="spellStart"/>
      <w:r>
        <w:rPr>
          <w:rFonts w:ascii="Times New Roman" w:hAnsi="Times New Roman" w:cs="Times New Roman"/>
          <w:sz w:val="24"/>
          <w:szCs w:val="24"/>
        </w:rPr>
        <w:t>canit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importuna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umbras</w:t>
      </w:r>
      <w:proofErr w:type="spellEnd"/>
      <w:r>
        <w:rPr>
          <w:rFonts w:ascii="Times New Roman" w:hAnsi="Times New Roman" w:cs="Times New Roman"/>
          <w:sz w:val="24"/>
          <w:szCs w:val="24"/>
        </w:rPr>
        <w:t>"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She grieves, issuing a series of rhetorical questions with a tone of increasing indignation, "quid </w:t>
      </w:r>
      <w:proofErr w:type="spellStart"/>
      <w:r>
        <w:rPr>
          <w:rFonts w:ascii="Times New Roman" w:hAnsi="Times New Roman" w:cs="Times New Roman"/>
          <w:sz w:val="24"/>
          <w:szCs w:val="24"/>
        </w:rPr>
        <w:t>nunc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Turne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potest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germana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iuvare</w:t>
      </w:r>
      <w:proofErr w:type="spellEnd"/>
      <w:r>
        <w:rPr>
          <w:rFonts w:ascii="Times New Roman" w:hAnsi="Times New Roman" w:cs="Times New Roman"/>
          <w:sz w:val="24"/>
          <w:szCs w:val="24"/>
        </w:rPr>
        <w:t>?". This use of hyperbaton reveals her emotional distress, as she realises "</w:t>
      </w:r>
      <w:proofErr w:type="spellStart"/>
      <w:r>
        <w:rPr>
          <w:rFonts w:ascii="Times New Roman" w:hAnsi="Times New Roman" w:cs="Times New Roman"/>
          <w:sz w:val="24"/>
          <w:szCs w:val="24"/>
        </w:rPr>
        <w:t>talin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possum me </w:t>
      </w:r>
      <w:proofErr w:type="spellStart"/>
      <w:r>
        <w:rPr>
          <w:rFonts w:ascii="Times New Roman" w:hAnsi="Times New Roman" w:cs="Times New Roman"/>
          <w:sz w:val="24"/>
          <w:szCs w:val="24"/>
        </w:rPr>
        <w:t>opponere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monstro</w:t>
      </w:r>
      <w:proofErr w:type="spellEnd"/>
      <w:r>
        <w:rPr>
          <w:rFonts w:ascii="Times New Roman" w:hAnsi="Times New Roman" w:cs="Times New Roman"/>
          <w:sz w:val="24"/>
          <w:szCs w:val="24"/>
        </w:rPr>
        <w:t>?", that she does not possess the power to confront the Fury, bitter that Jupiter had condemned her a immortality yet an eternity of solitude and pain, implied through "</w:t>
      </w:r>
      <w:proofErr w:type="spellStart"/>
      <w:r>
        <w:rPr>
          <w:rFonts w:ascii="Times New Roman" w:hAnsi="Times New Roman" w:cs="Times New Roman"/>
          <w:sz w:val="24"/>
          <w:szCs w:val="24"/>
        </w:rPr>
        <w:t>haec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 </w:t>
      </w:r>
      <w:proofErr w:type="spellStart"/>
      <w:r>
        <w:rPr>
          <w:rFonts w:ascii="Times New Roman" w:hAnsi="Times New Roman" w:cs="Times New Roman"/>
          <w:sz w:val="24"/>
          <w:szCs w:val="24"/>
        </w:rPr>
        <w:t>virginitate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reponit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?", reinforced with the </w:t>
      </w:r>
      <w:proofErr w:type="spellStart"/>
      <w:r>
        <w:rPr>
          <w:rFonts w:ascii="Times New Roman" w:hAnsi="Times New Roman" w:cs="Times New Roman"/>
          <w:sz w:val="24"/>
          <w:szCs w:val="24"/>
        </w:rPr>
        <w:t>sardonicism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in calling him by "</w:t>
      </w:r>
      <w:proofErr w:type="spellStart"/>
      <w:r>
        <w:rPr>
          <w:rFonts w:ascii="Times New Roman" w:hAnsi="Times New Roman" w:cs="Times New Roman"/>
          <w:sz w:val="24"/>
          <w:szCs w:val="24"/>
        </w:rPr>
        <w:t>magnanimi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Iovis</w:t>
      </w:r>
      <w:proofErr w:type="spellEnd"/>
      <w:r>
        <w:rPr>
          <w:rFonts w:ascii="Times New Roman" w:hAnsi="Times New Roman" w:cs="Times New Roman"/>
          <w:sz w:val="24"/>
          <w:szCs w:val="24"/>
        </w:rPr>
        <w:t>" when she means the contrary.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misero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fratri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comes ire per </w:t>
      </w:r>
      <w:proofErr w:type="spellStart"/>
      <w:r>
        <w:rPr>
          <w:rFonts w:ascii="Times New Roman" w:hAnsi="Times New Roman" w:cs="Times New Roman"/>
          <w:sz w:val="24"/>
          <w:szCs w:val="24"/>
        </w:rPr>
        <w:t>umbras</w:t>
      </w:r>
      <w:proofErr w:type="spellEnd"/>
      <w:r>
        <w:rPr>
          <w:rFonts w:ascii="Times New Roman" w:hAnsi="Times New Roman" w:cs="Times New Roman"/>
          <w:sz w:val="24"/>
          <w:szCs w:val="24"/>
        </w:rPr>
        <w:t>" - Fate prevailing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non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tua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fervida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terrent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dicta; </w:t>
      </w:r>
      <w:proofErr w:type="spellStart"/>
      <w:r>
        <w:rPr>
          <w:rFonts w:ascii="Times New Roman" w:hAnsi="Times New Roman" w:cs="Times New Roman"/>
          <w:sz w:val="24"/>
          <w:szCs w:val="24"/>
        </w:rPr>
        <w:t>di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me </w:t>
      </w:r>
      <w:proofErr w:type="spellStart"/>
      <w:r>
        <w:rPr>
          <w:rFonts w:ascii="Times New Roman" w:hAnsi="Times New Roman" w:cs="Times New Roman"/>
          <w:sz w:val="24"/>
          <w:szCs w:val="24"/>
        </w:rPr>
        <w:t>terrent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et </w:t>
      </w:r>
      <w:proofErr w:type="spellStart"/>
      <w:r>
        <w:rPr>
          <w:rFonts w:ascii="Times New Roman" w:hAnsi="Times New Roman" w:cs="Times New Roman"/>
          <w:sz w:val="24"/>
          <w:szCs w:val="24"/>
        </w:rPr>
        <w:t>Iuppiter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hostis</w:t>
      </w:r>
      <w:proofErr w:type="spellEnd"/>
      <w:r>
        <w:rPr>
          <w:rFonts w:ascii="Times New Roman" w:hAnsi="Times New Roman" w:cs="Times New Roman"/>
          <w:sz w:val="24"/>
          <w:szCs w:val="24"/>
        </w:rPr>
        <w:t>" - god's power over men</w:t>
      </w: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</w:p>
    <w:p w:rsidR="00984AA3" w:rsidRDefault="00984AA3">
      <w:pPr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</w:t>
      </w:r>
      <w:proofErr w:type="spellStart"/>
      <w:r>
        <w:rPr>
          <w:rFonts w:ascii="Times New Roman" w:hAnsi="Times New Roman" w:cs="Times New Roman"/>
          <w:sz w:val="24"/>
          <w:szCs w:val="24"/>
        </w:rPr>
        <w:t>nec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fulmine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tanti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dissultant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crepitus</w:t>
      </w:r>
      <w:proofErr w:type="spellEnd"/>
      <w:r>
        <w:rPr>
          <w:rFonts w:ascii="Times New Roman" w:hAnsi="Times New Roman" w:cs="Times New Roman"/>
          <w:sz w:val="24"/>
          <w:szCs w:val="24"/>
        </w:rPr>
        <w:t>" - sense of godlike power in Aeneas</w:t>
      </w:r>
    </w:p>
    <w:p w:rsidR="00984AA3" w:rsidRDefault="00984AA3"/>
    <w:sectPr w:rsidR="00984AA3" w:rsidSect="005866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MingLiU">
    <w:altName w:val="新細明體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20"/>
  <w:characterSpacingControl w:val="doNotCompress"/>
  <w:compat>
    <w:useFELayout/>
  </w:compat>
  <w:rsids>
    <w:rsidRoot w:val="00984AA3"/>
    <w:rsid w:val="0058668C"/>
    <w:rsid w:val="00984AA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AU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AU" w:eastAsia="zh-T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8668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339</Words>
  <Characters>1937</Characters>
  <Application>Microsoft Office Word</Application>
  <DocSecurity>0</DocSecurity>
  <Lines>16</Lines>
  <Paragraphs>4</Paragraphs>
  <ScaleCrop>false</ScaleCrop>
  <Company/>
  <LinksUpToDate>false</LinksUpToDate>
  <CharactersWithSpaces>2272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James Chen</dc:creator>
  <cp:keywords/>
  <dc:description/>
  <cp:lastModifiedBy>James Chen</cp:lastModifiedBy>
  <cp:revision>1</cp:revision>
  <dcterms:created xsi:type="dcterms:W3CDTF">2013-09-04T09:31:00Z</dcterms:created>
  <dcterms:modified xsi:type="dcterms:W3CDTF">2013-09-04T09:39:00Z</dcterms:modified>
</cp:coreProperties>
</file>