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3F5" w:rsidRPr="007A60FD" w:rsidRDefault="00782F7B" w:rsidP="00782F7B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A60FD">
        <w:rPr>
          <w:rFonts w:ascii="Times New Roman" w:hAnsi="Times New Roman" w:cs="Times New Roman"/>
          <w:b/>
          <w:sz w:val="40"/>
          <w:szCs w:val="40"/>
          <w:u w:val="single"/>
        </w:rPr>
        <w:t>Setting up for a mass</w:t>
      </w:r>
    </w:p>
    <w:p w:rsidR="00782F7B" w:rsidRDefault="00782F7B" w:rsidP="00782F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Things from the darkroom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Box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 Box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 Lapel (not the headset)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Snake (In the coffin)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screens</w:t>
      </w:r>
    </w:p>
    <w:p w:rsidR="001B4A7A" w:rsidRDefault="001B4A7A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AA batteries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Cips</w:t>
      </w:r>
      <w:proofErr w:type="spellEnd"/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Setup both screens ASAP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Setup the stage, as follows:</w:t>
      </w:r>
    </w:p>
    <w:p w:rsidR="00782F7B" w:rsidRDefault="00782F7B" w:rsidP="00782F7B">
      <w:pPr>
        <w:rPr>
          <w:rFonts w:ascii="Times New Roman" w:hAnsi="Times New Roman" w:cs="Times New Roman"/>
          <w:sz w:val="24"/>
          <w:szCs w:val="24"/>
        </w:rPr>
      </w:pPr>
    </w:p>
    <w:p w:rsidR="00782F7B" w:rsidRDefault="00782F7B" w:rsidP="00782F7B">
      <w:pPr>
        <w:rPr>
          <w:rFonts w:ascii="Times New Roman" w:hAnsi="Times New Roman" w:cs="Times New Roman"/>
          <w:sz w:val="24"/>
          <w:szCs w:val="24"/>
        </w:rPr>
      </w:pPr>
    </w:p>
    <w:p w:rsidR="00782F7B" w:rsidRDefault="00782F7B" w:rsidP="00782F7B">
      <w:pPr>
        <w:rPr>
          <w:rFonts w:ascii="Times New Roman" w:hAnsi="Times New Roman" w:cs="Times New Roman"/>
          <w:sz w:val="24"/>
          <w:szCs w:val="24"/>
        </w:rPr>
      </w:pPr>
    </w:p>
    <w:p w:rsidR="00782F7B" w:rsidRDefault="00782F7B" w:rsidP="00782F7B">
      <w:pPr>
        <w:rPr>
          <w:rFonts w:ascii="Times New Roman" w:hAnsi="Times New Roman" w:cs="Times New Roman"/>
          <w:sz w:val="24"/>
          <w:szCs w:val="24"/>
        </w:rPr>
      </w:pPr>
    </w:p>
    <w:p w:rsidR="00782F7B" w:rsidRDefault="00782F7B" w:rsidP="00782F7B">
      <w:pPr>
        <w:rPr>
          <w:rFonts w:ascii="Times New Roman" w:hAnsi="Times New Roman" w:cs="Times New Roman"/>
          <w:sz w:val="24"/>
          <w:szCs w:val="24"/>
        </w:rPr>
      </w:pPr>
    </w:p>
    <w:p w:rsidR="00782F7B" w:rsidRDefault="00782F7B" w:rsidP="00782F7B">
      <w:pPr>
        <w:rPr>
          <w:rFonts w:ascii="Times New Roman" w:hAnsi="Times New Roman" w:cs="Times New Roman"/>
          <w:sz w:val="24"/>
          <w:szCs w:val="24"/>
        </w:rPr>
      </w:pPr>
    </w:p>
    <w:p w:rsidR="00782F7B" w:rsidRDefault="00782F7B" w:rsidP="00782F7B">
      <w:pPr>
        <w:rPr>
          <w:rFonts w:ascii="Times New Roman" w:hAnsi="Times New Roman" w:cs="Times New Roman"/>
          <w:sz w:val="24"/>
          <w:szCs w:val="24"/>
        </w:rPr>
      </w:pPr>
    </w:p>
    <w:p w:rsidR="007A60FD" w:rsidRDefault="007A60FD" w:rsidP="00782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 TO LOCK THEM FROM UNDERNEATH!</w:t>
      </w:r>
      <w:bookmarkStart w:id="0" w:name="_GoBack"/>
      <w:bookmarkEnd w:id="0"/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Get 2 </w:t>
      </w:r>
      <w:proofErr w:type="spellStart"/>
      <w:r>
        <w:rPr>
          <w:rFonts w:ascii="Times New Roman" w:hAnsi="Times New Roman" w:cs="Times New Roman"/>
          <w:sz w:val="24"/>
          <w:szCs w:val="24"/>
        </w:rPr>
        <w:t>caf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tables and put them between the 2 gyms (Where they normally go)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</w:t>
      </w:r>
      <w:proofErr w:type="spellStart"/>
      <w:r>
        <w:rPr>
          <w:rFonts w:ascii="Times New Roman" w:hAnsi="Times New Roman" w:cs="Times New Roman"/>
          <w:sz w:val="24"/>
          <w:szCs w:val="24"/>
        </w:rPr>
        <w:t>Racki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ask her how many </w:t>
      </w:r>
      <w:proofErr w:type="spellStart"/>
      <w:r>
        <w:rPr>
          <w:rFonts w:ascii="Times New Roman" w:hAnsi="Times New Roman" w:cs="Times New Roman"/>
          <w:sz w:val="24"/>
          <w:szCs w:val="24"/>
        </w:rPr>
        <w:t>mics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she’s going to need (Ask her to keep it simplistic)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Get however many </w:t>
      </w:r>
      <w:proofErr w:type="spellStart"/>
      <w:r>
        <w:rPr>
          <w:rFonts w:ascii="Times New Roman" w:hAnsi="Times New Roman" w:cs="Times New Roman"/>
          <w:sz w:val="24"/>
          <w:szCs w:val="24"/>
        </w:rPr>
        <w:t>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stands are needed from the music room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someone get 2 projectors and run the VGA cables for them (1 form the studio, 1 from the library)</w:t>
      </w:r>
    </w:p>
    <w:p w:rsidR="001B4A7A" w:rsidRDefault="001B4A7A" w:rsidP="001B4A7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VGA splitter found in the box, the projectors both plug into any of the 4 “Monitor” plugs and the PC/MAC plugs into the “Computer” plug on the splitter.</w:t>
      </w:r>
    </w:p>
    <w:p w:rsidR="001B4A7A" w:rsidRDefault="001B4A7A" w:rsidP="001B4A7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no output, check the source settings on the projector, they should be set to “Computer 1”</w:t>
      </w:r>
    </w:p>
    <w:p w:rsidR="001B4A7A" w:rsidRDefault="001B4A7A" w:rsidP="001B4A7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that does not work, check to make sure the VGA cables are plugged into the right spot; you have to unplug the cables that go from the computer on the cart to the projector and plug our VGA cables in there.</w:t>
      </w:r>
    </w:p>
    <w:p w:rsidR="001B4A7A" w:rsidRDefault="001B4A7A" w:rsidP="001B4A7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they are not plugged into the “Monitor Out” plug on the projector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Have someone get the podium and put it on the stage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the snake behind the stage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Plug the podium </w:t>
      </w:r>
      <w:proofErr w:type="spellStart"/>
      <w:r>
        <w:rPr>
          <w:rFonts w:ascii="Times New Roman" w:hAnsi="Times New Roman" w:cs="Times New Roman"/>
          <w:sz w:val="24"/>
          <w:szCs w:val="24"/>
        </w:rPr>
        <w:t>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the stage using a green cable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Connect all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mic’s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required for the choir to the snake (Most should be find with yellow cables, a green/blue may be needed if it is farther away)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Don’t forget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behind the piano, it uses the little stand inside the box</w:t>
      </w:r>
    </w:p>
    <w:p w:rsidR="00782F7B" w:rsidRDefault="00782F7B" w:rsidP="00782F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Sound check all </w:t>
      </w:r>
      <w:proofErr w:type="spellStart"/>
      <w:r>
        <w:rPr>
          <w:rFonts w:ascii="Times New Roman" w:hAnsi="Times New Roman" w:cs="Times New Roman"/>
          <w:sz w:val="24"/>
          <w:szCs w:val="24"/>
        </w:rPr>
        <w:t>mics</w:t>
      </w:r>
      <w:proofErr w:type="spellEnd"/>
      <w:r>
        <w:rPr>
          <w:rFonts w:ascii="Times New Roman" w:hAnsi="Times New Roman" w:cs="Times New Roman"/>
          <w:sz w:val="24"/>
          <w:szCs w:val="24"/>
        </w:rPr>
        <w:t>, if there are people already entering into the gym’s use the headphones to sound check</w:t>
      </w:r>
    </w:p>
    <w:p w:rsidR="00782F7B" w:rsidRDefault="00782F7B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the sound run to the headphones</w:t>
      </w:r>
      <w:r w:rsidR="001B4A7A">
        <w:rPr>
          <w:rFonts w:ascii="Times New Roman" w:hAnsi="Times New Roman" w:cs="Times New Roman"/>
          <w:sz w:val="24"/>
          <w:szCs w:val="24"/>
        </w:rPr>
        <w:t>, click the button that says ‘PFL’</w:t>
      </w:r>
    </w:p>
    <w:p w:rsidR="001B4A7A" w:rsidRDefault="001B4A7A" w:rsidP="00782F7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dial to control the volume for the headphones is in the top right of the mixer, it is labeled “Phones” and is black</w:t>
      </w:r>
    </w:p>
    <w:p w:rsidR="001B4A7A" w:rsidRDefault="001B4A7A" w:rsidP="001B4A7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4A7A" w:rsidRDefault="001B4A7A" w:rsidP="001B4A7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4A7A" w:rsidRPr="007A60FD" w:rsidRDefault="001B4A7A" w:rsidP="001B4A7A">
      <w:pPr>
        <w:pStyle w:val="ListParagraph"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proofErr w:type="spellStart"/>
      <w:r w:rsidRPr="007A60FD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Trubleshooting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96"/>
        <w:gridCol w:w="4460"/>
      </w:tblGrid>
      <w:tr w:rsidR="001B4A7A" w:rsidTr="007A60FD">
        <w:tc>
          <w:tcPr>
            <w:tcW w:w="4396" w:type="dxa"/>
          </w:tcPr>
          <w:p w:rsidR="001B4A7A" w:rsidRDefault="001B4A7A" w:rsidP="001B4A7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Symptom</w:t>
            </w:r>
          </w:p>
        </w:tc>
        <w:tc>
          <w:tcPr>
            <w:tcW w:w="4460" w:type="dxa"/>
          </w:tcPr>
          <w:p w:rsidR="001B4A7A" w:rsidRDefault="001B4A7A" w:rsidP="001B4A7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</w:p>
        </w:tc>
      </w:tr>
      <w:tr w:rsidR="001B4A7A" w:rsidTr="007A60FD">
        <w:tc>
          <w:tcPr>
            <w:tcW w:w="4396" w:type="dxa"/>
          </w:tcPr>
          <w:p w:rsidR="001B4A7A" w:rsidRDefault="001B4A7A" w:rsidP="007A60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audio coming </w:t>
            </w:r>
            <w:r w:rsidR="007A60FD">
              <w:rPr>
                <w:rFonts w:ascii="Times New Roman" w:hAnsi="Times New Roman" w:cs="Times New Roman"/>
                <w:sz w:val="24"/>
                <w:szCs w:val="24"/>
              </w:rPr>
              <w:t>from mixer, headphones included</w:t>
            </w:r>
          </w:p>
        </w:tc>
        <w:tc>
          <w:tcPr>
            <w:tcW w:w="4460" w:type="dxa"/>
          </w:tcPr>
          <w:p w:rsidR="001B4A7A" w:rsidRDefault="001B4A7A" w:rsidP="001B4A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Check the “Phones” level on the mixer</w:t>
            </w:r>
          </w:p>
          <w:p w:rsidR="007A60FD" w:rsidRDefault="007A60FD" w:rsidP="001B4A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 the adapter that is used to plug the headphones into the mixer, it may be broken, try wiggling it a bit or using a new one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tackle box.</w:t>
            </w:r>
          </w:p>
          <w:p w:rsidR="001B4A7A" w:rsidRDefault="001B4A7A" w:rsidP="001B4A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you sure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plugged in properly</w:t>
            </w:r>
          </w:p>
          <w:p w:rsidR="001B4A7A" w:rsidRDefault="001B4A7A" w:rsidP="001B4A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 the gain for that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it is the dial at the very top of the channel</w:t>
            </w:r>
          </w:p>
          <w:p w:rsidR="001B4A7A" w:rsidRDefault="001B4A7A" w:rsidP="001B4A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 using a different cable</w:t>
            </w:r>
          </w:p>
          <w:p w:rsidR="001B4A7A" w:rsidRPr="001B4A7A" w:rsidRDefault="001B4A7A" w:rsidP="001B4A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Try using a different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</w:t>
            </w:r>
            <w:proofErr w:type="spellEnd"/>
          </w:p>
        </w:tc>
      </w:tr>
      <w:tr w:rsidR="001B4A7A" w:rsidTr="007A60FD">
        <w:tc>
          <w:tcPr>
            <w:tcW w:w="4396" w:type="dxa"/>
          </w:tcPr>
          <w:p w:rsidR="001B4A7A" w:rsidRDefault="001B4A7A" w:rsidP="001B4A7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audio coming from mixer, working from headphones</w:t>
            </w:r>
          </w:p>
        </w:tc>
        <w:tc>
          <w:tcPr>
            <w:tcW w:w="4460" w:type="dxa"/>
          </w:tcPr>
          <w:p w:rsidR="001B4A7A" w:rsidRDefault="001B4A7A" w:rsidP="001B4A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line from 8 from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plugged into “Group 1” on the back of the mixer? You will need the XLR to ¼” adapter in the tackle box.</w:t>
            </w:r>
          </w:p>
          <w:p w:rsidR="001B4A7A" w:rsidRDefault="001B4A7A" w:rsidP="001B4A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not use the “Main Levels” on the far right of the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mixer,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need to bring up Group 1 and Group 2. They are the blue faders</w:t>
            </w:r>
            <w:r w:rsidR="007A6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60FD" w:rsidRDefault="007A60FD" w:rsidP="001B4A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Make sure the Group 1 and Group 2 faders are not muted at the top.</w:t>
            </w:r>
          </w:p>
          <w:p w:rsidR="007A60FD" w:rsidRDefault="007A60FD" w:rsidP="007A60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change the setting on the stage to set what gyms the sound will come from? (set it to “All gyms”)</w:t>
            </w:r>
          </w:p>
          <w:p w:rsidR="007A60FD" w:rsidRPr="007A60FD" w:rsidRDefault="007A60FD" w:rsidP="007A60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Each channel for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have a button that says 1 / 2 (near the mute button) make sure that it is pressed down</w:t>
            </w:r>
          </w:p>
        </w:tc>
      </w:tr>
    </w:tbl>
    <w:p w:rsidR="001B4A7A" w:rsidRPr="001B4A7A" w:rsidRDefault="001B4A7A" w:rsidP="001B4A7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1B4A7A" w:rsidRPr="001B4A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103"/>
    <w:multiLevelType w:val="hybridMultilevel"/>
    <w:tmpl w:val="EA86B41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A5571"/>
    <w:multiLevelType w:val="hybridMultilevel"/>
    <w:tmpl w:val="43C682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4F67AD"/>
    <w:multiLevelType w:val="hybridMultilevel"/>
    <w:tmpl w:val="4C8AC5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7B"/>
    <w:rsid w:val="001B4A7A"/>
    <w:rsid w:val="003E33F5"/>
    <w:rsid w:val="00782F7B"/>
    <w:rsid w:val="007A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F7B"/>
    <w:pPr>
      <w:ind w:left="720"/>
      <w:contextualSpacing/>
    </w:pPr>
  </w:style>
  <w:style w:type="table" w:styleId="TableGrid">
    <w:name w:val="Table Grid"/>
    <w:basedOn w:val="TableNormal"/>
    <w:uiPriority w:val="59"/>
    <w:rsid w:val="001B4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F7B"/>
    <w:pPr>
      <w:ind w:left="720"/>
      <w:contextualSpacing/>
    </w:pPr>
  </w:style>
  <w:style w:type="table" w:styleId="TableGrid">
    <w:name w:val="Table Grid"/>
    <w:basedOn w:val="TableNormal"/>
    <w:uiPriority w:val="59"/>
    <w:rsid w:val="001B4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TamFire</dc:creator>
  <cp:lastModifiedBy>TamFire</cp:lastModifiedBy>
  <cp:revision>1</cp:revision>
  <dcterms:created xsi:type="dcterms:W3CDTF">2013-09-09T01:34:00Z</dcterms:created>
  <dcterms:modified xsi:type="dcterms:W3CDTF">2013-09-09T02:00:00Z</dcterms:modified>
</cp:coreProperties>
</file>