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E62" w:rsidRPr="00724E62" w:rsidRDefault="00724E62" w:rsidP="00724E62">
      <w:pPr>
        <w:jc w:val="center"/>
        <w:rPr>
          <w:rFonts w:ascii="Century Gothic" w:hAnsi="Century Gothic"/>
          <w:b/>
        </w:rPr>
      </w:pPr>
      <w:r w:rsidRPr="00724E62">
        <w:rPr>
          <w:rFonts w:ascii="Century Gothic" w:hAnsi="Century Gothic"/>
          <w:b/>
        </w:rPr>
        <w:t>Spending Log [8/20-9/18]</w:t>
      </w:r>
    </w:p>
    <w:tbl>
      <w:tblPr>
        <w:tblStyle w:val="TableGrid"/>
        <w:tblW w:w="5000" w:type="pct"/>
        <w:tblLook w:val="04A0"/>
      </w:tblPr>
      <w:tblGrid>
        <w:gridCol w:w="789"/>
        <w:gridCol w:w="1827"/>
        <w:gridCol w:w="3072"/>
        <w:gridCol w:w="2160"/>
        <w:gridCol w:w="1728"/>
      </w:tblGrid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724E62" w:rsidRDefault="00275773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24E62">
              <w:rPr>
                <w:rFonts w:ascii="Century Gothic" w:hAnsi="Century Gothic"/>
                <w:b/>
                <w:sz w:val="20"/>
                <w:szCs w:val="20"/>
              </w:rPr>
              <w:t>Date</w:t>
            </w:r>
          </w:p>
        </w:tc>
        <w:tc>
          <w:tcPr>
            <w:tcW w:w="954" w:type="pct"/>
          </w:tcPr>
          <w:p w:rsidR="00275773" w:rsidRPr="00724E62" w:rsidRDefault="00275773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24E62">
              <w:rPr>
                <w:rFonts w:ascii="Century Gothic" w:hAnsi="Century Gothic"/>
                <w:b/>
                <w:sz w:val="20"/>
                <w:szCs w:val="20"/>
              </w:rPr>
              <w:t>Money Spent</w:t>
            </w:r>
          </w:p>
        </w:tc>
        <w:tc>
          <w:tcPr>
            <w:tcW w:w="1604" w:type="pct"/>
          </w:tcPr>
          <w:p w:rsidR="00275773" w:rsidRPr="00724E62" w:rsidRDefault="00275773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24E62">
              <w:rPr>
                <w:rFonts w:ascii="Century Gothic" w:hAnsi="Century Gothic"/>
                <w:b/>
                <w:sz w:val="20"/>
                <w:szCs w:val="20"/>
              </w:rPr>
              <w:t>Items</w:t>
            </w:r>
          </w:p>
        </w:tc>
        <w:tc>
          <w:tcPr>
            <w:tcW w:w="1128" w:type="pct"/>
          </w:tcPr>
          <w:p w:rsidR="00275773" w:rsidRPr="00724E62" w:rsidRDefault="00275773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Category</w:t>
            </w: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Daily Total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8/20</w:t>
            </w:r>
          </w:p>
        </w:tc>
        <w:tc>
          <w:tcPr>
            <w:tcW w:w="954" w:type="pct"/>
          </w:tcPr>
          <w:p w:rsidR="00275773" w:rsidRPr="00724E62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 w:rsidRPr="00724E62">
              <w:rPr>
                <w:rFonts w:ascii="Century Gothic" w:hAnsi="Century Gothic"/>
                <w:sz w:val="20"/>
                <w:szCs w:val="20"/>
              </w:rPr>
              <w:t>Did Not Spend</w:t>
            </w:r>
          </w:p>
        </w:tc>
        <w:tc>
          <w:tcPr>
            <w:tcW w:w="1604" w:type="pct"/>
          </w:tcPr>
          <w:p w:rsidR="00275773" w:rsidRPr="00724E62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 w:rsidRPr="00724E62">
              <w:rPr>
                <w:rFonts w:ascii="Century Gothic" w:hAnsi="Century Gothic"/>
                <w:sz w:val="20"/>
                <w:szCs w:val="20"/>
              </w:rPr>
              <w:t>-------------------------------------------</w:t>
            </w:r>
          </w:p>
        </w:tc>
        <w:tc>
          <w:tcPr>
            <w:tcW w:w="1128" w:type="pct"/>
          </w:tcPr>
          <w:p w:rsidR="00275773" w:rsidRPr="00724E62" w:rsidRDefault="002757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02" w:type="pct"/>
          </w:tcPr>
          <w:p w:rsidR="00275773" w:rsidRPr="00724E62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$0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8/21</w:t>
            </w:r>
          </w:p>
        </w:tc>
        <w:tc>
          <w:tcPr>
            <w:tcW w:w="954" w:type="pct"/>
          </w:tcPr>
          <w:p w:rsidR="00275773" w:rsidRPr="00724E62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 w:rsidRPr="00724E62">
              <w:rPr>
                <w:rFonts w:ascii="Century Gothic" w:hAnsi="Century Gothic"/>
                <w:sz w:val="20"/>
                <w:szCs w:val="20"/>
              </w:rPr>
              <w:t>Did Not Spend</w:t>
            </w:r>
          </w:p>
        </w:tc>
        <w:tc>
          <w:tcPr>
            <w:tcW w:w="1604" w:type="pct"/>
          </w:tcPr>
          <w:p w:rsidR="00275773" w:rsidRPr="00724E62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 w:rsidRPr="00724E62">
              <w:rPr>
                <w:rFonts w:ascii="Century Gothic" w:hAnsi="Century Gothic"/>
                <w:sz w:val="20"/>
                <w:szCs w:val="20"/>
              </w:rPr>
              <w:t>-------------------------------------------</w:t>
            </w:r>
          </w:p>
        </w:tc>
        <w:tc>
          <w:tcPr>
            <w:tcW w:w="1128" w:type="pct"/>
          </w:tcPr>
          <w:p w:rsidR="00275773" w:rsidRPr="00724E62" w:rsidRDefault="002757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02" w:type="pct"/>
          </w:tcPr>
          <w:p w:rsidR="00275773" w:rsidRPr="00724E62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$0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8/22</w:t>
            </w:r>
          </w:p>
        </w:tc>
        <w:tc>
          <w:tcPr>
            <w:tcW w:w="954" w:type="pct"/>
          </w:tcPr>
          <w:p w:rsidR="00275773" w:rsidRPr="00724E62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 w:rsidRPr="00724E62">
              <w:rPr>
                <w:rFonts w:ascii="Century Gothic" w:hAnsi="Century Gothic"/>
                <w:sz w:val="20"/>
                <w:szCs w:val="20"/>
              </w:rPr>
              <w:t>Did Not Spend</w:t>
            </w:r>
          </w:p>
        </w:tc>
        <w:tc>
          <w:tcPr>
            <w:tcW w:w="1604" w:type="pct"/>
          </w:tcPr>
          <w:p w:rsidR="00275773" w:rsidRPr="00724E62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 w:rsidRPr="00724E62">
              <w:rPr>
                <w:rFonts w:ascii="Century Gothic" w:hAnsi="Century Gothic"/>
                <w:sz w:val="20"/>
                <w:szCs w:val="20"/>
              </w:rPr>
              <w:t>-------------------------------------------</w:t>
            </w:r>
          </w:p>
        </w:tc>
        <w:tc>
          <w:tcPr>
            <w:tcW w:w="1128" w:type="pct"/>
          </w:tcPr>
          <w:p w:rsidR="00275773" w:rsidRPr="00724E62" w:rsidRDefault="002757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02" w:type="pct"/>
          </w:tcPr>
          <w:p w:rsidR="00275773" w:rsidRPr="00724E62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$0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8/23</w:t>
            </w:r>
          </w:p>
        </w:tc>
        <w:tc>
          <w:tcPr>
            <w:tcW w:w="954" w:type="pct"/>
          </w:tcPr>
          <w:p w:rsidR="00275773" w:rsidRPr="00CF1DC4" w:rsidRDefault="00275773" w:rsidP="00CF1DC4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$7.25</w:t>
            </w:r>
            <w:r>
              <w:rPr>
                <w:rFonts w:ascii="Century Gothic" w:hAnsi="Century Gothic"/>
                <w:sz w:val="20"/>
                <w:szCs w:val="20"/>
              </w:rPr>
              <w:br/>
              <w:t>$2.50</w:t>
            </w:r>
          </w:p>
        </w:tc>
        <w:tc>
          <w:tcPr>
            <w:tcW w:w="160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Pho</w:t>
            </w:r>
            <w:r>
              <w:rPr>
                <w:rFonts w:ascii="Century Gothic" w:hAnsi="Century Gothic"/>
                <w:sz w:val="20"/>
                <w:szCs w:val="20"/>
              </w:rPr>
              <w:br/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Tpumps</w:t>
            </w:r>
            <w:proofErr w:type="spellEnd"/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Food</w:t>
            </w:r>
          </w:p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Food</w:t>
            </w: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$9.75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8/24</w:t>
            </w:r>
          </w:p>
        </w:tc>
        <w:tc>
          <w:tcPr>
            <w:tcW w:w="954" w:type="pct"/>
          </w:tcPr>
          <w:p w:rsidR="00275773" w:rsidRPr="00CF1DC4" w:rsidRDefault="00275773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Did Not Spend</w:t>
            </w:r>
          </w:p>
        </w:tc>
        <w:tc>
          <w:tcPr>
            <w:tcW w:w="160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-------------------------------------------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$0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8/25</w:t>
            </w:r>
          </w:p>
        </w:tc>
        <w:tc>
          <w:tcPr>
            <w:tcW w:w="95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Did Not Spend</w:t>
            </w:r>
          </w:p>
        </w:tc>
        <w:tc>
          <w:tcPr>
            <w:tcW w:w="160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-------------------------------------------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$0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8/26</w:t>
            </w:r>
          </w:p>
        </w:tc>
        <w:tc>
          <w:tcPr>
            <w:tcW w:w="95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Did Not Spend</w:t>
            </w:r>
          </w:p>
        </w:tc>
        <w:tc>
          <w:tcPr>
            <w:tcW w:w="160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-------------------------------------------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$0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8/27</w:t>
            </w:r>
          </w:p>
        </w:tc>
        <w:tc>
          <w:tcPr>
            <w:tcW w:w="95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Did Not Spend</w:t>
            </w:r>
          </w:p>
        </w:tc>
        <w:tc>
          <w:tcPr>
            <w:tcW w:w="160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-------------------------------------------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$0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8/28</w:t>
            </w:r>
          </w:p>
        </w:tc>
        <w:tc>
          <w:tcPr>
            <w:tcW w:w="95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$8</w:t>
            </w:r>
          </w:p>
        </w:tc>
        <w:tc>
          <w:tcPr>
            <w:tcW w:w="160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Dinner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Food</w:t>
            </w: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$8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8/29</w:t>
            </w:r>
          </w:p>
        </w:tc>
        <w:tc>
          <w:tcPr>
            <w:tcW w:w="95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Did Not Spend</w:t>
            </w:r>
          </w:p>
        </w:tc>
        <w:tc>
          <w:tcPr>
            <w:tcW w:w="160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-------------------------------------------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$0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8/30</w:t>
            </w:r>
          </w:p>
        </w:tc>
        <w:tc>
          <w:tcPr>
            <w:tcW w:w="95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$8</w:t>
            </w:r>
          </w:p>
        </w:tc>
        <w:tc>
          <w:tcPr>
            <w:tcW w:w="160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Pho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Food</w:t>
            </w: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$8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8/31</w:t>
            </w:r>
          </w:p>
        </w:tc>
        <w:tc>
          <w:tcPr>
            <w:tcW w:w="95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$4.50</w:t>
            </w:r>
          </w:p>
        </w:tc>
        <w:tc>
          <w:tcPr>
            <w:tcW w:w="160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Vietnamese Sandwich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Food</w:t>
            </w: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$4.50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9/1</w:t>
            </w:r>
          </w:p>
        </w:tc>
        <w:tc>
          <w:tcPr>
            <w:tcW w:w="95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Did Not Spend</w:t>
            </w:r>
          </w:p>
        </w:tc>
        <w:tc>
          <w:tcPr>
            <w:tcW w:w="160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-------------------------------------------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$0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9/2</w:t>
            </w:r>
          </w:p>
        </w:tc>
        <w:tc>
          <w:tcPr>
            <w:tcW w:w="954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$11</w:t>
            </w:r>
          </w:p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$13</w:t>
            </w:r>
          </w:p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$2.75</w:t>
            </w:r>
          </w:p>
        </w:tc>
        <w:tc>
          <w:tcPr>
            <w:tcW w:w="1604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Grindz</w:t>
            </w:r>
            <w:proofErr w:type="spellEnd"/>
          </w:p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Ice Skating</w:t>
            </w:r>
          </w:p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Auntie Anne’s Pretzels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Food</w:t>
            </w:r>
          </w:p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Recreation</w:t>
            </w:r>
          </w:p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Food</w:t>
            </w: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$26.75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9/3</w:t>
            </w:r>
          </w:p>
        </w:tc>
        <w:tc>
          <w:tcPr>
            <w:tcW w:w="95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$65</w:t>
            </w:r>
          </w:p>
        </w:tc>
        <w:tc>
          <w:tcPr>
            <w:tcW w:w="160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Senior Portraits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Miscellaneous</w:t>
            </w: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$65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9/4</w:t>
            </w:r>
          </w:p>
        </w:tc>
        <w:tc>
          <w:tcPr>
            <w:tcW w:w="95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Did Not Spend</w:t>
            </w:r>
          </w:p>
        </w:tc>
        <w:tc>
          <w:tcPr>
            <w:tcW w:w="160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-------------------------------------------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$0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9/5</w:t>
            </w:r>
          </w:p>
        </w:tc>
        <w:tc>
          <w:tcPr>
            <w:tcW w:w="95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Did Not Spend</w:t>
            </w:r>
          </w:p>
        </w:tc>
        <w:tc>
          <w:tcPr>
            <w:tcW w:w="160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-------------------------------------------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$0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9/6</w:t>
            </w:r>
          </w:p>
        </w:tc>
        <w:tc>
          <w:tcPr>
            <w:tcW w:w="95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$3</w:t>
            </w:r>
          </w:p>
        </w:tc>
        <w:tc>
          <w:tcPr>
            <w:tcW w:w="160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Pizza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Food</w:t>
            </w: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$3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9/7</w:t>
            </w:r>
          </w:p>
        </w:tc>
        <w:tc>
          <w:tcPr>
            <w:tcW w:w="954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$10.33</w:t>
            </w:r>
          </w:p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$1.34</w:t>
            </w:r>
          </w:p>
        </w:tc>
        <w:tc>
          <w:tcPr>
            <w:tcW w:w="1604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Super Duper</w:t>
            </w:r>
          </w:p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Snapple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Food</w:t>
            </w:r>
          </w:p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Food</w:t>
            </w: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$11.67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9/8</w:t>
            </w:r>
          </w:p>
        </w:tc>
        <w:tc>
          <w:tcPr>
            <w:tcW w:w="95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Did Not Spend</w:t>
            </w:r>
          </w:p>
        </w:tc>
        <w:tc>
          <w:tcPr>
            <w:tcW w:w="160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-------------------------------------------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$0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9/9</w:t>
            </w:r>
          </w:p>
        </w:tc>
        <w:tc>
          <w:tcPr>
            <w:tcW w:w="95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Did Not Spend</w:t>
            </w:r>
          </w:p>
        </w:tc>
        <w:tc>
          <w:tcPr>
            <w:tcW w:w="160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-------------------------------------------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$0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9/10</w:t>
            </w:r>
          </w:p>
        </w:tc>
        <w:tc>
          <w:tcPr>
            <w:tcW w:w="95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Did Not Spend</w:t>
            </w:r>
          </w:p>
        </w:tc>
        <w:tc>
          <w:tcPr>
            <w:tcW w:w="160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-------------------------------------------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$0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9/11</w:t>
            </w:r>
          </w:p>
        </w:tc>
        <w:tc>
          <w:tcPr>
            <w:tcW w:w="954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$7.10</w:t>
            </w:r>
          </w:p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$3.81</w:t>
            </w:r>
          </w:p>
        </w:tc>
        <w:tc>
          <w:tcPr>
            <w:tcW w:w="1604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Starbucks</w:t>
            </w:r>
          </w:p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Lucky’s</w:t>
            </w:r>
            <w:proofErr w:type="spellEnd"/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Food</w:t>
            </w:r>
          </w:p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Food</w:t>
            </w: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$!0.91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9/12</w:t>
            </w:r>
          </w:p>
        </w:tc>
        <w:tc>
          <w:tcPr>
            <w:tcW w:w="95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Did Not Spend</w:t>
            </w:r>
          </w:p>
        </w:tc>
        <w:tc>
          <w:tcPr>
            <w:tcW w:w="160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-------------------------------------------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$0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9/13</w:t>
            </w:r>
          </w:p>
        </w:tc>
        <w:tc>
          <w:tcPr>
            <w:tcW w:w="95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Did Not Spend</w:t>
            </w:r>
          </w:p>
        </w:tc>
        <w:tc>
          <w:tcPr>
            <w:tcW w:w="160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-------------------------------------------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$0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9/14</w:t>
            </w:r>
          </w:p>
        </w:tc>
        <w:tc>
          <w:tcPr>
            <w:tcW w:w="95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$7</w:t>
            </w:r>
          </w:p>
        </w:tc>
        <w:tc>
          <w:tcPr>
            <w:tcW w:w="160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House of Pancake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Food</w:t>
            </w: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$7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9/15</w:t>
            </w:r>
          </w:p>
        </w:tc>
        <w:tc>
          <w:tcPr>
            <w:tcW w:w="954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$1</w:t>
            </w:r>
          </w:p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$20</w:t>
            </w:r>
          </w:p>
        </w:tc>
        <w:tc>
          <w:tcPr>
            <w:tcW w:w="1604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Bus Fare</w:t>
            </w:r>
          </w:p>
          <w:p w:rsidR="00275773" w:rsidRPr="00CF1DC4" w:rsidRDefault="00275773" w:rsidP="00724E6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Sushi Roll Baby tank top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Travel</w:t>
            </w:r>
          </w:p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Clothes</w:t>
            </w: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$21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9/16</w:t>
            </w:r>
          </w:p>
        </w:tc>
        <w:tc>
          <w:tcPr>
            <w:tcW w:w="95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Did Not Spend</w:t>
            </w:r>
          </w:p>
        </w:tc>
        <w:tc>
          <w:tcPr>
            <w:tcW w:w="160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-------------------------------------------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$0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9/17</w:t>
            </w:r>
          </w:p>
        </w:tc>
        <w:tc>
          <w:tcPr>
            <w:tcW w:w="95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Did Not Spend</w:t>
            </w:r>
          </w:p>
        </w:tc>
        <w:tc>
          <w:tcPr>
            <w:tcW w:w="160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-------------------------------------------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$0</w:t>
            </w:r>
          </w:p>
        </w:tc>
      </w:tr>
      <w:tr w:rsidR="00275773" w:rsidRPr="00CF1DC4" w:rsidTr="00275773">
        <w:trPr>
          <w:trHeight w:val="288"/>
        </w:trPr>
        <w:tc>
          <w:tcPr>
            <w:tcW w:w="412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9/18</w:t>
            </w:r>
          </w:p>
        </w:tc>
        <w:tc>
          <w:tcPr>
            <w:tcW w:w="95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Did Not Spend</w:t>
            </w:r>
          </w:p>
        </w:tc>
        <w:tc>
          <w:tcPr>
            <w:tcW w:w="1604" w:type="pct"/>
          </w:tcPr>
          <w:p w:rsidR="00275773" w:rsidRPr="00CF1DC4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-------------------------------------------</w:t>
            </w:r>
          </w:p>
        </w:tc>
        <w:tc>
          <w:tcPr>
            <w:tcW w:w="1128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02" w:type="pct"/>
          </w:tcPr>
          <w:p w:rsidR="00275773" w:rsidRDefault="0027577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$0</w:t>
            </w:r>
          </w:p>
        </w:tc>
      </w:tr>
      <w:tr w:rsidR="00275773" w:rsidRPr="00CF1DC4" w:rsidTr="00275773">
        <w:trPr>
          <w:gridAfter w:val="2"/>
          <w:wAfter w:w="2030" w:type="pct"/>
          <w:trHeight w:val="288"/>
        </w:trPr>
        <w:tc>
          <w:tcPr>
            <w:tcW w:w="412" w:type="pct"/>
          </w:tcPr>
          <w:p w:rsidR="00275773" w:rsidRPr="00724E62" w:rsidRDefault="00275773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24E62">
              <w:rPr>
                <w:rFonts w:ascii="Century Gothic" w:hAnsi="Century Gothic"/>
                <w:b/>
                <w:sz w:val="20"/>
                <w:szCs w:val="20"/>
              </w:rPr>
              <w:t>TOTAL</w:t>
            </w:r>
          </w:p>
        </w:tc>
        <w:tc>
          <w:tcPr>
            <w:tcW w:w="954" w:type="pct"/>
          </w:tcPr>
          <w:p w:rsidR="00275773" w:rsidRPr="00670AAD" w:rsidRDefault="00275773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670AAD">
              <w:rPr>
                <w:rFonts w:ascii="Century Gothic" w:hAnsi="Century Gothic"/>
                <w:b/>
                <w:sz w:val="20"/>
                <w:szCs w:val="20"/>
              </w:rPr>
              <w:t>$175.58</w:t>
            </w:r>
          </w:p>
        </w:tc>
        <w:tc>
          <w:tcPr>
            <w:tcW w:w="1604" w:type="pct"/>
          </w:tcPr>
          <w:p w:rsidR="00275773" w:rsidRPr="00670AAD" w:rsidRDefault="00275773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:rsidR="00724E62" w:rsidRDefault="00724E62" w:rsidP="00724E62">
      <w:pPr>
        <w:jc w:val="right"/>
        <w:rPr>
          <w:rFonts w:ascii="Century Gothic" w:hAnsi="Century Gothic"/>
        </w:rPr>
      </w:pPr>
    </w:p>
    <w:p w:rsidR="00724E62" w:rsidRDefault="00724E62" w:rsidP="00724E62">
      <w:pPr>
        <w:jc w:val="right"/>
        <w:rPr>
          <w:rFonts w:ascii="Century Gothic" w:hAnsi="Century Gothic"/>
        </w:rPr>
      </w:pPr>
    </w:p>
    <w:p w:rsidR="00724E62" w:rsidRDefault="00724E62" w:rsidP="00724E62">
      <w:pPr>
        <w:jc w:val="right"/>
        <w:rPr>
          <w:rFonts w:ascii="Century Gothic" w:hAnsi="Century Gothic"/>
        </w:rPr>
      </w:pPr>
    </w:p>
    <w:p w:rsidR="00132880" w:rsidRDefault="00724E62" w:rsidP="00724E62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Leighton Chen</w:t>
      </w:r>
      <w:r>
        <w:rPr>
          <w:rFonts w:ascii="Century Gothic" w:hAnsi="Century Gothic"/>
        </w:rPr>
        <w:br/>
        <w:t>9/23/13</w:t>
      </w:r>
    </w:p>
    <w:p w:rsidR="00724E62" w:rsidRPr="00670AAD" w:rsidRDefault="00724E62" w:rsidP="00724E62">
      <w:pPr>
        <w:jc w:val="center"/>
        <w:rPr>
          <w:rFonts w:ascii="Century Gothic" w:hAnsi="Century Gothic"/>
          <w:b/>
        </w:rPr>
      </w:pPr>
      <w:r w:rsidRPr="00670AAD">
        <w:rPr>
          <w:rFonts w:ascii="Century Gothic" w:hAnsi="Century Gothic"/>
          <w:b/>
        </w:rPr>
        <w:t>Where Does The Money Go?</w:t>
      </w:r>
    </w:p>
    <w:p w:rsidR="00724E62" w:rsidRDefault="00724E62" w:rsidP="00724E62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="00670AAD">
        <w:rPr>
          <w:rFonts w:ascii="Century Gothic" w:hAnsi="Century Gothic"/>
        </w:rPr>
        <w:t>I spent $175.58 this past month. If you told me at the beginning of the month, I would have laughed; surely money spent on food wouldn’t total that much. Most months, all that I spend is on snacks, or meals out with friends, and I would think it wouldn’t reach triple digit expenditures. $76.58 was spent on food, $20 was spent on clothes, $13 was spent on recreational activities, $1 on travel, and $65 on portraits. Portraits come once a year, so it doesn’t play as big a part in a consistent spending log, but the greatest chunk of money spent comes from food, which was no surprise to me. Money I spend on food really only comes from eating out, whether I’m with my friends or family. They are people who are worthwhile to spend quality time with, usually by sharing a meal. The single recreational activity was the same; I spent it with someone who plays a significant part in my life.  The tank top was something that caught my eye; I had wanted one for awhile now. Portraits are</w:t>
      </w:r>
      <w:proofErr w:type="gramStart"/>
      <w:r w:rsidR="00670AAD">
        <w:rPr>
          <w:rFonts w:ascii="Century Gothic" w:hAnsi="Century Gothic"/>
        </w:rPr>
        <w:t>..</w:t>
      </w:r>
      <w:proofErr w:type="gramEnd"/>
      <w:r w:rsidR="00670AAD">
        <w:rPr>
          <w:rFonts w:ascii="Century Gothic" w:hAnsi="Century Gothic"/>
        </w:rPr>
        <w:t xml:space="preserve"> </w:t>
      </w:r>
      <w:proofErr w:type="gramStart"/>
      <w:r w:rsidR="00670AAD">
        <w:rPr>
          <w:rFonts w:ascii="Century Gothic" w:hAnsi="Century Gothic"/>
        </w:rPr>
        <w:t>portraits</w:t>
      </w:r>
      <w:proofErr w:type="gramEnd"/>
      <w:r w:rsidR="00670AAD">
        <w:rPr>
          <w:rFonts w:ascii="Century Gothic" w:hAnsi="Century Gothic"/>
        </w:rPr>
        <w:t xml:space="preserve">. Everyone has to take them! Reflecting back on the ‘values’ survey, how I spend my money accurately reflects what I felt was important in my life. My top three choices were happiness, freedom, and true friendship. While freedom is hard to represent with money (you can’t buy freedom!), </w:t>
      </w:r>
      <w:r w:rsidR="0076266E">
        <w:rPr>
          <w:rFonts w:ascii="Century Gothic" w:hAnsi="Century Gothic"/>
        </w:rPr>
        <w:t xml:space="preserve">the other two were demonstrated perfectly. Most of the money I spent was because I was out with friends, whether sharing a meal, or ice skating together, or buying a shirt at the annual Treasure Island Dragon Boat festival. If anything, money that I spend is almost entirely influenced by my friends! </w:t>
      </w:r>
    </w:p>
    <w:p w:rsidR="0076266E" w:rsidRDefault="0076266E" w:rsidP="00724E62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Looking at the big picture, the opportunity cost of choosing to spend a large majority of my money on food does make me reconsider what I could have had. An </w:t>
      </w:r>
      <w:r>
        <w:rPr>
          <w:rFonts w:ascii="Century Gothic" w:hAnsi="Century Gothic"/>
        </w:rPr>
        <w:lastRenderedPageBreak/>
        <w:t xml:space="preserve">extra $75 a month is nothing to scoff at; it could have been my senior boat ticket! The time I spent out with my friends could have been spent studying, or doing homework, but in all honesty, I would never have done that anyway, so this was time well spent! </w:t>
      </w:r>
    </w:p>
    <w:p w:rsidR="0076266E" w:rsidRDefault="0076266E" w:rsidP="00724E62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="00771BDD">
        <w:rPr>
          <w:rFonts w:ascii="Century Gothic" w:hAnsi="Century Gothic"/>
        </w:rPr>
        <w:t xml:space="preserve">Most of my purchases were inelastic. Food can be bought any </w:t>
      </w:r>
      <w:r w:rsidR="002F0130">
        <w:rPr>
          <w:rFonts w:ascii="Century Gothic" w:hAnsi="Century Gothic"/>
        </w:rPr>
        <w:t xml:space="preserve">time, and to a certain extent, even if prices were to rise a bit, I’d still purchase the food; I’m there for my friends, not just entirely for the food. Other things, like the tank top and portraits were elastic due to the limited time horizon. The company, Fantastic </w:t>
      </w:r>
      <w:proofErr w:type="spellStart"/>
      <w:r w:rsidR="002F0130">
        <w:rPr>
          <w:rFonts w:ascii="Century Gothic" w:hAnsi="Century Gothic"/>
        </w:rPr>
        <w:t>Fam</w:t>
      </w:r>
      <w:proofErr w:type="spellEnd"/>
      <w:r w:rsidR="002F0130">
        <w:rPr>
          <w:rFonts w:ascii="Century Gothic" w:hAnsi="Century Gothic"/>
        </w:rPr>
        <w:t xml:space="preserve">, only comes to certain events to sell their clothing, and they don’t have an actual store, which made them very elastic. It wasn’t something I could put off. Senior portraits were the same; they could not be postponed. </w:t>
      </w:r>
    </w:p>
    <w:p w:rsidR="00432323" w:rsidRDefault="00432323" w:rsidP="00724E62">
      <w:pPr>
        <w:spacing w:line="480" w:lineRule="auto"/>
        <w:rPr>
          <w:rFonts w:ascii="Century Gothic" w:hAnsi="Century Gothic"/>
        </w:rPr>
      </w:pPr>
    </w:p>
    <w:p w:rsidR="00432323" w:rsidRDefault="00432323" w:rsidP="00724E62">
      <w:pPr>
        <w:spacing w:line="480" w:lineRule="auto"/>
        <w:rPr>
          <w:rFonts w:ascii="Century Gothic" w:hAnsi="Century Gothic"/>
        </w:rPr>
      </w:pPr>
    </w:p>
    <w:p w:rsidR="00432323" w:rsidRDefault="00432323" w:rsidP="00724E62">
      <w:pPr>
        <w:spacing w:line="480" w:lineRule="auto"/>
        <w:rPr>
          <w:rFonts w:ascii="Century Gothic" w:hAnsi="Century Gothic"/>
        </w:rPr>
      </w:pPr>
    </w:p>
    <w:p w:rsidR="00432323" w:rsidRDefault="00432323" w:rsidP="00724E62">
      <w:pPr>
        <w:spacing w:line="480" w:lineRule="auto"/>
        <w:rPr>
          <w:rFonts w:ascii="Century Gothic" w:hAnsi="Century Gothic"/>
        </w:rPr>
      </w:pPr>
    </w:p>
    <w:p w:rsidR="00432323" w:rsidRDefault="00432323" w:rsidP="00724E62">
      <w:pPr>
        <w:spacing w:line="480" w:lineRule="auto"/>
        <w:rPr>
          <w:rFonts w:ascii="Century Gothic" w:hAnsi="Century Gothic"/>
        </w:rPr>
      </w:pPr>
    </w:p>
    <w:p w:rsidR="00432323" w:rsidRDefault="00432323" w:rsidP="00724E62">
      <w:pPr>
        <w:spacing w:line="480" w:lineRule="auto"/>
        <w:rPr>
          <w:rFonts w:ascii="Century Gothic" w:hAnsi="Century Gothic"/>
        </w:rPr>
      </w:pPr>
    </w:p>
    <w:p w:rsidR="00432323" w:rsidRDefault="00432323" w:rsidP="00724E62">
      <w:pPr>
        <w:spacing w:line="480" w:lineRule="auto"/>
        <w:rPr>
          <w:rFonts w:ascii="Century Gothic" w:hAnsi="Century Gothic"/>
        </w:rPr>
      </w:pPr>
    </w:p>
    <w:p w:rsidR="00432323" w:rsidRDefault="00432323" w:rsidP="00724E62">
      <w:pPr>
        <w:spacing w:line="480" w:lineRule="auto"/>
        <w:rPr>
          <w:rFonts w:ascii="Century Gothic" w:hAnsi="Century Gothic"/>
        </w:rPr>
      </w:pPr>
    </w:p>
    <w:p w:rsidR="00432323" w:rsidRDefault="00432323" w:rsidP="00724E62">
      <w:pPr>
        <w:spacing w:line="480" w:lineRule="auto"/>
        <w:rPr>
          <w:rFonts w:ascii="Century Gothic" w:hAnsi="Century Gothic"/>
        </w:rPr>
      </w:pPr>
    </w:p>
    <w:p w:rsidR="00432323" w:rsidRDefault="00432323" w:rsidP="00724E62">
      <w:pPr>
        <w:spacing w:line="480" w:lineRule="auto"/>
        <w:rPr>
          <w:rFonts w:ascii="Century Gothic" w:hAnsi="Century Gothic"/>
        </w:rPr>
      </w:pPr>
    </w:p>
    <w:p w:rsidR="00432323" w:rsidRPr="00432323" w:rsidRDefault="00432323" w:rsidP="00432323">
      <w:pPr>
        <w:spacing w:line="480" w:lineRule="auto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lastRenderedPageBreak/>
        <w:t>Visual Representation</w:t>
      </w:r>
    </w:p>
    <w:sectPr w:rsidR="00432323" w:rsidRPr="00432323" w:rsidSect="001328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B47D4"/>
    <w:multiLevelType w:val="hybridMultilevel"/>
    <w:tmpl w:val="B3E4E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EA0ED6"/>
    <w:multiLevelType w:val="hybridMultilevel"/>
    <w:tmpl w:val="ADDA1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F1DC4"/>
    <w:rsid w:val="00132880"/>
    <w:rsid w:val="00275773"/>
    <w:rsid w:val="002F0130"/>
    <w:rsid w:val="00307669"/>
    <w:rsid w:val="00432323"/>
    <w:rsid w:val="005134AF"/>
    <w:rsid w:val="00600939"/>
    <w:rsid w:val="00670AAD"/>
    <w:rsid w:val="00724E62"/>
    <w:rsid w:val="0076266E"/>
    <w:rsid w:val="00771BDD"/>
    <w:rsid w:val="00BB1368"/>
    <w:rsid w:val="00CF1DC4"/>
    <w:rsid w:val="00E16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8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1DC4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F1D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Leighton</dc:creator>
  <cp:lastModifiedBy>Leighton</cp:lastModifiedBy>
  <cp:revision>3</cp:revision>
  <dcterms:created xsi:type="dcterms:W3CDTF">2013-09-22T16:33:00Z</dcterms:created>
  <dcterms:modified xsi:type="dcterms:W3CDTF">2013-09-23T06:10:00Z</dcterms:modified>
</cp:coreProperties>
</file>