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E99" w:rsidRDefault="002F1019" w:rsidP="000F0E99">
      <w:pPr>
        <w:spacing w:line="480" w:lineRule="auto"/>
        <w:rPr>
          <w:rFonts w:ascii="Times New Roman" w:hAnsi="Times New Roman" w:cs="Times New Roman"/>
          <w:sz w:val="24"/>
          <w:szCs w:val="24"/>
        </w:rPr>
      </w:pPr>
      <w:r>
        <w:rPr>
          <w:rFonts w:ascii="Times New Roman" w:hAnsi="Times New Roman" w:cs="Times New Roman"/>
          <w:sz w:val="24"/>
          <w:szCs w:val="24"/>
        </w:rPr>
        <w:t xml:space="preserve">Colin </w:t>
      </w:r>
      <w:proofErr w:type="spellStart"/>
      <w:r>
        <w:rPr>
          <w:rFonts w:ascii="Times New Roman" w:hAnsi="Times New Roman" w:cs="Times New Roman"/>
          <w:sz w:val="24"/>
          <w:szCs w:val="24"/>
        </w:rPr>
        <w:t>Lashway</w:t>
      </w:r>
      <w:proofErr w:type="spellEnd"/>
      <w:r>
        <w:rPr>
          <w:rFonts w:ascii="Times New Roman" w:hAnsi="Times New Roman" w:cs="Times New Roman"/>
          <w:sz w:val="24"/>
          <w:szCs w:val="24"/>
        </w:rPr>
        <w:br/>
      </w:r>
      <w:r w:rsidRPr="00E97FC6">
        <w:rPr>
          <w:rFonts w:ascii="Times New Roman" w:hAnsi="Times New Roman" w:cs="Times New Roman"/>
          <w:color w:val="000000" w:themeColor="text1"/>
          <w:sz w:val="24"/>
          <w:szCs w:val="24"/>
        </w:rPr>
        <w:t>Professor</w:t>
      </w:r>
      <w:r w:rsidR="00E97FC6" w:rsidRPr="00E97FC6">
        <w:rPr>
          <w:rFonts w:ascii="Times New Roman" w:hAnsi="Times New Roman" w:cs="Times New Roman"/>
          <w:color w:val="000000" w:themeColor="text1"/>
          <w:sz w:val="24"/>
          <w:szCs w:val="24"/>
        </w:rPr>
        <w:t xml:space="preserve"> Phillips</w:t>
      </w:r>
      <w:r>
        <w:rPr>
          <w:rFonts w:ascii="Times New Roman" w:hAnsi="Times New Roman" w:cs="Times New Roman"/>
          <w:sz w:val="24"/>
          <w:szCs w:val="24"/>
        </w:rPr>
        <w:br/>
        <w:t>English 112 – 005</w:t>
      </w:r>
      <w:r w:rsidR="000F0E99">
        <w:rPr>
          <w:rFonts w:ascii="Times New Roman" w:hAnsi="Times New Roman" w:cs="Times New Roman"/>
          <w:sz w:val="24"/>
          <w:szCs w:val="24"/>
        </w:rPr>
        <w:t xml:space="preserve"> </w:t>
      </w:r>
      <w:r w:rsidR="000F0E99">
        <w:rPr>
          <w:rFonts w:ascii="Times New Roman" w:hAnsi="Times New Roman" w:cs="Times New Roman"/>
          <w:sz w:val="24"/>
          <w:szCs w:val="24"/>
        </w:rPr>
        <w:br/>
      </w:r>
      <w:r w:rsidR="00E97FC6" w:rsidRPr="00E97FC6">
        <w:rPr>
          <w:rFonts w:ascii="Times New Roman" w:hAnsi="Times New Roman" w:cs="Times New Roman"/>
          <w:color w:val="000000" w:themeColor="text1"/>
          <w:sz w:val="24"/>
          <w:szCs w:val="24"/>
        </w:rPr>
        <w:t>9/23/13</w:t>
      </w:r>
      <w:r w:rsidR="000F0E99">
        <w:rPr>
          <w:rFonts w:ascii="Times New Roman" w:hAnsi="Times New Roman" w:cs="Times New Roman"/>
          <w:sz w:val="24"/>
          <w:szCs w:val="24"/>
        </w:rPr>
        <w:br/>
      </w:r>
      <w:r w:rsidR="00E46156">
        <w:rPr>
          <w:rFonts w:ascii="Times New Roman" w:hAnsi="Times New Roman" w:cs="Times New Roman"/>
          <w:sz w:val="24"/>
          <w:szCs w:val="24"/>
        </w:rPr>
        <w:t>Essay #1</w:t>
      </w:r>
    </w:p>
    <w:p w:rsidR="002F1019" w:rsidRPr="00E97FC6" w:rsidRDefault="00E97FC6" w:rsidP="002F1019">
      <w:pPr>
        <w:spacing w:line="480" w:lineRule="auto"/>
        <w:jc w:val="center"/>
        <w:rPr>
          <w:rFonts w:ascii="Times New Roman" w:hAnsi="Times New Roman" w:cs="Times New Roman"/>
          <w:color w:val="000000" w:themeColor="text1"/>
          <w:sz w:val="24"/>
          <w:szCs w:val="24"/>
        </w:rPr>
      </w:pPr>
      <w:r w:rsidRPr="00E97FC6">
        <w:rPr>
          <w:rFonts w:ascii="Times New Roman" w:hAnsi="Times New Roman" w:cs="Times New Roman"/>
          <w:color w:val="000000" w:themeColor="text1"/>
          <w:sz w:val="24"/>
          <w:szCs w:val="24"/>
        </w:rPr>
        <w:t>Falling Short of Expectations</w:t>
      </w:r>
    </w:p>
    <w:p w:rsidR="002F1019" w:rsidRDefault="001E0E39" w:rsidP="002F1019">
      <w:pPr>
        <w:spacing w:line="480" w:lineRule="auto"/>
        <w:rPr>
          <w:rFonts w:ascii="Times New Roman" w:hAnsi="Times New Roman" w:cs="Times New Roman"/>
          <w:sz w:val="24"/>
          <w:szCs w:val="24"/>
        </w:rPr>
      </w:pPr>
      <w:r>
        <w:rPr>
          <w:rFonts w:ascii="Times New Roman" w:hAnsi="Times New Roman" w:cs="Times New Roman"/>
          <w:sz w:val="24"/>
          <w:szCs w:val="24"/>
        </w:rPr>
        <w:tab/>
      </w:r>
      <w:r w:rsidR="00735709">
        <w:rPr>
          <w:rFonts w:ascii="Times New Roman" w:hAnsi="Times New Roman" w:cs="Times New Roman"/>
          <w:sz w:val="24"/>
          <w:szCs w:val="24"/>
        </w:rPr>
        <w:t>We are who we are today because of the people that came before us</w:t>
      </w:r>
      <w:r w:rsidR="00965B1B">
        <w:rPr>
          <w:rFonts w:ascii="Times New Roman" w:hAnsi="Times New Roman" w:cs="Times New Roman"/>
          <w:sz w:val="24"/>
          <w:szCs w:val="24"/>
        </w:rPr>
        <w:t xml:space="preserve">. From generation to generation, parents pass </w:t>
      </w:r>
      <w:r w:rsidR="00735709">
        <w:rPr>
          <w:rFonts w:ascii="Times New Roman" w:hAnsi="Times New Roman" w:cs="Times New Roman"/>
          <w:sz w:val="24"/>
          <w:szCs w:val="24"/>
        </w:rPr>
        <w:t xml:space="preserve">down to their children </w:t>
      </w:r>
      <w:r w:rsidR="00182C7F">
        <w:rPr>
          <w:rFonts w:ascii="Times New Roman" w:hAnsi="Times New Roman" w:cs="Times New Roman"/>
          <w:sz w:val="24"/>
          <w:szCs w:val="24"/>
        </w:rPr>
        <w:t>their knowledge, morals, and sometimes the</w:t>
      </w:r>
      <w:r w:rsidR="00FB4AC6">
        <w:rPr>
          <w:rFonts w:ascii="Times New Roman" w:hAnsi="Times New Roman" w:cs="Times New Roman"/>
          <w:sz w:val="24"/>
          <w:szCs w:val="24"/>
        </w:rPr>
        <w:t>ir</w:t>
      </w:r>
      <w:r w:rsidR="00DC40EB">
        <w:rPr>
          <w:rFonts w:ascii="Times New Roman" w:hAnsi="Times New Roman" w:cs="Times New Roman"/>
          <w:sz w:val="24"/>
          <w:szCs w:val="24"/>
        </w:rPr>
        <w:t xml:space="preserve"> hopes and dreams for their offspring to be</w:t>
      </w:r>
      <w:r w:rsidR="00FB4AC6">
        <w:rPr>
          <w:rFonts w:ascii="Times New Roman" w:hAnsi="Times New Roman" w:cs="Times New Roman"/>
          <w:sz w:val="24"/>
          <w:szCs w:val="24"/>
        </w:rPr>
        <w:t>come</w:t>
      </w:r>
      <w:r w:rsidR="00DC40EB">
        <w:rPr>
          <w:rFonts w:ascii="Times New Roman" w:hAnsi="Times New Roman" w:cs="Times New Roman"/>
          <w:sz w:val="24"/>
          <w:szCs w:val="24"/>
        </w:rPr>
        <w:t xml:space="preserve"> truly </w:t>
      </w:r>
      <w:r w:rsidR="00FB4AC6">
        <w:rPr>
          <w:rFonts w:ascii="Times New Roman" w:hAnsi="Times New Roman" w:cs="Times New Roman"/>
          <w:sz w:val="24"/>
          <w:szCs w:val="24"/>
        </w:rPr>
        <w:t>great</w:t>
      </w:r>
      <w:r w:rsidR="00DC40EB">
        <w:rPr>
          <w:rFonts w:ascii="Times New Roman" w:hAnsi="Times New Roman" w:cs="Times New Roman"/>
          <w:sz w:val="24"/>
          <w:szCs w:val="24"/>
        </w:rPr>
        <w:t xml:space="preserve"> human beings. </w:t>
      </w:r>
      <w:r w:rsidR="00F43420">
        <w:rPr>
          <w:rFonts w:ascii="Times New Roman" w:hAnsi="Times New Roman" w:cs="Times New Roman"/>
          <w:sz w:val="24"/>
          <w:szCs w:val="24"/>
        </w:rPr>
        <w:t>Throughout</w:t>
      </w:r>
      <w:r w:rsidR="00A84E0F">
        <w:rPr>
          <w:rFonts w:ascii="Times New Roman" w:hAnsi="Times New Roman" w:cs="Times New Roman"/>
          <w:sz w:val="24"/>
          <w:szCs w:val="24"/>
        </w:rPr>
        <w:t xml:space="preserve"> </w:t>
      </w:r>
      <w:r w:rsidR="00DC40EB">
        <w:rPr>
          <w:rFonts w:ascii="Times New Roman" w:hAnsi="Times New Roman" w:cs="Times New Roman"/>
          <w:sz w:val="24"/>
          <w:szCs w:val="24"/>
        </w:rPr>
        <w:t xml:space="preserve">James Weldon Johnson’s book, </w:t>
      </w:r>
      <w:r w:rsidR="00DC40EB" w:rsidRPr="00B1147B">
        <w:rPr>
          <w:rFonts w:ascii="Times New Roman" w:hAnsi="Times New Roman" w:cs="Times New Roman"/>
          <w:sz w:val="24"/>
          <w:szCs w:val="24"/>
          <w:u w:val="single"/>
        </w:rPr>
        <w:t>The Autobiography of an Ex-Colored Man</w:t>
      </w:r>
      <w:r w:rsidR="00DC40EB">
        <w:rPr>
          <w:rFonts w:ascii="Times New Roman" w:hAnsi="Times New Roman" w:cs="Times New Roman"/>
          <w:sz w:val="24"/>
          <w:szCs w:val="24"/>
        </w:rPr>
        <w:t xml:space="preserve">, </w:t>
      </w:r>
      <w:r w:rsidR="00A84E0F">
        <w:rPr>
          <w:rFonts w:ascii="Times New Roman" w:hAnsi="Times New Roman" w:cs="Times New Roman"/>
          <w:sz w:val="24"/>
          <w:szCs w:val="24"/>
        </w:rPr>
        <w:t>we are given a look at life through the eyes</w:t>
      </w:r>
      <w:r w:rsidR="001C367E">
        <w:rPr>
          <w:rFonts w:ascii="Times New Roman" w:hAnsi="Times New Roman" w:cs="Times New Roman"/>
          <w:sz w:val="24"/>
          <w:szCs w:val="24"/>
        </w:rPr>
        <w:t xml:space="preserve"> of a</w:t>
      </w:r>
      <w:r w:rsidR="00312C09">
        <w:rPr>
          <w:rFonts w:ascii="Times New Roman" w:hAnsi="Times New Roman" w:cs="Times New Roman"/>
          <w:sz w:val="24"/>
          <w:szCs w:val="24"/>
        </w:rPr>
        <w:t xml:space="preserve"> </w:t>
      </w:r>
      <w:r w:rsidR="00F43420">
        <w:rPr>
          <w:rFonts w:ascii="Times New Roman" w:hAnsi="Times New Roman" w:cs="Times New Roman"/>
          <w:sz w:val="24"/>
          <w:szCs w:val="24"/>
        </w:rPr>
        <w:t xml:space="preserve">nameless </w:t>
      </w:r>
      <w:r w:rsidR="00312C09">
        <w:rPr>
          <w:rFonts w:ascii="Times New Roman" w:hAnsi="Times New Roman" w:cs="Times New Roman"/>
          <w:sz w:val="24"/>
          <w:szCs w:val="24"/>
        </w:rPr>
        <w:t>narrator, a</w:t>
      </w:r>
      <w:r w:rsidR="00DC40EB">
        <w:rPr>
          <w:rFonts w:ascii="Times New Roman" w:hAnsi="Times New Roman" w:cs="Times New Roman"/>
          <w:sz w:val="24"/>
          <w:szCs w:val="24"/>
        </w:rPr>
        <w:t xml:space="preserve"> </w:t>
      </w:r>
      <w:r w:rsidR="00A84E0F">
        <w:rPr>
          <w:rFonts w:ascii="Times New Roman" w:hAnsi="Times New Roman" w:cs="Times New Roman"/>
          <w:sz w:val="24"/>
          <w:szCs w:val="24"/>
        </w:rPr>
        <w:t>ha</w:t>
      </w:r>
      <w:r w:rsidR="00182C7F">
        <w:rPr>
          <w:rFonts w:ascii="Times New Roman" w:hAnsi="Times New Roman" w:cs="Times New Roman"/>
          <w:sz w:val="24"/>
          <w:szCs w:val="24"/>
        </w:rPr>
        <w:t>lf black, half white male</w:t>
      </w:r>
      <w:r w:rsidR="00F43420">
        <w:rPr>
          <w:rFonts w:ascii="Times New Roman" w:hAnsi="Times New Roman" w:cs="Times New Roman"/>
          <w:sz w:val="24"/>
          <w:szCs w:val="24"/>
        </w:rPr>
        <w:t>,</w:t>
      </w:r>
      <w:r w:rsidR="002551BA">
        <w:rPr>
          <w:rFonts w:ascii="Times New Roman" w:hAnsi="Times New Roman" w:cs="Times New Roman"/>
          <w:sz w:val="24"/>
          <w:szCs w:val="24"/>
        </w:rPr>
        <w:t xml:space="preserve"> who is</w:t>
      </w:r>
      <w:r w:rsidR="00A84E0F">
        <w:rPr>
          <w:rFonts w:ascii="Times New Roman" w:hAnsi="Times New Roman" w:cs="Times New Roman"/>
          <w:sz w:val="24"/>
          <w:szCs w:val="24"/>
        </w:rPr>
        <w:t xml:space="preserve"> raised by his gentle and loving </w:t>
      </w:r>
      <w:r w:rsidR="004E6D91">
        <w:rPr>
          <w:rFonts w:ascii="Times New Roman" w:hAnsi="Times New Roman" w:cs="Times New Roman"/>
          <w:sz w:val="24"/>
          <w:szCs w:val="24"/>
        </w:rPr>
        <w:t xml:space="preserve">colored mother. The mother teaches the Narrator how to be a proper gentleman, makes </w:t>
      </w:r>
      <w:r w:rsidR="00312C09">
        <w:rPr>
          <w:rFonts w:ascii="Times New Roman" w:hAnsi="Times New Roman" w:cs="Times New Roman"/>
          <w:sz w:val="24"/>
          <w:szCs w:val="24"/>
        </w:rPr>
        <w:t>sure he gets the best education possible</w:t>
      </w:r>
      <w:r w:rsidR="004E6D91">
        <w:rPr>
          <w:rFonts w:ascii="Times New Roman" w:hAnsi="Times New Roman" w:cs="Times New Roman"/>
          <w:sz w:val="24"/>
          <w:szCs w:val="24"/>
        </w:rPr>
        <w:t>, and even awakens and nurture</w:t>
      </w:r>
      <w:r w:rsidR="00FB0CFA">
        <w:rPr>
          <w:rFonts w:ascii="Times New Roman" w:hAnsi="Times New Roman" w:cs="Times New Roman"/>
          <w:sz w:val="24"/>
          <w:szCs w:val="24"/>
        </w:rPr>
        <w:t>s in him hi</w:t>
      </w:r>
      <w:r w:rsidR="00F43420">
        <w:rPr>
          <w:rFonts w:ascii="Times New Roman" w:hAnsi="Times New Roman" w:cs="Times New Roman"/>
          <w:sz w:val="24"/>
          <w:szCs w:val="24"/>
        </w:rPr>
        <w:t>s talent for music. Though the n</w:t>
      </w:r>
      <w:r w:rsidR="004E6D91">
        <w:rPr>
          <w:rFonts w:ascii="Times New Roman" w:hAnsi="Times New Roman" w:cs="Times New Roman"/>
          <w:sz w:val="24"/>
          <w:szCs w:val="24"/>
        </w:rPr>
        <w:t xml:space="preserve">arrator </w:t>
      </w:r>
      <w:r w:rsidR="00FB0CFA">
        <w:rPr>
          <w:rFonts w:ascii="Times New Roman" w:hAnsi="Times New Roman" w:cs="Times New Roman"/>
          <w:sz w:val="24"/>
          <w:szCs w:val="24"/>
        </w:rPr>
        <w:t xml:space="preserve">lovingly </w:t>
      </w:r>
      <w:r w:rsidR="004E6D91">
        <w:rPr>
          <w:rFonts w:ascii="Times New Roman" w:hAnsi="Times New Roman" w:cs="Times New Roman"/>
          <w:sz w:val="24"/>
          <w:szCs w:val="24"/>
        </w:rPr>
        <w:t xml:space="preserve">describes his mother </w:t>
      </w:r>
      <w:r w:rsidR="002551BA">
        <w:rPr>
          <w:rFonts w:ascii="Times New Roman" w:hAnsi="Times New Roman" w:cs="Times New Roman"/>
          <w:sz w:val="24"/>
          <w:szCs w:val="24"/>
        </w:rPr>
        <w:t xml:space="preserve">throughout the story </w:t>
      </w:r>
      <w:r w:rsidR="004E6D91">
        <w:rPr>
          <w:rFonts w:ascii="Times New Roman" w:hAnsi="Times New Roman" w:cs="Times New Roman"/>
          <w:sz w:val="24"/>
          <w:szCs w:val="24"/>
        </w:rPr>
        <w:t>as the most influential person in his life</w:t>
      </w:r>
      <w:r w:rsidR="00FB0CFA">
        <w:rPr>
          <w:rFonts w:ascii="Times New Roman" w:hAnsi="Times New Roman" w:cs="Times New Roman"/>
          <w:sz w:val="24"/>
          <w:szCs w:val="24"/>
        </w:rPr>
        <w:t xml:space="preserve">, </w:t>
      </w:r>
      <w:r w:rsidR="00FB4AC6">
        <w:rPr>
          <w:rFonts w:ascii="Times New Roman" w:hAnsi="Times New Roman" w:cs="Times New Roman"/>
          <w:sz w:val="24"/>
          <w:szCs w:val="24"/>
        </w:rPr>
        <w:t>it becomes hard</w:t>
      </w:r>
      <w:r w:rsidR="009F2820">
        <w:rPr>
          <w:rFonts w:ascii="Times New Roman" w:hAnsi="Times New Roman" w:cs="Times New Roman"/>
          <w:sz w:val="24"/>
          <w:szCs w:val="24"/>
        </w:rPr>
        <w:t xml:space="preserve"> to believe him when by the end of the book he rejects the heritage and wastes the talent that was received from her. </w:t>
      </w:r>
      <w:r w:rsidR="00312C09">
        <w:rPr>
          <w:rFonts w:ascii="Times New Roman" w:hAnsi="Times New Roman" w:cs="Times New Roman"/>
          <w:sz w:val="24"/>
          <w:szCs w:val="24"/>
        </w:rPr>
        <w:t>Even with as large of</w:t>
      </w:r>
      <w:r w:rsidR="005E0AF1">
        <w:rPr>
          <w:rFonts w:ascii="Times New Roman" w:hAnsi="Times New Roman" w:cs="Times New Roman"/>
          <w:sz w:val="24"/>
          <w:szCs w:val="24"/>
        </w:rPr>
        <w:t xml:space="preserve"> a role</w:t>
      </w:r>
      <w:r w:rsidR="00D16ABB">
        <w:rPr>
          <w:rFonts w:ascii="Times New Roman" w:hAnsi="Times New Roman" w:cs="Times New Roman"/>
          <w:sz w:val="24"/>
          <w:szCs w:val="24"/>
        </w:rPr>
        <w:t xml:space="preserve"> that the mother plays in the </w:t>
      </w:r>
      <w:r w:rsidR="00182C7F">
        <w:rPr>
          <w:rFonts w:ascii="Times New Roman" w:hAnsi="Times New Roman" w:cs="Times New Roman"/>
          <w:sz w:val="24"/>
          <w:szCs w:val="24"/>
        </w:rPr>
        <w:t>n</w:t>
      </w:r>
      <w:r w:rsidR="00D16ABB">
        <w:rPr>
          <w:rFonts w:ascii="Times New Roman" w:hAnsi="Times New Roman" w:cs="Times New Roman"/>
          <w:sz w:val="24"/>
          <w:szCs w:val="24"/>
        </w:rPr>
        <w:t>arrator</w:t>
      </w:r>
      <w:r w:rsidR="00182C7F">
        <w:rPr>
          <w:rFonts w:ascii="Times New Roman" w:hAnsi="Times New Roman" w:cs="Times New Roman"/>
          <w:sz w:val="24"/>
          <w:szCs w:val="24"/>
        </w:rPr>
        <w:t>’</w:t>
      </w:r>
      <w:r w:rsidR="00D16ABB">
        <w:rPr>
          <w:rFonts w:ascii="Times New Roman" w:hAnsi="Times New Roman" w:cs="Times New Roman"/>
          <w:sz w:val="24"/>
          <w:szCs w:val="24"/>
        </w:rPr>
        <w:t xml:space="preserve">s life by raising him to </w:t>
      </w:r>
      <w:r w:rsidR="005E0AF1">
        <w:rPr>
          <w:rFonts w:ascii="Times New Roman" w:hAnsi="Times New Roman" w:cs="Times New Roman"/>
          <w:sz w:val="24"/>
          <w:szCs w:val="24"/>
        </w:rPr>
        <w:t xml:space="preserve">be </w:t>
      </w:r>
      <w:r w:rsidR="00182C7F">
        <w:rPr>
          <w:rFonts w:ascii="Times New Roman" w:hAnsi="Times New Roman" w:cs="Times New Roman"/>
          <w:sz w:val="24"/>
          <w:szCs w:val="24"/>
        </w:rPr>
        <w:t xml:space="preserve">highly </w:t>
      </w:r>
      <w:r w:rsidR="005E0AF1">
        <w:rPr>
          <w:rFonts w:ascii="Times New Roman" w:hAnsi="Times New Roman" w:cs="Times New Roman"/>
          <w:sz w:val="24"/>
          <w:szCs w:val="24"/>
        </w:rPr>
        <w:t xml:space="preserve">intelligent and </w:t>
      </w:r>
      <w:r w:rsidR="00182C7F">
        <w:rPr>
          <w:rFonts w:ascii="Times New Roman" w:hAnsi="Times New Roman" w:cs="Times New Roman"/>
          <w:sz w:val="24"/>
          <w:szCs w:val="24"/>
        </w:rPr>
        <w:t>harbor</w:t>
      </w:r>
      <w:r w:rsidR="00D16ABB">
        <w:rPr>
          <w:rFonts w:ascii="Times New Roman" w:hAnsi="Times New Roman" w:cs="Times New Roman"/>
          <w:sz w:val="24"/>
          <w:szCs w:val="24"/>
        </w:rPr>
        <w:t xml:space="preserve"> great p</w:t>
      </w:r>
      <w:r w:rsidR="00603F21">
        <w:rPr>
          <w:rFonts w:ascii="Times New Roman" w:hAnsi="Times New Roman" w:cs="Times New Roman"/>
          <w:sz w:val="24"/>
          <w:szCs w:val="24"/>
        </w:rPr>
        <w:t xml:space="preserve">otential, he ultimately </w:t>
      </w:r>
      <w:r w:rsidR="005E0AF1">
        <w:rPr>
          <w:rFonts w:ascii="Times New Roman" w:hAnsi="Times New Roman" w:cs="Times New Roman"/>
          <w:sz w:val="24"/>
          <w:szCs w:val="24"/>
        </w:rPr>
        <w:t xml:space="preserve">dishonors the hopes she </w:t>
      </w:r>
      <w:r w:rsidR="00182C7F">
        <w:rPr>
          <w:rFonts w:ascii="Times New Roman" w:hAnsi="Times New Roman" w:cs="Times New Roman"/>
          <w:sz w:val="24"/>
          <w:szCs w:val="24"/>
        </w:rPr>
        <w:t>placed on</w:t>
      </w:r>
      <w:r w:rsidR="005E0AF1">
        <w:rPr>
          <w:rFonts w:ascii="Times New Roman" w:hAnsi="Times New Roman" w:cs="Times New Roman"/>
          <w:sz w:val="24"/>
          <w:szCs w:val="24"/>
        </w:rPr>
        <w:t xml:space="preserve"> him</w:t>
      </w:r>
      <w:r w:rsidR="00603F21">
        <w:rPr>
          <w:rFonts w:ascii="Times New Roman" w:hAnsi="Times New Roman" w:cs="Times New Roman"/>
          <w:sz w:val="24"/>
          <w:szCs w:val="24"/>
        </w:rPr>
        <w:t xml:space="preserve"> </w:t>
      </w:r>
      <w:r w:rsidR="00312C09">
        <w:rPr>
          <w:rFonts w:ascii="Times New Roman" w:hAnsi="Times New Roman" w:cs="Times New Roman"/>
          <w:sz w:val="24"/>
          <w:szCs w:val="24"/>
        </w:rPr>
        <w:t xml:space="preserve">by choosing to abandon his African American roots. </w:t>
      </w:r>
    </w:p>
    <w:p w:rsidR="005D54B6" w:rsidRDefault="005E0AF1" w:rsidP="002F1019">
      <w:pPr>
        <w:spacing w:line="480" w:lineRule="auto"/>
        <w:rPr>
          <w:rFonts w:ascii="Times New Roman" w:hAnsi="Times New Roman" w:cs="Times New Roman"/>
          <w:color w:val="000000" w:themeColor="text1"/>
          <w:sz w:val="24"/>
          <w:szCs w:val="24"/>
        </w:rPr>
      </w:pPr>
      <w:r>
        <w:rPr>
          <w:rFonts w:ascii="Times New Roman" w:hAnsi="Times New Roman" w:cs="Times New Roman"/>
          <w:sz w:val="24"/>
          <w:szCs w:val="24"/>
        </w:rPr>
        <w:tab/>
      </w:r>
      <w:r w:rsidR="004A4FA3">
        <w:rPr>
          <w:rFonts w:ascii="Times New Roman" w:hAnsi="Times New Roman" w:cs="Times New Roman"/>
          <w:color w:val="000000" w:themeColor="text1"/>
          <w:sz w:val="24"/>
          <w:szCs w:val="24"/>
        </w:rPr>
        <w:t>Starting from an early point in the narrator’s life, his mother instills in</w:t>
      </w:r>
      <w:r w:rsidR="00B04529">
        <w:rPr>
          <w:rFonts w:ascii="Times New Roman" w:hAnsi="Times New Roman" w:cs="Times New Roman"/>
          <w:color w:val="000000" w:themeColor="text1"/>
          <w:sz w:val="24"/>
          <w:szCs w:val="24"/>
        </w:rPr>
        <w:t xml:space="preserve"> him a very strong foundation for</w:t>
      </w:r>
      <w:r w:rsidR="004A4FA3">
        <w:rPr>
          <w:rFonts w:ascii="Times New Roman" w:hAnsi="Times New Roman" w:cs="Times New Roman"/>
          <w:color w:val="000000" w:themeColor="text1"/>
          <w:sz w:val="24"/>
          <w:szCs w:val="24"/>
        </w:rPr>
        <w:t xml:space="preserve"> </w:t>
      </w:r>
      <w:r w:rsidR="00424795">
        <w:rPr>
          <w:rFonts w:ascii="Times New Roman" w:hAnsi="Times New Roman" w:cs="Times New Roman"/>
          <w:color w:val="000000" w:themeColor="text1"/>
          <w:sz w:val="24"/>
          <w:szCs w:val="24"/>
        </w:rPr>
        <w:t>knowledge and education</w:t>
      </w:r>
      <w:r w:rsidR="00C46F31">
        <w:rPr>
          <w:rFonts w:ascii="Times New Roman" w:hAnsi="Times New Roman" w:cs="Times New Roman"/>
          <w:color w:val="000000" w:themeColor="text1"/>
          <w:sz w:val="24"/>
          <w:szCs w:val="24"/>
        </w:rPr>
        <w:t>; something that greatly influences him in his adult life</w:t>
      </w:r>
      <w:r w:rsidR="003431A0">
        <w:rPr>
          <w:rFonts w:ascii="Times New Roman" w:hAnsi="Times New Roman" w:cs="Times New Roman"/>
          <w:color w:val="000000" w:themeColor="text1"/>
          <w:sz w:val="24"/>
          <w:szCs w:val="24"/>
        </w:rPr>
        <w:t xml:space="preserve">. Even when she herself is burdened with her occupation as a seamstress, </w:t>
      </w:r>
      <w:r w:rsidR="00C46F31">
        <w:rPr>
          <w:rFonts w:ascii="Times New Roman" w:hAnsi="Times New Roman" w:cs="Times New Roman"/>
          <w:color w:val="000000" w:themeColor="text1"/>
          <w:sz w:val="24"/>
          <w:szCs w:val="24"/>
        </w:rPr>
        <w:t>the Mother</w:t>
      </w:r>
      <w:r w:rsidR="003431A0">
        <w:rPr>
          <w:rFonts w:ascii="Times New Roman" w:hAnsi="Times New Roman" w:cs="Times New Roman"/>
          <w:color w:val="000000" w:themeColor="text1"/>
          <w:sz w:val="24"/>
          <w:szCs w:val="24"/>
        </w:rPr>
        <w:t xml:space="preserve"> is </w:t>
      </w:r>
      <w:r w:rsidR="009D3E43">
        <w:rPr>
          <w:rFonts w:ascii="Times New Roman" w:hAnsi="Times New Roman" w:cs="Times New Roman"/>
          <w:color w:val="000000" w:themeColor="text1"/>
          <w:sz w:val="24"/>
          <w:szCs w:val="24"/>
        </w:rPr>
        <w:t xml:space="preserve">still </w:t>
      </w:r>
      <w:r w:rsidR="003431A0">
        <w:rPr>
          <w:rFonts w:ascii="Times New Roman" w:hAnsi="Times New Roman" w:cs="Times New Roman"/>
          <w:color w:val="000000" w:themeColor="text1"/>
          <w:sz w:val="24"/>
          <w:szCs w:val="24"/>
        </w:rPr>
        <w:t xml:space="preserve">able to </w:t>
      </w:r>
      <w:r w:rsidR="003431A0">
        <w:rPr>
          <w:rFonts w:ascii="Times New Roman" w:hAnsi="Times New Roman" w:cs="Times New Roman"/>
          <w:color w:val="000000" w:themeColor="text1"/>
          <w:sz w:val="24"/>
          <w:szCs w:val="24"/>
        </w:rPr>
        <w:lastRenderedPageBreak/>
        <w:t xml:space="preserve">find the time </w:t>
      </w:r>
      <w:r w:rsidR="009D3E43">
        <w:rPr>
          <w:rFonts w:ascii="Times New Roman" w:hAnsi="Times New Roman" w:cs="Times New Roman"/>
          <w:color w:val="000000" w:themeColor="text1"/>
          <w:sz w:val="24"/>
          <w:szCs w:val="24"/>
        </w:rPr>
        <w:t>to put aside so that she can teach her son how to read and write</w:t>
      </w:r>
      <w:r w:rsidR="00C46F31">
        <w:rPr>
          <w:rFonts w:ascii="Times New Roman" w:hAnsi="Times New Roman" w:cs="Times New Roman"/>
          <w:color w:val="000000" w:themeColor="text1"/>
          <w:sz w:val="24"/>
          <w:szCs w:val="24"/>
        </w:rPr>
        <w:t xml:space="preserve"> (Johnson 3). While </w:t>
      </w:r>
      <w:r w:rsidR="00256FEF">
        <w:rPr>
          <w:rFonts w:ascii="Times New Roman" w:hAnsi="Times New Roman" w:cs="Times New Roman"/>
          <w:color w:val="000000" w:themeColor="text1"/>
          <w:sz w:val="24"/>
          <w:szCs w:val="24"/>
        </w:rPr>
        <w:t>not being content with just what she is able to teach him, she also puts the narrator</w:t>
      </w:r>
      <w:r w:rsidR="00C46F31">
        <w:rPr>
          <w:rFonts w:ascii="Times New Roman" w:hAnsi="Times New Roman" w:cs="Times New Roman"/>
          <w:color w:val="000000" w:themeColor="text1"/>
          <w:sz w:val="24"/>
          <w:szCs w:val="24"/>
        </w:rPr>
        <w:t xml:space="preserve"> under the tutelage</w:t>
      </w:r>
      <w:r w:rsidR="00256FEF">
        <w:rPr>
          <w:rFonts w:ascii="Times New Roman" w:hAnsi="Times New Roman" w:cs="Times New Roman"/>
          <w:color w:val="000000" w:themeColor="text1"/>
          <w:sz w:val="24"/>
          <w:szCs w:val="24"/>
        </w:rPr>
        <w:t xml:space="preserve"> of a music instructor to learn the piano, as well as the instruction of the music teacher’s daughter to study books, and by the time he turns nine, the mother enrolls him in public school (4). </w:t>
      </w:r>
      <w:r w:rsidR="00B620B1">
        <w:rPr>
          <w:rFonts w:ascii="Times New Roman" w:hAnsi="Times New Roman" w:cs="Times New Roman"/>
          <w:color w:val="000000" w:themeColor="text1"/>
          <w:sz w:val="24"/>
          <w:szCs w:val="24"/>
        </w:rPr>
        <w:t>A strong childhood education in both language and arts proves to be of great use to the narrator throughout his</w:t>
      </w:r>
      <w:r w:rsidR="00FC25ED">
        <w:rPr>
          <w:rFonts w:ascii="Times New Roman" w:hAnsi="Times New Roman" w:cs="Times New Roman"/>
          <w:color w:val="000000" w:themeColor="text1"/>
          <w:sz w:val="24"/>
          <w:szCs w:val="24"/>
        </w:rPr>
        <w:t xml:space="preserve"> entire</w:t>
      </w:r>
      <w:r w:rsidR="00B620B1">
        <w:rPr>
          <w:rFonts w:ascii="Times New Roman" w:hAnsi="Times New Roman" w:cs="Times New Roman"/>
          <w:color w:val="000000" w:themeColor="text1"/>
          <w:sz w:val="24"/>
          <w:szCs w:val="24"/>
        </w:rPr>
        <w:t xml:space="preserve"> life, for not only does his skill as a pianist </w:t>
      </w:r>
      <w:r w:rsidR="00FC25ED">
        <w:rPr>
          <w:rFonts w:ascii="Times New Roman" w:hAnsi="Times New Roman" w:cs="Times New Roman"/>
          <w:color w:val="000000" w:themeColor="text1"/>
          <w:sz w:val="24"/>
          <w:szCs w:val="24"/>
        </w:rPr>
        <w:t xml:space="preserve">find him work almost everywhere he goes, but he is also bright enough to be able to learn different languages, even going so far as to devise his own approach to </w:t>
      </w:r>
      <w:r w:rsidR="00161873">
        <w:rPr>
          <w:rFonts w:ascii="Times New Roman" w:hAnsi="Times New Roman" w:cs="Times New Roman"/>
          <w:color w:val="000000" w:themeColor="text1"/>
          <w:sz w:val="24"/>
          <w:szCs w:val="24"/>
        </w:rPr>
        <w:t>more easily learn them (61).  It is clear that the narrato</w:t>
      </w:r>
      <w:r w:rsidR="0059529A">
        <w:rPr>
          <w:rFonts w:ascii="Times New Roman" w:hAnsi="Times New Roman" w:cs="Times New Roman"/>
          <w:color w:val="000000" w:themeColor="text1"/>
          <w:sz w:val="24"/>
          <w:szCs w:val="24"/>
        </w:rPr>
        <w:t>r is able to navigate his way through life guided by</w:t>
      </w:r>
      <w:r w:rsidR="00161873">
        <w:rPr>
          <w:rFonts w:ascii="Times New Roman" w:hAnsi="Times New Roman" w:cs="Times New Roman"/>
          <w:color w:val="000000" w:themeColor="text1"/>
          <w:sz w:val="24"/>
          <w:szCs w:val="24"/>
        </w:rPr>
        <w:t xml:space="preserve"> his intellect and talent, both of which he has his Mother to thank for.</w:t>
      </w:r>
    </w:p>
    <w:p w:rsidR="00FD2DDF" w:rsidRDefault="00182C7F" w:rsidP="00C95F68">
      <w:pPr>
        <w:spacing w:line="480" w:lineRule="auto"/>
        <w:ind w:firstLine="720"/>
        <w:rPr>
          <w:rFonts w:ascii="Times New Roman" w:hAnsi="Times New Roman" w:cs="Times New Roman"/>
          <w:color w:val="00B0F0"/>
          <w:sz w:val="24"/>
          <w:szCs w:val="24"/>
        </w:rPr>
      </w:pPr>
      <w:r>
        <w:rPr>
          <w:rFonts w:ascii="Times New Roman" w:hAnsi="Times New Roman" w:cs="Times New Roman"/>
          <w:color w:val="000000" w:themeColor="text1"/>
          <w:sz w:val="24"/>
          <w:szCs w:val="24"/>
        </w:rPr>
        <w:t xml:space="preserve">A clever mind is not the only aspect of raising her son that the Mother </w:t>
      </w:r>
      <w:r w:rsidR="005A5A94">
        <w:rPr>
          <w:rFonts w:ascii="Times New Roman" w:hAnsi="Times New Roman" w:cs="Times New Roman"/>
          <w:color w:val="000000" w:themeColor="text1"/>
          <w:sz w:val="24"/>
          <w:szCs w:val="24"/>
        </w:rPr>
        <w:t>focuses</w:t>
      </w:r>
      <w:r>
        <w:rPr>
          <w:rFonts w:ascii="Times New Roman" w:hAnsi="Times New Roman" w:cs="Times New Roman"/>
          <w:color w:val="000000" w:themeColor="text1"/>
          <w:sz w:val="24"/>
          <w:szCs w:val="24"/>
        </w:rPr>
        <w:t xml:space="preserve"> on, though. She </w:t>
      </w:r>
      <w:r w:rsidR="00007AEF">
        <w:rPr>
          <w:rFonts w:ascii="Times New Roman" w:hAnsi="Times New Roman" w:cs="Times New Roman"/>
          <w:color w:val="000000" w:themeColor="text1"/>
          <w:sz w:val="24"/>
          <w:szCs w:val="24"/>
        </w:rPr>
        <w:t xml:space="preserve">also </w:t>
      </w:r>
      <w:r>
        <w:rPr>
          <w:rFonts w:ascii="Times New Roman" w:hAnsi="Times New Roman" w:cs="Times New Roman"/>
          <w:color w:val="000000" w:themeColor="text1"/>
          <w:sz w:val="24"/>
          <w:szCs w:val="24"/>
        </w:rPr>
        <w:t>bre</w:t>
      </w:r>
      <w:r w:rsidR="005A5A94">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d</w:t>
      </w:r>
      <w:r w:rsidR="005A5A94">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into the narrator a very proper and charismatic nature</w:t>
      </w:r>
      <w:r w:rsidR="008C02A7">
        <w:rPr>
          <w:rFonts w:ascii="Times New Roman" w:hAnsi="Times New Roman" w:cs="Times New Roman"/>
          <w:color w:val="000000" w:themeColor="text1"/>
          <w:sz w:val="24"/>
          <w:szCs w:val="24"/>
        </w:rPr>
        <w:t xml:space="preserve">, which, along with the </w:t>
      </w:r>
      <w:r w:rsidR="005A5A94">
        <w:rPr>
          <w:rFonts w:ascii="Times New Roman" w:hAnsi="Times New Roman" w:cs="Times New Roman"/>
          <w:color w:val="000000" w:themeColor="text1"/>
          <w:sz w:val="24"/>
          <w:szCs w:val="24"/>
        </w:rPr>
        <w:t>light tone of his skin, affords</w:t>
      </w:r>
      <w:r w:rsidR="008C02A7">
        <w:rPr>
          <w:rFonts w:ascii="Times New Roman" w:hAnsi="Times New Roman" w:cs="Times New Roman"/>
          <w:color w:val="000000" w:themeColor="text1"/>
          <w:sz w:val="24"/>
          <w:szCs w:val="24"/>
        </w:rPr>
        <w:t xml:space="preserve"> him a great deal of mobility in society. </w:t>
      </w:r>
      <w:r w:rsidR="002920A4">
        <w:rPr>
          <w:rFonts w:ascii="Times New Roman" w:hAnsi="Times New Roman" w:cs="Times New Roman"/>
          <w:color w:val="000000" w:themeColor="text1"/>
          <w:sz w:val="24"/>
          <w:szCs w:val="24"/>
        </w:rPr>
        <w:t xml:space="preserve">The Mother not only dresses her son well, instilling in him a “pride that well-dressed boys generally have”, but also only allows him to associate with respectable people, turning  the narrator, in his words, into “a perfect little aristocrat” (3). </w:t>
      </w:r>
      <w:r w:rsidR="00C26B24">
        <w:rPr>
          <w:rFonts w:ascii="Times New Roman" w:hAnsi="Times New Roman" w:cs="Times New Roman"/>
          <w:color w:val="000000" w:themeColor="text1"/>
          <w:sz w:val="24"/>
          <w:szCs w:val="24"/>
        </w:rPr>
        <w:t xml:space="preserve">It is this well-mannered upbringing that truly opens up the world to the narrator and grants his future a large amount of potential, because now </w:t>
      </w:r>
      <w:r w:rsidR="00343C9F">
        <w:rPr>
          <w:rFonts w:ascii="Times New Roman" w:hAnsi="Times New Roman" w:cs="Times New Roman"/>
          <w:color w:val="000000" w:themeColor="text1"/>
          <w:sz w:val="24"/>
          <w:szCs w:val="24"/>
        </w:rPr>
        <w:t xml:space="preserve">it is not only intelligence he has, </w:t>
      </w:r>
      <w:r w:rsidR="007947D9">
        <w:rPr>
          <w:rFonts w:ascii="Times New Roman" w:hAnsi="Times New Roman" w:cs="Times New Roman"/>
          <w:color w:val="000000" w:themeColor="text1"/>
          <w:sz w:val="24"/>
          <w:szCs w:val="24"/>
        </w:rPr>
        <w:t xml:space="preserve">but </w:t>
      </w:r>
      <w:r w:rsidR="00343C9F">
        <w:rPr>
          <w:rFonts w:ascii="Times New Roman" w:hAnsi="Times New Roman" w:cs="Times New Roman"/>
          <w:color w:val="000000" w:themeColor="text1"/>
          <w:sz w:val="24"/>
          <w:szCs w:val="24"/>
        </w:rPr>
        <w:t xml:space="preserve">also the ability to mingle </w:t>
      </w:r>
      <w:r w:rsidR="007947D9">
        <w:rPr>
          <w:rFonts w:ascii="Times New Roman" w:hAnsi="Times New Roman" w:cs="Times New Roman"/>
          <w:color w:val="000000" w:themeColor="text1"/>
          <w:sz w:val="24"/>
          <w:szCs w:val="24"/>
        </w:rPr>
        <w:t>within what would be considered a higher society</w:t>
      </w:r>
      <w:r w:rsidR="00C26B24">
        <w:rPr>
          <w:rFonts w:ascii="Times New Roman" w:hAnsi="Times New Roman" w:cs="Times New Roman"/>
          <w:color w:val="000000" w:themeColor="text1"/>
          <w:sz w:val="24"/>
          <w:szCs w:val="24"/>
        </w:rPr>
        <w:t xml:space="preserve">; a very advantageous combination for anyone </w:t>
      </w:r>
      <w:r w:rsidR="007947D9">
        <w:rPr>
          <w:rFonts w:ascii="Times New Roman" w:hAnsi="Times New Roman" w:cs="Times New Roman"/>
          <w:color w:val="000000" w:themeColor="text1"/>
          <w:sz w:val="24"/>
          <w:szCs w:val="24"/>
        </w:rPr>
        <w:t>try</w:t>
      </w:r>
      <w:r w:rsidR="00C26B24">
        <w:rPr>
          <w:rFonts w:ascii="Times New Roman" w:hAnsi="Times New Roman" w:cs="Times New Roman"/>
          <w:color w:val="000000" w:themeColor="text1"/>
          <w:sz w:val="24"/>
          <w:szCs w:val="24"/>
        </w:rPr>
        <w:t xml:space="preserve"> to make something of themselves.</w:t>
      </w:r>
      <w:r w:rsidR="007947D9">
        <w:rPr>
          <w:rFonts w:ascii="Times New Roman" w:hAnsi="Times New Roman" w:cs="Times New Roman"/>
          <w:color w:val="000000" w:themeColor="text1"/>
          <w:sz w:val="24"/>
          <w:szCs w:val="24"/>
        </w:rPr>
        <w:t xml:space="preserve"> He is even able to use this mobility to his great advantage by the end of the book, having a job that “pays very well”, as well as being part of a “grade of society of no small degree of culture” (92). Without a doubt, it is the teachings of his mother that gives him the opportunity to enjoy such culture. </w:t>
      </w:r>
    </w:p>
    <w:p w:rsidR="00FD2DDF" w:rsidRDefault="005E6044" w:rsidP="002F1019">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t xml:space="preserve">Unfortunately, at the end of the book, the narrator fails to truly fulfill the hopes for greatness his mother had for him. </w:t>
      </w:r>
      <w:r w:rsidR="00BD4890">
        <w:rPr>
          <w:rFonts w:ascii="Times New Roman" w:hAnsi="Times New Roman" w:cs="Times New Roman"/>
          <w:color w:val="000000" w:themeColor="text1"/>
          <w:sz w:val="24"/>
          <w:szCs w:val="24"/>
        </w:rPr>
        <w:t>Though he appears to</w:t>
      </w:r>
      <w:r w:rsidR="00256EBC">
        <w:rPr>
          <w:rFonts w:ascii="Times New Roman" w:hAnsi="Times New Roman" w:cs="Times New Roman"/>
          <w:color w:val="000000" w:themeColor="text1"/>
          <w:sz w:val="24"/>
          <w:szCs w:val="24"/>
        </w:rPr>
        <w:t xml:space="preserve"> be taking action that would make his mother proud when he decides to “go back into the very heart of the South, to live among the people” so that he could use his musical talent as a colored composer (66), he ultimately decides against this course of action after witnessing </w:t>
      </w:r>
      <w:r w:rsidR="009F0D52">
        <w:rPr>
          <w:rFonts w:ascii="Times New Roman" w:hAnsi="Times New Roman" w:cs="Times New Roman"/>
          <w:color w:val="000000" w:themeColor="text1"/>
          <w:sz w:val="24"/>
          <w:szCs w:val="24"/>
        </w:rPr>
        <w:t>the immolation of a black man at the hands of an angry white mob (88). After this, h</w:t>
      </w:r>
      <w:r>
        <w:rPr>
          <w:rFonts w:ascii="Times New Roman" w:hAnsi="Times New Roman" w:cs="Times New Roman"/>
          <w:color w:val="000000" w:themeColor="text1"/>
          <w:sz w:val="24"/>
          <w:szCs w:val="24"/>
        </w:rPr>
        <w:t xml:space="preserve">e not only </w:t>
      </w:r>
      <w:r w:rsidR="009F0D52">
        <w:rPr>
          <w:rFonts w:ascii="Times New Roman" w:hAnsi="Times New Roman" w:cs="Times New Roman"/>
          <w:color w:val="000000" w:themeColor="text1"/>
          <w:sz w:val="24"/>
          <w:szCs w:val="24"/>
        </w:rPr>
        <w:t>wastes</w:t>
      </w:r>
      <w:r w:rsidR="00D67B57">
        <w:rPr>
          <w:rFonts w:ascii="Times New Roman" w:hAnsi="Times New Roman" w:cs="Times New Roman"/>
          <w:color w:val="000000" w:themeColor="text1"/>
          <w:sz w:val="24"/>
          <w:szCs w:val="24"/>
        </w:rPr>
        <w:t xml:space="preserve"> the advantages she </w:t>
      </w:r>
      <w:r w:rsidR="00F30FBF">
        <w:rPr>
          <w:rFonts w:ascii="Times New Roman" w:hAnsi="Times New Roman" w:cs="Times New Roman"/>
          <w:color w:val="000000" w:themeColor="text1"/>
          <w:sz w:val="24"/>
          <w:szCs w:val="24"/>
        </w:rPr>
        <w:t>has given</w:t>
      </w:r>
      <w:r w:rsidR="00D67B57">
        <w:rPr>
          <w:rFonts w:ascii="Times New Roman" w:hAnsi="Times New Roman" w:cs="Times New Roman"/>
          <w:color w:val="000000" w:themeColor="text1"/>
          <w:sz w:val="24"/>
          <w:szCs w:val="24"/>
        </w:rPr>
        <w:t xml:space="preserve"> him by</w:t>
      </w:r>
      <w:r>
        <w:rPr>
          <w:rFonts w:ascii="Times New Roman" w:hAnsi="Times New Roman" w:cs="Times New Roman"/>
          <w:color w:val="000000" w:themeColor="text1"/>
          <w:sz w:val="24"/>
          <w:szCs w:val="24"/>
        </w:rPr>
        <w:t xml:space="preserve"> selfishly pass</w:t>
      </w:r>
      <w:r w:rsidR="00D67B57">
        <w:rPr>
          <w:rFonts w:ascii="Times New Roman" w:hAnsi="Times New Roman" w:cs="Times New Roman"/>
          <w:color w:val="000000" w:themeColor="text1"/>
          <w:sz w:val="24"/>
          <w:szCs w:val="24"/>
        </w:rPr>
        <w:t>ing</w:t>
      </w:r>
      <w:r>
        <w:rPr>
          <w:rFonts w:ascii="Times New Roman" w:hAnsi="Times New Roman" w:cs="Times New Roman"/>
          <w:color w:val="000000" w:themeColor="text1"/>
          <w:sz w:val="24"/>
          <w:szCs w:val="24"/>
        </w:rPr>
        <w:t xml:space="preserve"> as white for the rest of his days, </w:t>
      </w:r>
      <w:r w:rsidR="00D67B57">
        <w:rPr>
          <w:rFonts w:ascii="Times New Roman" w:hAnsi="Times New Roman" w:cs="Times New Roman"/>
          <w:color w:val="000000" w:themeColor="text1"/>
          <w:sz w:val="24"/>
          <w:szCs w:val="24"/>
        </w:rPr>
        <w:t>but he adds insult to injury by going</w:t>
      </w:r>
      <w:r>
        <w:rPr>
          <w:rFonts w:ascii="Times New Roman" w:hAnsi="Times New Roman" w:cs="Times New Roman"/>
          <w:color w:val="000000" w:themeColor="text1"/>
          <w:sz w:val="24"/>
          <w:szCs w:val="24"/>
        </w:rPr>
        <w:t xml:space="preserve"> so far as to refuse to embrace the black half of himself</w:t>
      </w:r>
      <w:r w:rsidR="003C1D51">
        <w:rPr>
          <w:rFonts w:ascii="Times New Roman" w:hAnsi="Times New Roman" w:cs="Times New Roman"/>
          <w:color w:val="000000" w:themeColor="text1"/>
          <w:sz w:val="24"/>
          <w:szCs w:val="24"/>
        </w:rPr>
        <w:t>, saying he would “neither disclaim the black race nor claim the white race”</w:t>
      </w:r>
      <w:r w:rsidR="00D67B57">
        <w:rPr>
          <w:rFonts w:ascii="Times New Roman" w:hAnsi="Times New Roman" w:cs="Times New Roman"/>
          <w:color w:val="000000" w:themeColor="text1"/>
          <w:sz w:val="24"/>
          <w:szCs w:val="24"/>
        </w:rPr>
        <w:t xml:space="preserve"> (90).</w:t>
      </w:r>
      <w:r w:rsidR="00F30FBF">
        <w:rPr>
          <w:rFonts w:ascii="Times New Roman" w:hAnsi="Times New Roman" w:cs="Times New Roman"/>
          <w:color w:val="000000" w:themeColor="text1"/>
          <w:sz w:val="24"/>
          <w:szCs w:val="24"/>
        </w:rPr>
        <w:t xml:space="preserve"> Though he acknowledges with regret that he has wasted his talent, as well as his dreams and ambitions (100), </w:t>
      </w:r>
      <w:r w:rsidR="003C1D51">
        <w:rPr>
          <w:rFonts w:ascii="Times New Roman" w:hAnsi="Times New Roman" w:cs="Times New Roman"/>
          <w:color w:val="000000" w:themeColor="text1"/>
          <w:sz w:val="24"/>
          <w:szCs w:val="24"/>
        </w:rPr>
        <w:t>his mind is set, and he has not only abandoned the better half of himself, but in a sense, he has abandoned his own mother.</w:t>
      </w:r>
    </w:p>
    <w:p w:rsidR="00322EA2" w:rsidRDefault="003C1D51" w:rsidP="002F1019">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BD4890">
        <w:rPr>
          <w:rFonts w:ascii="Times New Roman" w:hAnsi="Times New Roman" w:cs="Times New Roman"/>
          <w:color w:val="000000" w:themeColor="text1"/>
          <w:sz w:val="24"/>
          <w:szCs w:val="24"/>
        </w:rPr>
        <w:t xml:space="preserve">In the end, the narrator was right. His mother proved to be the greatest single influence in his life, imparting to him a strong foundation for education, a brilliant talent for the piano, and the </w:t>
      </w:r>
      <w:r w:rsidR="00BD4890" w:rsidRPr="00BD4890">
        <w:rPr>
          <w:rFonts w:ascii="Times New Roman" w:hAnsi="Times New Roman" w:cs="Times New Roman"/>
          <w:color w:val="000000" w:themeColor="text1"/>
          <w:sz w:val="24"/>
          <w:szCs w:val="24"/>
        </w:rPr>
        <w:t>etiquette</w:t>
      </w:r>
      <w:r w:rsidR="00BD4890">
        <w:rPr>
          <w:rFonts w:ascii="Times New Roman" w:hAnsi="Times New Roman" w:cs="Times New Roman"/>
          <w:color w:val="000000" w:themeColor="text1"/>
          <w:sz w:val="24"/>
          <w:szCs w:val="24"/>
        </w:rPr>
        <w:t xml:space="preserve"> to socialize with even the most cultured individuals. Sadly, by losing his ambition to do great things with </w:t>
      </w:r>
      <w:r w:rsidR="009F0D52">
        <w:rPr>
          <w:rFonts w:ascii="Times New Roman" w:hAnsi="Times New Roman" w:cs="Times New Roman"/>
          <w:color w:val="000000" w:themeColor="text1"/>
          <w:sz w:val="24"/>
          <w:szCs w:val="24"/>
        </w:rPr>
        <w:t>the</w:t>
      </w:r>
      <w:r w:rsidR="00BD4890">
        <w:rPr>
          <w:rFonts w:ascii="Times New Roman" w:hAnsi="Times New Roman" w:cs="Times New Roman"/>
          <w:color w:val="000000" w:themeColor="text1"/>
          <w:sz w:val="24"/>
          <w:szCs w:val="24"/>
        </w:rPr>
        <w:t xml:space="preserve"> </w:t>
      </w:r>
      <w:r w:rsidR="009F0D52">
        <w:rPr>
          <w:rFonts w:ascii="Times New Roman" w:hAnsi="Times New Roman" w:cs="Times New Roman"/>
          <w:color w:val="000000" w:themeColor="text1"/>
          <w:sz w:val="24"/>
          <w:szCs w:val="24"/>
        </w:rPr>
        <w:t>gifts he was given and refusing his African American heritage, he is rejecting the very person he so idolizes and loves</w:t>
      </w:r>
      <w:r w:rsidR="00264B21">
        <w:rPr>
          <w:rFonts w:ascii="Times New Roman" w:hAnsi="Times New Roman" w:cs="Times New Roman"/>
          <w:color w:val="000000" w:themeColor="text1"/>
          <w:sz w:val="24"/>
          <w:szCs w:val="24"/>
        </w:rPr>
        <w:t>. A mournful thought, but perhaps a valuable lesson to others to embrace who you are and every aspect of where you came from, because we would not be who we are today without those who came before us.</w:t>
      </w:r>
    </w:p>
    <w:p w:rsidR="00322EA2" w:rsidRDefault="00322EA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3C1D51" w:rsidRDefault="00322EA2" w:rsidP="00322EA2">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Work Cited</w:t>
      </w:r>
    </w:p>
    <w:p w:rsidR="0072664A" w:rsidRPr="003C1D51" w:rsidRDefault="00322EA2" w:rsidP="0072664A">
      <w:pPr>
        <w:spacing w:line="480" w:lineRule="auto"/>
        <w:ind w:left="720" w:hanging="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Johnson, James W. The Autobiography of an Ex-Colored Man. </w:t>
      </w:r>
      <w:bookmarkStart w:id="0" w:name="_GoBack"/>
      <w:bookmarkEnd w:id="0"/>
      <w:r>
        <w:rPr>
          <w:rFonts w:ascii="Times New Roman" w:hAnsi="Times New Roman" w:cs="Times New Roman"/>
          <w:color w:val="000000" w:themeColor="text1"/>
          <w:sz w:val="24"/>
          <w:szCs w:val="24"/>
        </w:rPr>
        <w:t>New York: Dover</w:t>
      </w:r>
      <w:r w:rsidR="0072664A">
        <w:rPr>
          <w:rFonts w:ascii="Times New Roman" w:hAnsi="Times New Roman" w:cs="Times New Roman"/>
          <w:color w:val="000000" w:themeColor="text1"/>
          <w:sz w:val="24"/>
          <w:szCs w:val="24"/>
        </w:rPr>
        <w:t>, 1995. Print</w:t>
      </w:r>
    </w:p>
    <w:sectPr w:rsidR="0072664A" w:rsidRPr="003C1D5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6CE" w:rsidRDefault="009C46CE" w:rsidP="00E4223A">
      <w:pPr>
        <w:spacing w:after="0" w:line="240" w:lineRule="auto"/>
      </w:pPr>
      <w:r>
        <w:separator/>
      </w:r>
    </w:p>
  </w:endnote>
  <w:endnote w:type="continuationSeparator" w:id="0">
    <w:p w:rsidR="009C46CE" w:rsidRDefault="009C46CE" w:rsidP="00E42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6CE" w:rsidRDefault="009C46CE" w:rsidP="00E4223A">
      <w:pPr>
        <w:spacing w:after="0" w:line="240" w:lineRule="auto"/>
      </w:pPr>
      <w:r>
        <w:separator/>
      </w:r>
    </w:p>
  </w:footnote>
  <w:footnote w:type="continuationSeparator" w:id="0">
    <w:p w:rsidR="009C46CE" w:rsidRDefault="009C46CE" w:rsidP="00E422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365251461"/>
      <w:docPartObj>
        <w:docPartGallery w:val="Page Numbers (Top of Page)"/>
        <w:docPartUnique/>
      </w:docPartObj>
    </w:sdtPr>
    <w:sdtEndPr>
      <w:rPr>
        <w:rFonts w:asciiTheme="minorHAnsi" w:hAnsiTheme="minorHAnsi" w:cstheme="minorBidi"/>
        <w:noProof/>
        <w:sz w:val="22"/>
        <w:szCs w:val="22"/>
      </w:rPr>
    </w:sdtEndPr>
    <w:sdtContent>
      <w:p w:rsidR="00E4223A" w:rsidRDefault="00E4223A">
        <w:pPr>
          <w:pStyle w:val="Header"/>
          <w:jc w:val="right"/>
        </w:pPr>
        <w:proofErr w:type="spellStart"/>
        <w:r w:rsidRPr="004217A6">
          <w:rPr>
            <w:rFonts w:ascii="Times New Roman" w:hAnsi="Times New Roman" w:cs="Times New Roman"/>
            <w:sz w:val="24"/>
            <w:szCs w:val="24"/>
          </w:rPr>
          <w:t>Lashway</w:t>
        </w:r>
        <w:proofErr w:type="spellEnd"/>
        <w:r w:rsidRPr="004217A6">
          <w:rPr>
            <w:rFonts w:ascii="Times New Roman" w:hAnsi="Times New Roman" w:cs="Times New Roman"/>
            <w:sz w:val="24"/>
            <w:szCs w:val="24"/>
          </w:rPr>
          <w:t xml:space="preserve"> </w:t>
        </w:r>
        <w:r w:rsidRPr="004217A6">
          <w:rPr>
            <w:rFonts w:ascii="Times New Roman" w:hAnsi="Times New Roman" w:cs="Times New Roman"/>
            <w:sz w:val="24"/>
            <w:szCs w:val="24"/>
          </w:rPr>
          <w:fldChar w:fldCharType="begin"/>
        </w:r>
        <w:r w:rsidRPr="004217A6">
          <w:rPr>
            <w:rFonts w:ascii="Times New Roman" w:hAnsi="Times New Roman" w:cs="Times New Roman"/>
            <w:sz w:val="24"/>
            <w:szCs w:val="24"/>
          </w:rPr>
          <w:instrText xml:space="preserve"> PAGE   \* MERGEFORMAT </w:instrText>
        </w:r>
        <w:r w:rsidRPr="004217A6">
          <w:rPr>
            <w:rFonts w:ascii="Times New Roman" w:hAnsi="Times New Roman" w:cs="Times New Roman"/>
            <w:sz w:val="24"/>
            <w:szCs w:val="24"/>
          </w:rPr>
          <w:fldChar w:fldCharType="separate"/>
        </w:r>
        <w:r w:rsidR="0072664A">
          <w:rPr>
            <w:rFonts w:ascii="Times New Roman" w:hAnsi="Times New Roman" w:cs="Times New Roman"/>
            <w:noProof/>
            <w:sz w:val="24"/>
            <w:szCs w:val="24"/>
          </w:rPr>
          <w:t>4</w:t>
        </w:r>
        <w:r w:rsidRPr="004217A6">
          <w:rPr>
            <w:rFonts w:ascii="Times New Roman" w:hAnsi="Times New Roman" w:cs="Times New Roman"/>
            <w:noProof/>
            <w:sz w:val="24"/>
            <w:szCs w:val="24"/>
          </w:rPr>
          <w:fldChar w:fldCharType="end"/>
        </w:r>
      </w:p>
    </w:sdtContent>
  </w:sdt>
  <w:p w:rsidR="00E4223A" w:rsidRDefault="00E422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E99"/>
    <w:rsid w:val="00007AEF"/>
    <w:rsid w:val="000641C5"/>
    <w:rsid w:val="000A7051"/>
    <w:rsid w:val="000F0E99"/>
    <w:rsid w:val="00114464"/>
    <w:rsid w:val="00161873"/>
    <w:rsid w:val="00182C7F"/>
    <w:rsid w:val="00194933"/>
    <w:rsid w:val="001C367E"/>
    <w:rsid w:val="001E0E39"/>
    <w:rsid w:val="001F1E10"/>
    <w:rsid w:val="00213232"/>
    <w:rsid w:val="002551BA"/>
    <w:rsid w:val="00256EBC"/>
    <w:rsid w:val="00256FEF"/>
    <w:rsid w:val="00264B21"/>
    <w:rsid w:val="00285E90"/>
    <w:rsid w:val="00290892"/>
    <w:rsid w:val="002920A4"/>
    <w:rsid w:val="00295F8A"/>
    <w:rsid w:val="002E1720"/>
    <w:rsid w:val="002E6504"/>
    <w:rsid w:val="002F1019"/>
    <w:rsid w:val="00312C09"/>
    <w:rsid w:val="00320ABD"/>
    <w:rsid w:val="00322EA2"/>
    <w:rsid w:val="003348D2"/>
    <w:rsid w:val="003431A0"/>
    <w:rsid w:val="00343C9F"/>
    <w:rsid w:val="003616DA"/>
    <w:rsid w:val="0039394B"/>
    <w:rsid w:val="003B6652"/>
    <w:rsid w:val="003C1D51"/>
    <w:rsid w:val="004200C2"/>
    <w:rsid w:val="004217A6"/>
    <w:rsid w:val="00424795"/>
    <w:rsid w:val="004601DC"/>
    <w:rsid w:val="004A4FA3"/>
    <w:rsid w:val="004D19ED"/>
    <w:rsid w:val="004E6D91"/>
    <w:rsid w:val="0050283A"/>
    <w:rsid w:val="005175D1"/>
    <w:rsid w:val="0052223D"/>
    <w:rsid w:val="00545FD6"/>
    <w:rsid w:val="0059529A"/>
    <w:rsid w:val="005A5A94"/>
    <w:rsid w:val="005C4729"/>
    <w:rsid w:val="005C7F9A"/>
    <w:rsid w:val="005D54B6"/>
    <w:rsid w:val="005E0AF1"/>
    <w:rsid w:val="005E6044"/>
    <w:rsid w:val="00603F21"/>
    <w:rsid w:val="00615A81"/>
    <w:rsid w:val="006429CF"/>
    <w:rsid w:val="006522C0"/>
    <w:rsid w:val="00673F6F"/>
    <w:rsid w:val="00676E11"/>
    <w:rsid w:val="00677FC8"/>
    <w:rsid w:val="00684C2E"/>
    <w:rsid w:val="006A77C2"/>
    <w:rsid w:val="006C7A38"/>
    <w:rsid w:val="006D1D6D"/>
    <w:rsid w:val="006E19BD"/>
    <w:rsid w:val="006E4366"/>
    <w:rsid w:val="0072664A"/>
    <w:rsid w:val="00731D48"/>
    <w:rsid w:val="00735709"/>
    <w:rsid w:val="007947D9"/>
    <w:rsid w:val="007E0B14"/>
    <w:rsid w:val="007E59C0"/>
    <w:rsid w:val="00853F5F"/>
    <w:rsid w:val="00855360"/>
    <w:rsid w:val="008913E7"/>
    <w:rsid w:val="00897549"/>
    <w:rsid w:val="008C02A7"/>
    <w:rsid w:val="008E1604"/>
    <w:rsid w:val="00945B44"/>
    <w:rsid w:val="00965B1B"/>
    <w:rsid w:val="009825B5"/>
    <w:rsid w:val="009C3CE7"/>
    <w:rsid w:val="009C46CE"/>
    <w:rsid w:val="009D3E43"/>
    <w:rsid w:val="009F0D52"/>
    <w:rsid w:val="009F2820"/>
    <w:rsid w:val="00A21C43"/>
    <w:rsid w:val="00A22E06"/>
    <w:rsid w:val="00A23C72"/>
    <w:rsid w:val="00A42F65"/>
    <w:rsid w:val="00A47D42"/>
    <w:rsid w:val="00A82ECC"/>
    <w:rsid w:val="00A84E0F"/>
    <w:rsid w:val="00B04529"/>
    <w:rsid w:val="00B1147B"/>
    <w:rsid w:val="00B253B0"/>
    <w:rsid w:val="00B60EDC"/>
    <w:rsid w:val="00B620B1"/>
    <w:rsid w:val="00B75E00"/>
    <w:rsid w:val="00B87CD9"/>
    <w:rsid w:val="00BD4890"/>
    <w:rsid w:val="00C13A61"/>
    <w:rsid w:val="00C26B24"/>
    <w:rsid w:val="00C46F31"/>
    <w:rsid w:val="00C67E9F"/>
    <w:rsid w:val="00C90C90"/>
    <w:rsid w:val="00C95F68"/>
    <w:rsid w:val="00CE39B5"/>
    <w:rsid w:val="00CF5E09"/>
    <w:rsid w:val="00D16ABB"/>
    <w:rsid w:val="00D43538"/>
    <w:rsid w:val="00D64961"/>
    <w:rsid w:val="00D65426"/>
    <w:rsid w:val="00D67B57"/>
    <w:rsid w:val="00D763C5"/>
    <w:rsid w:val="00D813A5"/>
    <w:rsid w:val="00D9087C"/>
    <w:rsid w:val="00DB3C4D"/>
    <w:rsid w:val="00DC40EB"/>
    <w:rsid w:val="00E13DA7"/>
    <w:rsid w:val="00E41405"/>
    <w:rsid w:val="00E4223A"/>
    <w:rsid w:val="00E46156"/>
    <w:rsid w:val="00E510C2"/>
    <w:rsid w:val="00E54B47"/>
    <w:rsid w:val="00E66733"/>
    <w:rsid w:val="00E97FC6"/>
    <w:rsid w:val="00ED7F49"/>
    <w:rsid w:val="00EF3675"/>
    <w:rsid w:val="00F00EE9"/>
    <w:rsid w:val="00F30FBF"/>
    <w:rsid w:val="00F43420"/>
    <w:rsid w:val="00F518ED"/>
    <w:rsid w:val="00F65826"/>
    <w:rsid w:val="00F71C84"/>
    <w:rsid w:val="00FB0CFA"/>
    <w:rsid w:val="00FB4AC6"/>
    <w:rsid w:val="00FC25ED"/>
    <w:rsid w:val="00FD2DDF"/>
    <w:rsid w:val="00FE3802"/>
    <w:rsid w:val="00FF3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17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90C90"/>
    <w:rPr>
      <w:i/>
      <w:iCs/>
    </w:rPr>
  </w:style>
  <w:style w:type="paragraph" w:styleId="Header">
    <w:name w:val="header"/>
    <w:basedOn w:val="Normal"/>
    <w:link w:val="HeaderChar"/>
    <w:uiPriority w:val="99"/>
    <w:unhideWhenUsed/>
    <w:rsid w:val="00E42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23A"/>
  </w:style>
  <w:style w:type="paragraph" w:styleId="Footer">
    <w:name w:val="footer"/>
    <w:basedOn w:val="Normal"/>
    <w:link w:val="FooterChar"/>
    <w:uiPriority w:val="99"/>
    <w:unhideWhenUsed/>
    <w:rsid w:val="00E42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23A"/>
  </w:style>
  <w:style w:type="paragraph" w:styleId="BalloonText">
    <w:name w:val="Balloon Text"/>
    <w:basedOn w:val="Normal"/>
    <w:link w:val="BalloonTextChar"/>
    <w:uiPriority w:val="99"/>
    <w:semiHidden/>
    <w:unhideWhenUsed/>
    <w:rsid w:val="00E422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23A"/>
    <w:rPr>
      <w:rFonts w:ascii="Tahoma" w:hAnsi="Tahoma" w:cs="Tahoma"/>
      <w:sz w:val="16"/>
      <w:szCs w:val="16"/>
    </w:rPr>
  </w:style>
  <w:style w:type="character" w:customStyle="1" w:styleId="Heading1Char">
    <w:name w:val="Heading 1 Char"/>
    <w:basedOn w:val="DefaultParagraphFont"/>
    <w:link w:val="Heading1"/>
    <w:uiPriority w:val="9"/>
    <w:rsid w:val="004217A6"/>
    <w:rPr>
      <w:rFonts w:asciiTheme="majorHAnsi" w:eastAsiaTheme="majorEastAsia" w:hAnsiTheme="majorHAnsi" w:cstheme="majorBidi"/>
      <w:b/>
      <w:bCs/>
      <w:color w:val="365F91" w:themeColor="accent1" w:themeShade="BF"/>
      <w:sz w:val="28"/>
      <w:szCs w:val="28"/>
    </w:rPr>
  </w:style>
  <w:style w:type="paragraph" w:styleId="Bibliography">
    <w:name w:val="Bibliography"/>
    <w:basedOn w:val="Normal"/>
    <w:next w:val="Normal"/>
    <w:uiPriority w:val="37"/>
    <w:unhideWhenUsed/>
    <w:rsid w:val="00A22E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17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90C90"/>
    <w:rPr>
      <w:i/>
      <w:iCs/>
    </w:rPr>
  </w:style>
  <w:style w:type="paragraph" w:styleId="Header">
    <w:name w:val="header"/>
    <w:basedOn w:val="Normal"/>
    <w:link w:val="HeaderChar"/>
    <w:uiPriority w:val="99"/>
    <w:unhideWhenUsed/>
    <w:rsid w:val="00E42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23A"/>
  </w:style>
  <w:style w:type="paragraph" w:styleId="Footer">
    <w:name w:val="footer"/>
    <w:basedOn w:val="Normal"/>
    <w:link w:val="FooterChar"/>
    <w:uiPriority w:val="99"/>
    <w:unhideWhenUsed/>
    <w:rsid w:val="00E42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23A"/>
  </w:style>
  <w:style w:type="paragraph" w:styleId="BalloonText">
    <w:name w:val="Balloon Text"/>
    <w:basedOn w:val="Normal"/>
    <w:link w:val="BalloonTextChar"/>
    <w:uiPriority w:val="99"/>
    <w:semiHidden/>
    <w:unhideWhenUsed/>
    <w:rsid w:val="00E422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23A"/>
    <w:rPr>
      <w:rFonts w:ascii="Tahoma" w:hAnsi="Tahoma" w:cs="Tahoma"/>
      <w:sz w:val="16"/>
      <w:szCs w:val="16"/>
    </w:rPr>
  </w:style>
  <w:style w:type="character" w:customStyle="1" w:styleId="Heading1Char">
    <w:name w:val="Heading 1 Char"/>
    <w:basedOn w:val="DefaultParagraphFont"/>
    <w:link w:val="Heading1"/>
    <w:uiPriority w:val="9"/>
    <w:rsid w:val="004217A6"/>
    <w:rPr>
      <w:rFonts w:asciiTheme="majorHAnsi" w:eastAsiaTheme="majorEastAsia" w:hAnsiTheme="majorHAnsi" w:cstheme="majorBidi"/>
      <w:b/>
      <w:bCs/>
      <w:color w:val="365F91" w:themeColor="accent1" w:themeShade="BF"/>
      <w:sz w:val="28"/>
      <w:szCs w:val="28"/>
    </w:rPr>
  </w:style>
  <w:style w:type="paragraph" w:styleId="Bibliography">
    <w:name w:val="Bibliography"/>
    <w:basedOn w:val="Normal"/>
    <w:next w:val="Normal"/>
    <w:uiPriority w:val="37"/>
    <w:unhideWhenUsed/>
    <w:rsid w:val="00A22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Upd05</b:Tag>
    <b:SourceType>BookSection</b:SourceType>
    <b:Guid>{669C670B-A39D-4491-8D5B-1DEBAD9284FE}</b:Guid>
    <b:Title>A&amp;P</b:Title>
    <b:Year>2005</b:Year>
    <b:Pages>17-21</b:Pages>
    <b:City>New Jersey</b:City>
    <b:Publisher>Pearson Education, Inc</b:Publisher>
    <b:Author>
      <b:Author>
        <b:NameList>
          <b:Person>
            <b:Last>Updike</b:Last>
            <b:First>John</b:First>
          </b:Person>
        </b:NameList>
      </b:Author>
      <b:BookAuthor>
        <b:NameList>
          <b:Person>
            <b:Last>Kennedy</b:Last>
            <b:First>X.J.,</b:First>
            <b:Middle>and Dana Gioia</b:Middle>
          </b:Person>
        </b:NameList>
      </b:BookAuthor>
    </b:Author>
    <b:BookTitle>Literature: An Introduction to Fiction, Poetry, Drama, and Writing, Twelfth Edition</b:BookTitle>
    <b:RefOrder>1</b:RefOrder>
  </b:Source>
</b:Sources>
</file>

<file path=customXml/itemProps1.xml><?xml version="1.0" encoding="utf-8"?>
<ds:datastoreItem xmlns:ds="http://schemas.openxmlformats.org/officeDocument/2006/customXml" ds:itemID="{9015B7C5-EA87-44BB-B10C-5C3B2F4EF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4</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Clashway</dc:creator>
  <cp:lastModifiedBy>Clashway</cp:lastModifiedBy>
  <cp:revision>6</cp:revision>
  <cp:lastPrinted>2013-02-18T05:02:00Z</cp:lastPrinted>
  <dcterms:created xsi:type="dcterms:W3CDTF">2013-09-20T07:36:00Z</dcterms:created>
  <dcterms:modified xsi:type="dcterms:W3CDTF">2013-09-23T05:17:00Z</dcterms:modified>
</cp:coreProperties>
</file>