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BD" w:rsidRPr="00D85CC2" w:rsidRDefault="000067BD" w:rsidP="000067BD">
      <w:pPr>
        <w:spacing w:after="0" w:line="240" w:lineRule="auto"/>
        <w:jc w:val="right"/>
        <w:rPr>
          <w:rFonts w:ascii="Times New Roman" w:eastAsia="Times New Roman" w:hAnsi="Times New Roman"/>
          <w:sz w:val="24"/>
          <w:szCs w:val="24"/>
        </w:rPr>
      </w:pPr>
      <w:r w:rsidRPr="00D85CC2">
        <w:rPr>
          <w:rFonts w:ascii="Times New Roman" w:eastAsia="Times New Roman" w:hAnsi="Times New Roman"/>
          <w:color w:val="000000"/>
          <w:sz w:val="24"/>
          <w:szCs w:val="24"/>
        </w:rPr>
        <w:t>Whitney Liu</w:t>
      </w:r>
    </w:p>
    <w:p w:rsidR="000067BD" w:rsidRPr="00D85CC2" w:rsidRDefault="000067BD" w:rsidP="000067BD">
      <w:pPr>
        <w:spacing w:after="0" w:line="240" w:lineRule="auto"/>
        <w:jc w:val="right"/>
        <w:rPr>
          <w:rFonts w:ascii="Times New Roman" w:eastAsia="Times New Roman" w:hAnsi="Times New Roman"/>
          <w:sz w:val="24"/>
          <w:szCs w:val="24"/>
        </w:rPr>
      </w:pPr>
      <w:r w:rsidRPr="00D85CC2">
        <w:rPr>
          <w:rFonts w:ascii="Times New Roman" w:eastAsia="Times New Roman" w:hAnsi="Times New Roman"/>
          <w:color w:val="000000"/>
          <w:sz w:val="24"/>
          <w:szCs w:val="24"/>
        </w:rPr>
        <w:t xml:space="preserve">Kevin </w:t>
      </w:r>
      <w:proofErr w:type="spellStart"/>
      <w:r w:rsidRPr="00D85CC2">
        <w:rPr>
          <w:rFonts w:ascii="Times New Roman" w:eastAsia="Times New Roman" w:hAnsi="Times New Roman"/>
          <w:color w:val="000000"/>
          <w:sz w:val="24"/>
          <w:szCs w:val="24"/>
        </w:rPr>
        <w:t>Luu</w:t>
      </w:r>
      <w:proofErr w:type="spellEnd"/>
    </w:p>
    <w:p w:rsidR="000067BD" w:rsidRPr="00D85CC2" w:rsidRDefault="000067BD" w:rsidP="000067BD">
      <w:pPr>
        <w:spacing w:after="0" w:line="240" w:lineRule="auto"/>
        <w:jc w:val="right"/>
        <w:rPr>
          <w:rFonts w:ascii="Times New Roman" w:eastAsia="Times New Roman" w:hAnsi="Times New Roman"/>
          <w:sz w:val="24"/>
          <w:szCs w:val="24"/>
        </w:rPr>
      </w:pPr>
      <w:r w:rsidRPr="00D85CC2">
        <w:rPr>
          <w:rFonts w:ascii="Times New Roman" w:eastAsia="Times New Roman" w:hAnsi="Times New Roman"/>
          <w:color w:val="000000"/>
          <w:sz w:val="24"/>
          <w:szCs w:val="24"/>
        </w:rPr>
        <w:t>Justin Ng</w:t>
      </w:r>
    </w:p>
    <w:p w:rsidR="000067BD" w:rsidRPr="00D85CC2" w:rsidRDefault="000067BD" w:rsidP="000067BD">
      <w:pPr>
        <w:spacing w:after="0" w:line="240" w:lineRule="auto"/>
        <w:jc w:val="right"/>
        <w:rPr>
          <w:rFonts w:ascii="Times New Roman" w:eastAsia="Times New Roman" w:hAnsi="Times New Roman"/>
          <w:sz w:val="24"/>
          <w:szCs w:val="24"/>
        </w:rPr>
      </w:pPr>
      <w:proofErr w:type="spellStart"/>
      <w:r w:rsidRPr="00D85CC2">
        <w:rPr>
          <w:rFonts w:ascii="Times New Roman" w:eastAsia="Times New Roman" w:hAnsi="Times New Roman"/>
          <w:color w:val="000000"/>
          <w:sz w:val="24"/>
          <w:szCs w:val="24"/>
        </w:rPr>
        <w:t>Huy</w:t>
      </w:r>
      <w:proofErr w:type="spellEnd"/>
      <w:r w:rsidRPr="00D85CC2">
        <w:rPr>
          <w:rFonts w:ascii="Times New Roman" w:eastAsia="Times New Roman" w:hAnsi="Times New Roman"/>
          <w:color w:val="000000"/>
          <w:sz w:val="24"/>
          <w:szCs w:val="24"/>
        </w:rPr>
        <w:t xml:space="preserve"> Pham</w:t>
      </w:r>
    </w:p>
    <w:p w:rsidR="000067BD" w:rsidRPr="00D85CC2" w:rsidRDefault="000067BD" w:rsidP="000067BD">
      <w:pPr>
        <w:spacing w:after="0" w:line="240" w:lineRule="auto"/>
        <w:jc w:val="right"/>
        <w:rPr>
          <w:rFonts w:ascii="Times New Roman" w:eastAsia="Times New Roman" w:hAnsi="Times New Roman"/>
          <w:sz w:val="24"/>
          <w:szCs w:val="24"/>
        </w:rPr>
      </w:pPr>
      <w:r w:rsidRPr="00D85CC2">
        <w:rPr>
          <w:rFonts w:ascii="Times New Roman" w:eastAsia="Times New Roman" w:hAnsi="Times New Roman"/>
          <w:color w:val="000000"/>
          <w:sz w:val="24"/>
          <w:szCs w:val="24"/>
        </w:rPr>
        <w:t>Group #2</w:t>
      </w:r>
    </w:p>
    <w:p w:rsidR="000067BD" w:rsidRDefault="0055499B" w:rsidP="000067BD">
      <w:pPr>
        <w:spacing w:after="0" w:line="240" w:lineRule="auto"/>
        <w:jc w:val="right"/>
        <w:rPr>
          <w:rFonts w:ascii="Times New Roman" w:eastAsia="Times New Roman" w:hAnsi="Times New Roman"/>
          <w:color w:val="000000"/>
          <w:sz w:val="24"/>
          <w:szCs w:val="24"/>
          <w:vertAlign w:val="superscript"/>
        </w:rPr>
      </w:pPr>
      <w:r>
        <w:rPr>
          <w:rFonts w:ascii="Times New Roman" w:eastAsia="Times New Roman" w:hAnsi="Times New Roman"/>
          <w:color w:val="000000"/>
          <w:sz w:val="24"/>
          <w:szCs w:val="24"/>
        </w:rPr>
        <w:t>6</w:t>
      </w:r>
      <w:r w:rsidRPr="0055499B">
        <w:rPr>
          <w:rFonts w:ascii="Times New Roman" w:eastAsia="Times New Roman" w:hAnsi="Times New Roman"/>
          <w:color w:val="000000"/>
          <w:sz w:val="24"/>
          <w:szCs w:val="24"/>
          <w:vertAlign w:val="superscript"/>
        </w:rPr>
        <w:t>th</w:t>
      </w:r>
      <w:r w:rsidR="000067BD" w:rsidRPr="00D85CC2">
        <w:rPr>
          <w:rFonts w:ascii="Times New Roman" w:eastAsia="Times New Roman" w:hAnsi="Times New Roman"/>
          <w:color w:val="000000"/>
          <w:sz w:val="24"/>
          <w:szCs w:val="24"/>
        </w:rPr>
        <w:t>/7</w:t>
      </w:r>
      <w:r w:rsidR="000067BD" w:rsidRPr="00027711">
        <w:rPr>
          <w:rFonts w:ascii="Times New Roman" w:eastAsia="Times New Roman" w:hAnsi="Times New Roman"/>
          <w:color w:val="000000"/>
          <w:sz w:val="24"/>
          <w:szCs w:val="24"/>
          <w:vertAlign w:val="superscript"/>
        </w:rPr>
        <w:t>th</w:t>
      </w:r>
    </w:p>
    <w:p w:rsidR="0055499B" w:rsidRDefault="0055499B" w:rsidP="000067BD">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01/29/14</w:t>
      </w:r>
    </w:p>
    <w:p w:rsidR="000067BD" w:rsidRDefault="000067BD" w:rsidP="000067B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The Convex Lens Lab</w:t>
      </w:r>
    </w:p>
    <w:p w:rsidR="000067BD" w:rsidRPr="00D85CC2" w:rsidRDefault="000067BD" w:rsidP="000067BD">
      <w:pPr>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Conducted on 01/24/14</w:t>
      </w:r>
    </w:p>
    <w:p w:rsidR="000067BD" w:rsidRPr="00823AC7" w:rsidRDefault="000067BD" w:rsidP="000067BD">
      <w:pPr>
        <w:spacing w:after="0" w:line="240" w:lineRule="auto"/>
        <w:rPr>
          <w:rFonts w:ascii="Times New Roman" w:eastAsia="Times New Roman" w:hAnsi="Times New Roman"/>
          <w:b/>
          <w:bCs/>
          <w:color w:val="000000"/>
          <w:sz w:val="24"/>
          <w:szCs w:val="24"/>
        </w:rPr>
      </w:pPr>
      <w:r w:rsidRPr="00823AC7">
        <w:rPr>
          <w:rFonts w:ascii="Times New Roman" w:eastAsia="Times New Roman" w:hAnsi="Times New Roman"/>
          <w:b/>
          <w:bCs/>
          <w:color w:val="000000"/>
          <w:sz w:val="24"/>
          <w:szCs w:val="24"/>
        </w:rPr>
        <w:t>PHYSICS STANDARDS:</w:t>
      </w:r>
    </w:p>
    <w:p w:rsidR="000067BD" w:rsidRPr="00B914F9" w:rsidRDefault="000067BD" w:rsidP="000067BD">
      <w:pPr>
        <w:autoSpaceDE w:val="0"/>
        <w:autoSpaceDN w:val="0"/>
        <w:adjustRightInd w:val="0"/>
        <w:spacing w:after="0"/>
        <w:rPr>
          <w:rFonts w:ascii="Times New Roman" w:hAnsi="Times New Roman"/>
          <w:iCs/>
          <w:sz w:val="24"/>
          <w:szCs w:val="24"/>
        </w:rPr>
      </w:pPr>
      <w:r>
        <w:rPr>
          <w:rFonts w:ascii="Times New Roman" w:hAnsi="Times New Roman"/>
          <w:sz w:val="24"/>
          <w:szCs w:val="24"/>
        </w:rPr>
        <w:t>4f</w:t>
      </w:r>
      <w:r w:rsidRPr="00823AC7">
        <w:rPr>
          <w:rFonts w:ascii="Times New Roman" w:hAnsi="Times New Roman"/>
          <w:sz w:val="24"/>
          <w:szCs w:val="24"/>
        </w:rPr>
        <w:t xml:space="preserve">. </w:t>
      </w:r>
      <w:r w:rsidRPr="00B914F9">
        <w:rPr>
          <w:rFonts w:ascii="Times New Roman" w:hAnsi="Times New Roman"/>
          <w:iCs/>
          <w:sz w:val="24"/>
          <w:szCs w:val="24"/>
        </w:rPr>
        <w:t>Students know how to identify the characteristic properties of waves:</w:t>
      </w:r>
      <w:r>
        <w:rPr>
          <w:rFonts w:ascii="Times New Roman" w:hAnsi="Times New Roman"/>
          <w:iCs/>
          <w:sz w:val="24"/>
          <w:szCs w:val="24"/>
        </w:rPr>
        <w:t xml:space="preserve"> </w:t>
      </w:r>
      <w:r w:rsidRPr="00B914F9">
        <w:rPr>
          <w:rFonts w:ascii="Times New Roman" w:hAnsi="Times New Roman"/>
          <w:iCs/>
          <w:sz w:val="24"/>
          <w:szCs w:val="24"/>
        </w:rPr>
        <w:t xml:space="preserve">interference (beats), diffraction, refraction, Doppler </w:t>
      </w:r>
      <w:proofErr w:type="gramStart"/>
      <w:r w:rsidRPr="00B914F9">
        <w:rPr>
          <w:rFonts w:ascii="Times New Roman" w:hAnsi="Times New Roman"/>
          <w:iCs/>
          <w:sz w:val="24"/>
          <w:szCs w:val="24"/>
        </w:rPr>
        <w:t>effect</w:t>
      </w:r>
      <w:proofErr w:type="gramEnd"/>
      <w:r w:rsidRPr="00B914F9">
        <w:rPr>
          <w:rFonts w:ascii="Times New Roman" w:hAnsi="Times New Roman"/>
          <w:iCs/>
          <w:sz w:val="24"/>
          <w:szCs w:val="24"/>
        </w:rPr>
        <w:t>, and polarization.</w:t>
      </w:r>
    </w:p>
    <w:p w:rsidR="000067BD" w:rsidRPr="00823AC7" w:rsidRDefault="000067BD" w:rsidP="000067BD">
      <w:pPr>
        <w:spacing w:after="0" w:line="240" w:lineRule="auto"/>
        <w:rPr>
          <w:rFonts w:ascii="Times New Roman" w:eastAsia="Times New Roman" w:hAnsi="Times New Roman"/>
          <w:sz w:val="24"/>
          <w:szCs w:val="24"/>
        </w:rPr>
      </w:pPr>
      <w:r w:rsidRPr="00823AC7">
        <w:rPr>
          <w:rFonts w:ascii="Times New Roman" w:eastAsia="Times New Roman" w:hAnsi="Times New Roman"/>
          <w:b/>
          <w:bCs/>
          <w:color w:val="000000"/>
          <w:sz w:val="24"/>
          <w:szCs w:val="24"/>
        </w:rPr>
        <w:t>LAB STANDARDS:</w:t>
      </w:r>
    </w:p>
    <w:p w:rsidR="000067BD" w:rsidRPr="00D85CC2" w:rsidRDefault="000067BD" w:rsidP="000067BD">
      <w:pPr>
        <w:spacing w:after="0" w:line="240" w:lineRule="auto"/>
        <w:rPr>
          <w:rFonts w:ascii="Times New Roman" w:eastAsia="Times New Roman" w:hAnsi="Times New Roman"/>
          <w:sz w:val="24"/>
          <w:szCs w:val="24"/>
        </w:rPr>
      </w:pPr>
      <w:r w:rsidRPr="00D85CC2">
        <w:rPr>
          <w:rFonts w:ascii="Times New Roman" w:eastAsia="Times New Roman" w:hAnsi="Times New Roman"/>
          <w:color w:val="000000"/>
          <w:sz w:val="24"/>
          <w:szCs w:val="24"/>
        </w:rPr>
        <w:t xml:space="preserve">1a, 1b, 1c, 1d, 1e </w:t>
      </w:r>
      <w:r w:rsidRPr="00D85CC2">
        <w:rPr>
          <w:rFonts w:ascii="Times New Roman" w:eastAsia="Times New Roman" w:hAnsi="Times New Roman"/>
          <w:b/>
          <w:bCs/>
          <w:color w:val="000000"/>
          <w:sz w:val="24"/>
          <w:szCs w:val="24"/>
        </w:rPr>
        <w:br/>
        <w:t>PIRATE WAY:</w:t>
      </w:r>
    </w:p>
    <w:p w:rsidR="000067BD" w:rsidRPr="00D85CC2" w:rsidRDefault="000067BD" w:rsidP="000067BD">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Technologically Competent</w:t>
      </w:r>
    </w:p>
    <w:p w:rsidR="000067BD" w:rsidRPr="00D85CC2" w:rsidRDefault="000067BD" w:rsidP="000067BD">
      <w:pPr>
        <w:spacing w:after="0" w:line="240" w:lineRule="auto"/>
        <w:rPr>
          <w:rFonts w:ascii="Times New Roman" w:eastAsia="Times New Roman" w:hAnsi="Times New Roman"/>
          <w:b/>
          <w:bCs/>
          <w:color w:val="000000"/>
          <w:sz w:val="24"/>
          <w:szCs w:val="24"/>
        </w:rPr>
      </w:pPr>
      <w:r w:rsidRPr="00D85CC2">
        <w:rPr>
          <w:rFonts w:ascii="Times New Roman" w:eastAsia="Times New Roman" w:hAnsi="Times New Roman"/>
          <w:b/>
          <w:bCs/>
          <w:color w:val="000000"/>
          <w:sz w:val="24"/>
          <w:szCs w:val="24"/>
        </w:rPr>
        <w:t xml:space="preserve">PURPOSE: </w:t>
      </w:r>
    </w:p>
    <w:p w:rsidR="002439BA" w:rsidRDefault="002439BA" w:rsidP="002439BA">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To study the formation of images by a convex lens, screen support with screen under varying conditions.</w:t>
      </w:r>
    </w:p>
    <w:p w:rsidR="000067BD" w:rsidRPr="00D85CC2" w:rsidRDefault="000067BD" w:rsidP="000067BD">
      <w:pPr>
        <w:spacing w:after="0" w:line="240" w:lineRule="auto"/>
        <w:rPr>
          <w:rFonts w:ascii="Times New Roman" w:eastAsia="Times New Roman" w:hAnsi="Times New Roman"/>
          <w:b/>
          <w:bCs/>
          <w:color w:val="000000"/>
          <w:sz w:val="24"/>
          <w:szCs w:val="24"/>
        </w:rPr>
      </w:pPr>
      <w:r w:rsidRPr="00D85CC2">
        <w:rPr>
          <w:rFonts w:ascii="Times New Roman" w:eastAsia="Times New Roman" w:hAnsi="Times New Roman"/>
          <w:b/>
          <w:bCs/>
          <w:color w:val="000000"/>
          <w:sz w:val="24"/>
          <w:szCs w:val="24"/>
        </w:rPr>
        <w:t>HYPOTHESIS:</w:t>
      </w:r>
    </w:p>
    <w:p w:rsidR="000067BD" w:rsidRDefault="000067BD" w:rsidP="000067BD">
      <w:pPr>
        <w:spacing w:after="0" w:line="240" w:lineRule="auto"/>
        <w:rPr>
          <w:rFonts w:ascii="Times New Roman" w:eastAsia="Times New Roman" w:hAnsi="Times New Roman"/>
          <w:bCs/>
          <w:color w:val="000000"/>
          <w:sz w:val="24"/>
          <w:szCs w:val="24"/>
        </w:rPr>
      </w:pPr>
    </w:p>
    <w:p w:rsidR="000067BD" w:rsidRDefault="000067BD" w:rsidP="000067BD">
      <w:pPr>
        <w:spacing w:after="0" w:line="240" w:lineRule="auto"/>
        <w:rPr>
          <w:rFonts w:ascii="Times New Roman" w:eastAsia="Times New Roman" w:hAnsi="Times New Roman"/>
          <w:b/>
          <w:bCs/>
          <w:color w:val="000000"/>
          <w:sz w:val="24"/>
          <w:szCs w:val="24"/>
        </w:rPr>
      </w:pPr>
      <w:r w:rsidRPr="00D85CC2">
        <w:rPr>
          <w:rFonts w:ascii="Times New Roman" w:eastAsia="Times New Roman" w:hAnsi="Times New Roman"/>
          <w:b/>
          <w:bCs/>
          <w:color w:val="000000"/>
          <w:sz w:val="24"/>
          <w:szCs w:val="24"/>
        </w:rPr>
        <w:t>PROCEDURES:</w:t>
      </w:r>
    </w:p>
    <w:p w:rsidR="002439BA" w:rsidRDefault="002439BA" w:rsidP="002439BA">
      <w:pPr>
        <w:pStyle w:val="ListParagraph"/>
        <w:numPr>
          <w:ilvl w:val="0"/>
          <w:numId w:val="2"/>
        </w:numPr>
        <w:rPr>
          <w:rFonts w:ascii="Times New Roman" w:hAnsi="Times New Roman"/>
          <w:sz w:val="24"/>
          <w:szCs w:val="24"/>
        </w:rPr>
      </w:pPr>
      <w:r>
        <w:rPr>
          <w:rFonts w:ascii="Times New Roman" w:hAnsi="Times New Roman"/>
          <w:sz w:val="24"/>
          <w:szCs w:val="24"/>
        </w:rPr>
        <w:t>Determine the focal length of the lens. Standing in a shady area, direct the lens at a very distant, well-illuminated object and adjust the lens until an image is projected on the index card screen. The distance between the lens and screen should be the focal length of the lens.</w:t>
      </w:r>
    </w:p>
    <w:p w:rsidR="002439BA" w:rsidRDefault="002439BA" w:rsidP="002439BA">
      <w:pPr>
        <w:pStyle w:val="ListParagraph"/>
        <w:numPr>
          <w:ilvl w:val="0"/>
          <w:numId w:val="2"/>
        </w:numPr>
        <w:rPr>
          <w:rFonts w:ascii="Times New Roman" w:hAnsi="Times New Roman"/>
          <w:sz w:val="24"/>
          <w:szCs w:val="24"/>
        </w:rPr>
      </w:pPr>
      <w:r>
        <w:rPr>
          <w:rFonts w:ascii="Times New Roman" w:hAnsi="Times New Roman"/>
          <w:sz w:val="24"/>
          <w:szCs w:val="24"/>
        </w:rPr>
        <w:t>Using a light source, examine the image formed on the screen for each of the five scenarios:</w:t>
      </w:r>
    </w:p>
    <w:p w:rsidR="002439BA" w:rsidRDefault="002439BA" w:rsidP="002439BA">
      <w:pPr>
        <w:pStyle w:val="ListParagraph"/>
        <w:numPr>
          <w:ilvl w:val="0"/>
          <w:numId w:val="3"/>
        </w:numPr>
        <w:rPr>
          <w:rFonts w:ascii="Times New Roman" w:hAnsi="Times New Roman"/>
          <w:sz w:val="24"/>
          <w:szCs w:val="24"/>
        </w:rPr>
      </w:pPr>
      <w:r>
        <w:rPr>
          <w:rFonts w:ascii="Times New Roman" w:hAnsi="Times New Roman"/>
          <w:sz w:val="24"/>
          <w:szCs w:val="24"/>
        </w:rPr>
        <w:t>Light source is more than 2F from lens</w:t>
      </w:r>
    </w:p>
    <w:p w:rsidR="002439BA" w:rsidRDefault="002439BA" w:rsidP="002439BA">
      <w:pPr>
        <w:pStyle w:val="ListParagraph"/>
        <w:numPr>
          <w:ilvl w:val="0"/>
          <w:numId w:val="3"/>
        </w:numPr>
        <w:rPr>
          <w:rFonts w:ascii="Times New Roman" w:hAnsi="Times New Roman"/>
          <w:sz w:val="24"/>
          <w:szCs w:val="24"/>
        </w:rPr>
      </w:pPr>
      <w:r>
        <w:rPr>
          <w:rFonts w:ascii="Times New Roman" w:hAnsi="Times New Roman"/>
          <w:sz w:val="24"/>
          <w:szCs w:val="24"/>
        </w:rPr>
        <w:t>Light source is at 2F from the lens</w:t>
      </w:r>
    </w:p>
    <w:p w:rsidR="002439BA" w:rsidRDefault="002439BA" w:rsidP="002439BA">
      <w:pPr>
        <w:pStyle w:val="ListParagraph"/>
        <w:numPr>
          <w:ilvl w:val="0"/>
          <w:numId w:val="3"/>
        </w:numPr>
        <w:rPr>
          <w:rFonts w:ascii="Times New Roman" w:hAnsi="Times New Roman"/>
          <w:sz w:val="24"/>
          <w:szCs w:val="24"/>
        </w:rPr>
      </w:pPr>
      <w:r>
        <w:rPr>
          <w:rFonts w:ascii="Times New Roman" w:hAnsi="Times New Roman"/>
          <w:sz w:val="24"/>
          <w:szCs w:val="24"/>
        </w:rPr>
        <w:t>Light source is between F and 2F from the lens</w:t>
      </w:r>
    </w:p>
    <w:p w:rsidR="002439BA" w:rsidRDefault="002439BA" w:rsidP="002439BA">
      <w:pPr>
        <w:pStyle w:val="ListParagraph"/>
        <w:numPr>
          <w:ilvl w:val="0"/>
          <w:numId w:val="3"/>
        </w:numPr>
        <w:rPr>
          <w:rFonts w:ascii="Times New Roman" w:hAnsi="Times New Roman"/>
          <w:sz w:val="24"/>
          <w:szCs w:val="24"/>
        </w:rPr>
      </w:pPr>
      <w:r>
        <w:rPr>
          <w:rFonts w:ascii="Times New Roman" w:hAnsi="Times New Roman"/>
          <w:sz w:val="24"/>
          <w:szCs w:val="24"/>
        </w:rPr>
        <w:t>Light source is at F</w:t>
      </w:r>
    </w:p>
    <w:p w:rsidR="002439BA" w:rsidRDefault="002439BA" w:rsidP="002439BA">
      <w:pPr>
        <w:pStyle w:val="ListParagraph"/>
        <w:numPr>
          <w:ilvl w:val="0"/>
          <w:numId w:val="3"/>
        </w:numPr>
        <w:rPr>
          <w:rFonts w:ascii="Times New Roman" w:hAnsi="Times New Roman"/>
          <w:sz w:val="24"/>
          <w:szCs w:val="24"/>
        </w:rPr>
      </w:pPr>
      <w:r>
        <w:rPr>
          <w:rFonts w:ascii="Times New Roman" w:hAnsi="Times New Roman"/>
          <w:sz w:val="24"/>
          <w:szCs w:val="24"/>
        </w:rPr>
        <w:t>Light source is between the lens and F</w:t>
      </w:r>
    </w:p>
    <w:p w:rsidR="002439BA" w:rsidRPr="002439BA" w:rsidRDefault="002439BA" w:rsidP="002439BA">
      <w:pPr>
        <w:pStyle w:val="ListParagraph"/>
        <w:numPr>
          <w:ilvl w:val="0"/>
          <w:numId w:val="2"/>
        </w:numPr>
        <w:rPr>
          <w:rFonts w:ascii="Times New Roman" w:hAnsi="Times New Roman"/>
          <w:sz w:val="24"/>
          <w:szCs w:val="24"/>
        </w:rPr>
      </w:pPr>
      <w:r>
        <w:rPr>
          <w:rFonts w:ascii="Times New Roman" w:hAnsi="Times New Roman"/>
          <w:sz w:val="24"/>
          <w:szCs w:val="24"/>
        </w:rPr>
        <w:t>Record all data and fill out the data table provided in lab sheet.</w:t>
      </w:r>
    </w:p>
    <w:p w:rsidR="002439BA" w:rsidRDefault="002439BA">
      <w:pPr>
        <w:rPr>
          <w:rFonts w:ascii="Times New Roman" w:hAnsi="Times New Roman" w:cs="Times New Roman"/>
          <w:b/>
          <w:sz w:val="24"/>
          <w:szCs w:val="24"/>
        </w:rPr>
      </w:pPr>
      <w:r w:rsidRPr="002439BA">
        <w:rPr>
          <w:rFonts w:ascii="Times New Roman" w:hAnsi="Times New Roman" w:cs="Times New Roman"/>
          <w:b/>
          <w:sz w:val="24"/>
          <w:szCs w:val="24"/>
        </w:rPr>
        <w:t>DATA:</w:t>
      </w:r>
    </w:p>
    <w:p w:rsidR="001F29B6" w:rsidRPr="001F29B6" w:rsidRDefault="001F29B6">
      <w:pPr>
        <w:rPr>
          <w:rFonts w:ascii="Times New Roman" w:hAnsi="Times New Roman" w:cs="Times New Roman"/>
          <w:b/>
          <w:sz w:val="24"/>
          <w:szCs w:val="24"/>
        </w:rPr>
      </w:pPr>
      <w:proofErr w:type="gramStart"/>
      <w:r w:rsidRPr="001F29B6">
        <w:rPr>
          <w:rFonts w:ascii="Times New Roman" w:hAnsi="Times New Roman" w:cs="Times New Roman"/>
          <w:b/>
          <w:i/>
          <w:sz w:val="24"/>
          <w:szCs w:val="24"/>
        </w:rPr>
        <w:t>f</w:t>
      </w:r>
      <w:r w:rsidRPr="001F29B6">
        <w:rPr>
          <w:rFonts w:ascii="Times New Roman" w:hAnsi="Times New Roman" w:cs="Times New Roman"/>
          <w:b/>
          <w:sz w:val="24"/>
          <w:szCs w:val="24"/>
        </w:rPr>
        <w:t xml:space="preserve">  =</w:t>
      </w:r>
      <w:proofErr w:type="gramEnd"/>
      <w:r w:rsidRPr="001F29B6">
        <w:rPr>
          <w:rFonts w:ascii="Times New Roman" w:hAnsi="Times New Roman" w:cs="Times New Roman"/>
          <w:b/>
          <w:sz w:val="24"/>
          <w:szCs w:val="24"/>
        </w:rPr>
        <w:t xml:space="preserve"> 17.4 cm</w:t>
      </w:r>
    </w:p>
    <w:tbl>
      <w:tblPr>
        <w:tblStyle w:val="TableGrid"/>
        <w:tblpPr w:leftFromText="180" w:rightFromText="180" w:vertAnchor="text" w:tblpY="38"/>
        <w:tblW w:w="0" w:type="auto"/>
        <w:tblLook w:val="04A0"/>
      </w:tblPr>
      <w:tblGrid>
        <w:gridCol w:w="1885"/>
        <w:gridCol w:w="1886"/>
        <w:gridCol w:w="1885"/>
        <w:gridCol w:w="1886"/>
        <w:gridCol w:w="1886"/>
      </w:tblGrid>
      <w:tr w:rsidR="000067BD" w:rsidRPr="002439BA" w:rsidTr="000067BD">
        <w:trPr>
          <w:trHeight w:val="531"/>
        </w:trPr>
        <w:tc>
          <w:tcPr>
            <w:tcW w:w="1885" w:type="dxa"/>
          </w:tcPr>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Position of object (cm)</w:t>
            </w:r>
          </w:p>
        </w:tc>
        <w:tc>
          <w:tcPr>
            <w:tcW w:w="1886" w:type="dxa"/>
          </w:tcPr>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Position of lens (cm)</w:t>
            </w:r>
          </w:p>
        </w:tc>
        <w:tc>
          <w:tcPr>
            <w:tcW w:w="1885" w:type="dxa"/>
          </w:tcPr>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Position of image (cm)</w:t>
            </w:r>
          </w:p>
        </w:tc>
        <w:tc>
          <w:tcPr>
            <w:tcW w:w="1886" w:type="dxa"/>
          </w:tcPr>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d</w:t>
            </w:r>
            <w:r w:rsidRPr="002439BA">
              <w:rPr>
                <w:rFonts w:ascii="Times New Roman" w:hAnsi="Times New Roman" w:cs="Times New Roman"/>
                <w:sz w:val="24"/>
                <w:szCs w:val="24"/>
                <w:vertAlign w:val="subscript"/>
              </w:rPr>
              <w:t>o</w:t>
            </w:r>
          </w:p>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(cm)</w:t>
            </w:r>
          </w:p>
        </w:tc>
        <w:tc>
          <w:tcPr>
            <w:tcW w:w="1886" w:type="dxa"/>
          </w:tcPr>
          <w:p w:rsidR="000067BD" w:rsidRPr="002439BA" w:rsidRDefault="000067BD" w:rsidP="000067BD">
            <w:pPr>
              <w:jc w:val="center"/>
              <w:rPr>
                <w:rFonts w:ascii="Times New Roman" w:hAnsi="Times New Roman" w:cs="Times New Roman"/>
                <w:sz w:val="24"/>
                <w:szCs w:val="24"/>
              </w:rPr>
            </w:pPr>
            <w:proofErr w:type="spellStart"/>
            <w:r w:rsidRPr="002439BA">
              <w:rPr>
                <w:rFonts w:ascii="Times New Roman" w:hAnsi="Times New Roman" w:cs="Times New Roman"/>
                <w:sz w:val="24"/>
                <w:szCs w:val="24"/>
              </w:rPr>
              <w:t>d</w:t>
            </w:r>
            <w:r w:rsidRPr="002439BA">
              <w:rPr>
                <w:rFonts w:ascii="Times New Roman" w:hAnsi="Times New Roman" w:cs="Times New Roman"/>
                <w:sz w:val="24"/>
                <w:szCs w:val="24"/>
                <w:vertAlign w:val="subscript"/>
              </w:rPr>
              <w:t>i</w:t>
            </w:r>
            <w:proofErr w:type="spellEnd"/>
          </w:p>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(cm)</w:t>
            </w:r>
          </w:p>
        </w:tc>
      </w:tr>
      <w:tr w:rsidR="000067BD" w:rsidRPr="002439BA" w:rsidTr="000067BD">
        <w:trPr>
          <w:trHeight w:val="127"/>
        </w:trPr>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11.4</w:t>
            </w:r>
          </w:p>
        </w:tc>
        <w:tc>
          <w:tcPr>
            <w:tcW w:w="1886" w:type="dxa"/>
          </w:tcPr>
          <w:p w:rsidR="000067BD" w:rsidRPr="002439BA" w:rsidRDefault="000067BD" w:rsidP="000067BD">
            <w:pPr>
              <w:jc w:val="center"/>
              <w:rPr>
                <w:rFonts w:ascii="Times New Roman" w:hAnsi="Times New Roman" w:cs="Times New Roman"/>
                <w:sz w:val="24"/>
                <w:szCs w:val="24"/>
              </w:rPr>
            </w:pPr>
            <w:r w:rsidRPr="002439BA">
              <w:rPr>
                <w:rFonts w:ascii="Times New Roman" w:hAnsi="Times New Roman" w:cs="Times New Roman"/>
                <w:sz w:val="24"/>
                <w:szCs w:val="24"/>
              </w:rPr>
              <w:t>60</w:t>
            </w:r>
          </w:p>
        </w:tc>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87.2</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48.6</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27.2</w:t>
            </w:r>
          </w:p>
        </w:tc>
      </w:tr>
      <w:tr w:rsidR="000067BD" w:rsidRPr="002439BA" w:rsidTr="000067BD">
        <w:trPr>
          <w:trHeight w:val="134"/>
        </w:trPr>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26.6</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60</w:t>
            </w:r>
          </w:p>
        </w:tc>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97.1</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33.4</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37.1</w:t>
            </w:r>
          </w:p>
        </w:tc>
      </w:tr>
      <w:tr w:rsidR="000067BD" w:rsidRPr="002439BA" w:rsidTr="000067BD">
        <w:trPr>
          <w:trHeight w:val="134"/>
        </w:trPr>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21.4</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50</w:t>
            </w:r>
          </w:p>
        </w:tc>
        <w:tc>
          <w:tcPr>
            <w:tcW w:w="1885"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95.6</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28.6</w:t>
            </w:r>
          </w:p>
        </w:tc>
        <w:tc>
          <w:tcPr>
            <w:tcW w:w="1886" w:type="dxa"/>
          </w:tcPr>
          <w:p w:rsidR="000067BD" w:rsidRPr="002439BA" w:rsidRDefault="001F29B6" w:rsidP="000067BD">
            <w:pPr>
              <w:jc w:val="center"/>
              <w:rPr>
                <w:rFonts w:ascii="Times New Roman" w:hAnsi="Times New Roman" w:cs="Times New Roman"/>
                <w:sz w:val="24"/>
                <w:szCs w:val="24"/>
              </w:rPr>
            </w:pPr>
            <w:r>
              <w:rPr>
                <w:rFonts w:ascii="Times New Roman" w:hAnsi="Times New Roman" w:cs="Times New Roman"/>
                <w:sz w:val="24"/>
                <w:szCs w:val="24"/>
              </w:rPr>
              <w:t>45.6</w:t>
            </w:r>
          </w:p>
        </w:tc>
      </w:tr>
    </w:tbl>
    <w:tbl>
      <w:tblPr>
        <w:tblStyle w:val="TableGrid"/>
        <w:tblpPr w:leftFromText="180" w:rightFromText="180" w:vertAnchor="text" w:horzAnchor="margin" w:tblpY="-74"/>
        <w:tblW w:w="9480" w:type="dxa"/>
        <w:tblLook w:val="04A0"/>
      </w:tblPr>
      <w:tblGrid>
        <w:gridCol w:w="1185"/>
        <w:gridCol w:w="1185"/>
        <w:gridCol w:w="1185"/>
        <w:gridCol w:w="1185"/>
        <w:gridCol w:w="1185"/>
        <w:gridCol w:w="1185"/>
        <w:gridCol w:w="1185"/>
        <w:gridCol w:w="1185"/>
      </w:tblGrid>
      <w:tr w:rsidR="00360F6F" w:rsidRPr="002439BA" w:rsidTr="00360F6F">
        <w:trPr>
          <w:trHeight w:val="654"/>
        </w:trPr>
        <w:tc>
          <w:tcPr>
            <w:tcW w:w="1185" w:type="dxa"/>
          </w:tcPr>
          <w:p w:rsidR="00360F6F" w:rsidRPr="001F29B6" w:rsidRDefault="00360F6F" w:rsidP="00360F6F">
            <w:pPr>
              <w:jc w:val="center"/>
              <w:rPr>
                <w:rFonts w:ascii="Times New Roman" w:hAnsi="Times New Roman" w:cs="Times New Roman"/>
                <w:sz w:val="24"/>
                <w:szCs w:val="24"/>
                <w:vertAlign w:val="subscript"/>
              </w:rPr>
            </w:pPr>
            <w:r w:rsidRPr="001F29B6">
              <w:rPr>
                <w:rFonts w:ascii="Times New Roman" w:hAnsi="Times New Roman" w:cs="Times New Roman"/>
                <w:sz w:val="24"/>
                <w:szCs w:val="24"/>
              </w:rPr>
              <w:lastRenderedPageBreak/>
              <w:t>1/d</w:t>
            </w:r>
            <w:r w:rsidRPr="001F29B6">
              <w:rPr>
                <w:rFonts w:ascii="Times New Roman" w:hAnsi="Times New Roman" w:cs="Times New Roman"/>
                <w:sz w:val="24"/>
                <w:szCs w:val="24"/>
                <w:vertAlign w:val="subscript"/>
              </w:rPr>
              <w:t>0</w:t>
            </w:r>
          </w:p>
        </w:tc>
        <w:tc>
          <w:tcPr>
            <w:tcW w:w="1185" w:type="dxa"/>
          </w:tcPr>
          <w:p w:rsidR="00360F6F" w:rsidRPr="001F29B6" w:rsidRDefault="00360F6F" w:rsidP="00360F6F">
            <w:pPr>
              <w:jc w:val="center"/>
              <w:rPr>
                <w:rFonts w:ascii="Times New Roman" w:hAnsi="Times New Roman" w:cs="Times New Roman"/>
                <w:sz w:val="24"/>
                <w:szCs w:val="24"/>
                <w:vertAlign w:val="subscript"/>
              </w:rPr>
            </w:pPr>
            <w:r w:rsidRPr="001F29B6">
              <w:rPr>
                <w:rFonts w:ascii="Times New Roman" w:hAnsi="Times New Roman" w:cs="Times New Roman"/>
                <w:sz w:val="24"/>
                <w:szCs w:val="24"/>
              </w:rPr>
              <w:t>1/</w:t>
            </w:r>
            <w:proofErr w:type="spellStart"/>
            <w:r w:rsidRPr="001F29B6">
              <w:rPr>
                <w:rFonts w:ascii="Times New Roman" w:hAnsi="Times New Roman" w:cs="Times New Roman"/>
                <w:sz w:val="24"/>
                <w:szCs w:val="24"/>
              </w:rPr>
              <w:t>d</w:t>
            </w:r>
            <w:r w:rsidRPr="001F29B6">
              <w:rPr>
                <w:rFonts w:ascii="Times New Roman" w:hAnsi="Times New Roman" w:cs="Times New Roman"/>
                <w:sz w:val="24"/>
                <w:szCs w:val="24"/>
                <w:vertAlign w:val="subscript"/>
              </w:rPr>
              <w:t>i</w:t>
            </w:r>
            <w:proofErr w:type="spellEnd"/>
          </w:p>
        </w:tc>
        <w:tc>
          <w:tcPr>
            <w:tcW w:w="1185" w:type="dxa"/>
          </w:tcPr>
          <w:p w:rsidR="00360F6F" w:rsidRPr="001F29B6" w:rsidRDefault="00360F6F" w:rsidP="00360F6F">
            <w:pPr>
              <w:jc w:val="center"/>
              <w:rPr>
                <w:rFonts w:ascii="Times New Roman" w:hAnsi="Times New Roman" w:cs="Times New Roman"/>
                <w:sz w:val="24"/>
                <w:szCs w:val="24"/>
                <w:vertAlign w:val="subscript"/>
              </w:rPr>
            </w:pPr>
            <w:r w:rsidRPr="001F29B6">
              <w:rPr>
                <w:rFonts w:ascii="Times New Roman" w:hAnsi="Times New Roman" w:cs="Times New Roman"/>
                <w:sz w:val="24"/>
                <w:szCs w:val="24"/>
              </w:rPr>
              <w:t>1/d</w:t>
            </w:r>
            <w:r w:rsidRPr="001F29B6">
              <w:rPr>
                <w:rFonts w:ascii="Times New Roman" w:hAnsi="Times New Roman" w:cs="Times New Roman"/>
                <w:sz w:val="24"/>
                <w:szCs w:val="24"/>
                <w:vertAlign w:val="subscript"/>
              </w:rPr>
              <w:t xml:space="preserve">o </w:t>
            </w:r>
            <w:r w:rsidRPr="001F29B6">
              <w:rPr>
                <w:rFonts w:ascii="Times New Roman" w:hAnsi="Times New Roman" w:cs="Times New Roman"/>
                <w:sz w:val="24"/>
                <w:szCs w:val="24"/>
              </w:rPr>
              <w:t>+ 1/</w:t>
            </w:r>
            <w:proofErr w:type="spellStart"/>
            <w:r w:rsidRPr="001F29B6">
              <w:rPr>
                <w:rFonts w:ascii="Times New Roman" w:hAnsi="Times New Roman" w:cs="Times New Roman"/>
                <w:sz w:val="24"/>
                <w:szCs w:val="24"/>
              </w:rPr>
              <w:t>d</w:t>
            </w:r>
            <w:r w:rsidRPr="001F29B6">
              <w:rPr>
                <w:rFonts w:ascii="Times New Roman" w:hAnsi="Times New Roman" w:cs="Times New Roman"/>
                <w:sz w:val="24"/>
                <w:szCs w:val="24"/>
                <w:vertAlign w:val="subscript"/>
              </w:rPr>
              <w:t>i</w:t>
            </w:r>
            <w:proofErr w:type="spellEnd"/>
          </w:p>
        </w:tc>
        <w:tc>
          <w:tcPr>
            <w:tcW w:w="1185" w:type="dxa"/>
          </w:tcPr>
          <w:p w:rsidR="00360F6F" w:rsidRPr="001F29B6" w:rsidRDefault="00360F6F" w:rsidP="00360F6F">
            <w:pPr>
              <w:jc w:val="center"/>
              <w:rPr>
                <w:rFonts w:ascii="Times New Roman" w:hAnsi="Times New Roman" w:cs="Times New Roman"/>
                <w:i/>
                <w:sz w:val="24"/>
                <w:szCs w:val="24"/>
              </w:rPr>
            </w:pPr>
            <w:r w:rsidRPr="001F29B6">
              <w:rPr>
                <w:rFonts w:ascii="Times New Roman" w:hAnsi="Times New Roman" w:cs="Times New Roman"/>
                <w:sz w:val="24"/>
                <w:szCs w:val="24"/>
              </w:rPr>
              <w:t>1/</w:t>
            </w:r>
            <w:r w:rsidRPr="001F29B6">
              <w:rPr>
                <w:rFonts w:ascii="Times New Roman" w:hAnsi="Times New Roman" w:cs="Times New Roman"/>
                <w:i/>
                <w:sz w:val="24"/>
                <w:szCs w:val="24"/>
              </w:rPr>
              <w:t>f</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h</w:t>
            </w:r>
            <w:r w:rsidRPr="001F29B6">
              <w:rPr>
                <w:rFonts w:ascii="Times New Roman" w:hAnsi="Times New Roman" w:cs="Times New Roman"/>
                <w:sz w:val="24"/>
                <w:szCs w:val="24"/>
                <w:vertAlign w:val="subscript"/>
              </w:rPr>
              <w:t>o</w:t>
            </w:r>
            <w:r w:rsidRPr="001F29B6">
              <w:rPr>
                <w:rFonts w:ascii="Times New Roman" w:hAnsi="Times New Roman" w:cs="Times New Roman"/>
                <w:sz w:val="24"/>
                <w:szCs w:val="24"/>
              </w:rPr>
              <w:t xml:space="preserve">  (cm)</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h</w:t>
            </w:r>
            <w:r w:rsidRPr="001F29B6">
              <w:rPr>
                <w:rFonts w:ascii="Times New Roman" w:hAnsi="Times New Roman" w:cs="Times New Roman"/>
                <w:sz w:val="24"/>
                <w:szCs w:val="24"/>
                <w:vertAlign w:val="subscript"/>
              </w:rPr>
              <w:t xml:space="preserve">i  </w:t>
            </w:r>
            <w:r w:rsidRPr="001F29B6">
              <w:rPr>
                <w:rFonts w:ascii="Times New Roman" w:hAnsi="Times New Roman" w:cs="Times New Roman"/>
                <w:sz w:val="24"/>
                <w:szCs w:val="24"/>
              </w:rPr>
              <w:t>(cm)</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d</w:t>
            </w:r>
            <w:r w:rsidRPr="001F29B6">
              <w:rPr>
                <w:rFonts w:ascii="Times New Roman" w:hAnsi="Times New Roman" w:cs="Times New Roman"/>
                <w:sz w:val="24"/>
                <w:szCs w:val="24"/>
                <w:vertAlign w:val="subscript"/>
              </w:rPr>
              <w:t>o</w:t>
            </w:r>
            <w:r w:rsidRPr="001F29B6">
              <w:rPr>
                <w:rFonts w:ascii="Times New Roman" w:hAnsi="Times New Roman" w:cs="Times New Roman"/>
                <w:sz w:val="24"/>
                <w:szCs w:val="24"/>
              </w:rPr>
              <w:t>/</w:t>
            </w:r>
            <w:proofErr w:type="spellStart"/>
            <w:r w:rsidRPr="001F29B6">
              <w:rPr>
                <w:rFonts w:ascii="Times New Roman" w:hAnsi="Times New Roman" w:cs="Times New Roman"/>
                <w:sz w:val="24"/>
                <w:szCs w:val="24"/>
              </w:rPr>
              <w:t>d</w:t>
            </w:r>
            <w:r w:rsidRPr="001F29B6">
              <w:rPr>
                <w:rFonts w:ascii="Times New Roman" w:hAnsi="Times New Roman" w:cs="Times New Roman"/>
                <w:sz w:val="24"/>
                <w:szCs w:val="24"/>
                <w:vertAlign w:val="subscript"/>
              </w:rPr>
              <w:t>i</w:t>
            </w:r>
            <w:proofErr w:type="spellEnd"/>
          </w:p>
        </w:tc>
        <w:tc>
          <w:tcPr>
            <w:tcW w:w="1185" w:type="dxa"/>
          </w:tcPr>
          <w:p w:rsidR="00360F6F" w:rsidRPr="001F29B6" w:rsidRDefault="00360F6F" w:rsidP="00360F6F">
            <w:pPr>
              <w:jc w:val="center"/>
              <w:rPr>
                <w:rFonts w:ascii="Times New Roman" w:hAnsi="Times New Roman" w:cs="Times New Roman"/>
                <w:sz w:val="24"/>
                <w:szCs w:val="24"/>
                <w:vertAlign w:val="subscript"/>
              </w:rPr>
            </w:pPr>
            <w:r w:rsidRPr="001F29B6">
              <w:rPr>
                <w:rFonts w:ascii="Times New Roman" w:hAnsi="Times New Roman" w:cs="Times New Roman"/>
                <w:sz w:val="24"/>
                <w:szCs w:val="24"/>
              </w:rPr>
              <w:t>h</w:t>
            </w:r>
            <w:r w:rsidRPr="001F29B6">
              <w:rPr>
                <w:rFonts w:ascii="Times New Roman" w:hAnsi="Times New Roman" w:cs="Times New Roman"/>
                <w:sz w:val="24"/>
                <w:szCs w:val="24"/>
                <w:vertAlign w:val="subscript"/>
              </w:rPr>
              <w:t>o</w:t>
            </w:r>
            <w:r w:rsidRPr="001F29B6">
              <w:rPr>
                <w:rFonts w:ascii="Times New Roman" w:hAnsi="Times New Roman" w:cs="Times New Roman"/>
                <w:sz w:val="24"/>
                <w:szCs w:val="24"/>
              </w:rPr>
              <w:t>/h</w:t>
            </w:r>
            <w:r w:rsidRPr="001F29B6">
              <w:rPr>
                <w:rFonts w:ascii="Times New Roman" w:hAnsi="Times New Roman" w:cs="Times New Roman"/>
                <w:sz w:val="24"/>
                <w:szCs w:val="24"/>
                <w:vertAlign w:val="subscript"/>
              </w:rPr>
              <w:t>i</w:t>
            </w:r>
          </w:p>
        </w:tc>
      </w:tr>
      <w:tr w:rsidR="00360F6F" w:rsidRPr="002439BA" w:rsidTr="00360F6F">
        <w:trPr>
          <w:trHeight w:val="87"/>
        </w:trPr>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0.0206</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0.0368</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0.0574</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0.0575</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8.4</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5.3</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1.787</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1.585</w:t>
            </w:r>
          </w:p>
        </w:tc>
      </w:tr>
      <w:tr w:rsidR="00360F6F" w:rsidRPr="002439BA" w:rsidTr="00360F6F">
        <w:trPr>
          <w:trHeight w:val="336"/>
        </w:trPr>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0.0300</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0.0270</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0.0570</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0.0575</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8.4</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4.9</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0.900</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1.714</w:t>
            </w:r>
          </w:p>
        </w:tc>
      </w:tr>
      <w:tr w:rsidR="00360F6F" w:rsidTr="00360F6F">
        <w:trPr>
          <w:trHeight w:val="336"/>
        </w:trPr>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0.0350</w:t>
            </w:r>
          </w:p>
        </w:tc>
        <w:tc>
          <w:tcPr>
            <w:tcW w:w="1185" w:type="dxa"/>
          </w:tcPr>
          <w:p w:rsidR="00360F6F" w:rsidRPr="001F29B6" w:rsidRDefault="00360F6F" w:rsidP="00360F6F">
            <w:pPr>
              <w:jc w:val="center"/>
              <w:rPr>
                <w:rFonts w:ascii="Times New Roman" w:hAnsi="Times New Roman" w:cs="Times New Roman"/>
                <w:sz w:val="24"/>
                <w:szCs w:val="24"/>
              </w:rPr>
            </w:pPr>
            <w:r w:rsidRPr="001F29B6">
              <w:rPr>
                <w:rFonts w:ascii="Times New Roman" w:hAnsi="Times New Roman" w:cs="Times New Roman"/>
                <w:sz w:val="24"/>
                <w:szCs w:val="24"/>
              </w:rPr>
              <w:t>0.0220</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0.0570</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0.0575</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8.4</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4.4</w:t>
            </w:r>
          </w:p>
        </w:tc>
        <w:tc>
          <w:tcPr>
            <w:tcW w:w="1185" w:type="dxa"/>
          </w:tcPr>
          <w:p w:rsidR="00360F6F" w:rsidRPr="001F29B6" w:rsidRDefault="00360F6F" w:rsidP="00360F6F">
            <w:pPr>
              <w:jc w:val="center"/>
              <w:rPr>
                <w:rFonts w:ascii="Times New Roman" w:hAnsi="Times New Roman" w:cs="Times New Roman"/>
                <w:sz w:val="24"/>
                <w:szCs w:val="24"/>
              </w:rPr>
            </w:pPr>
            <w:r>
              <w:rPr>
                <w:rFonts w:ascii="Times New Roman" w:hAnsi="Times New Roman" w:cs="Times New Roman"/>
                <w:sz w:val="24"/>
                <w:szCs w:val="24"/>
              </w:rPr>
              <w:t>0.627</w:t>
            </w:r>
          </w:p>
        </w:tc>
        <w:tc>
          <w:tcPr>
            <w:tcW w:w="1185" w:type="dxa"/>
          </w:tcPr>
          <w:p w:rsidR="00360F6F" w:rsidRPr="001F29B6" w:rsidRDefault="009A6E73" w:rsidP="00360F6F">
            <w:pPr>
              <w:jc w:val="center"/>
              <w:rPr>
                <w:rFonts w:ascii="Times New Roman" w:hAnsi="Times New Roman" w:cs="Times New Roman"/>
                <w:sz w:val="24"/>
                <w:szCs w:val="24"/>
              </w:rPr>
            </w:pPr>
            <w:r>
              <w:rPr>
                <w:rFonts w:ascii="Times New Roman" w:hAnsi="Times New Roman" w:cs="Times New Roman"/>
                <w:sz w:val="24"/>
                <w:szCs w:val="24"/>
              </w:rPr>
              <w:t>1.909</w:t>
            </w:r>
          </w:p>
        </w:tc>
      </w:tr>
    </w:tbl>
    <w:p w:rsidR="009A6E73" w:rsidRDefault="009A6E73" w:rsidP="000067BD">
      <w:pPr>
        <w:rPr>
          <w:rFonts w:ascii="Times New Roman" w:hAnsi="Times New Roman" w:cs="Times New Roman"/>
          <w:b/>
          <w:sz w:val="24"/>
        </w:rPr>
      </w:pPr>
    </w:p>
    <w:p w:rsidR="001F29B6" w:rsidRDefault="001F29B6" w:rsidP="000067BD">
      <w:pPr>
        <w:rPr>
          <w:rFonts w:ascii="Times New Roman" w:hAnsi="Times New Roman" w:cs="Times New Roman"/>
          <w:b/>
          <w:sz w:val="24"/>
        </w:rPr>
      </w:pPr>
      <w:r w:rsidRPr="001F29B6">
        <w:rPr>
          <w:rFonts w:ascii="Times New Roman" w:hAnsi="Times New Roman" w:cs="Times New Roman"/>
          <w:b/>
          <w:sz w:val="24"/>
        </w:rPr>
        <w:t>ANALYSIS:</w:t>
      </w:r>
    </w:p>
    <w:p w:rsidR="000E1484" w:rsidRDefault="007E42C9" w:rsidP="000E1484">
      <w:pPr>
        <w:pStyle w:val="ListParagraph"/>
        <w:numPr>
          <w:ilvl w:val="0"/>
          <w:numId w:val="6"/>
        </w:numPr>
        <w:rPr>
          <w:rFonts w:ascii="Times New Roman" w:hAnsi="Times New Roman"/>
          <w:sz w:val="24"/>
        </w:rPr>
      </w:pPr>
      <w:r>
        <w:rPr>
          <w:rFonts w:ascii="Times New Roman" w:hAnsi="Times New Roman"/>
          <w:sz w:val="24"/>
        </w:rPr>
        <w:t>The image created was formed outside the optical bench and was found lower than the meter stick.</w:t>
      </w:r>
    </w:p>
    <w:p w:rsidR="007E42C9" w:rsidRDefault="007E42C9" w:rsidP="000E1484">
      <w:pPr>
        <w:pStyle w:val="ListParagraph"/>
        <w:numPr>
          <w:ilvl w:val="0"/>
          <w:numId w:val="6"/>
        </w:numPr>
        <w:rPr>
          <w:rFonts w:ascii="Times New Roman" w:hAnsi="Times New Roman"/>
          <w:sz w:val="24"/>
        </w:rPr>
      </w:pPr>
      <w:r>
        <w:rPr>
          <w:rFonts w:ascii="Times New Roman" w:hAnsi="Times New Roman"/>
          <w:sz w:val="24"/>
        </w:rPr>
        <w:t xml:space="preserve">The light rays coming from the distant object will be almost parallel, and all parallel </w:t>
      </w:r>
      <w:proofErr w:type="gramStart"/>
      <w:r>
        <w:rPr>
          <w:rFonts w:ascii="Times New Roman" w:hAnsi="Times New Roman"/>
          <w:sz w:val="24"/>
        </w:rPr>
        <w:t>ray</w:t>
      </w:r>
      <w:proofErr w:type="gramEnd"/>
      <w:r>
        <w:rPr>
          <w:rFonts w:ascii="Times New Roman" w:hAnsi="Times New Roman"/>
          <w:sz w:val="24"/>
        </w:rPr>
        <w:t xml:space="preserve"> that passes the convex lens will meet up at the focal point. When the screen is placed at the focal point, an image of the distant object will form.</w:t>
      </w:r>
    </w:p>
    <w:p w:rsidR="007E42C9" w:rsidRDefault="0055499B" w:rsidP="000E1484">
      <w:pPr>
        <w:pStyle w:val="ListParagraph"/>
        <w:numPr>
          <w:ilvl w:val="0"/>
          <w:numId w:val="6"/>
        </w:numPr>
        <w:rPr>
          <w:rFonts w:ascii="Times New Roman" w:hAnsi="Times New Roman"/>
          <w:sz w:val="24"/>
        </w:rPr>
      </w:pPr>
      <w:r>
        <w:rPr>
          <w:rFonts w:ascii="Times New Roman" w:hAnsi="Times New Roman"/>
          <w:sz w:val="24"/>
        </w:rPr>
        <w:t>Camera – Case 3</w:t>
      </w:r>
    </w:p>
    <w:p w:rsidR="0055499B" w:rsidRDefault="0055499B" w:rsidP="0055499B">
      <w:pPr>
        <w:pStyle w:val="ListParagraph"/>
        <w:rPr>
          <w:rFonts w:ascii="Times New Roman" w:hAnsi="Times New Roman"/>
          <w:sz w:val="24"/>
        </w:rPr>
      </w:pPr>
      <w:r>
        <w:rPr>
          <w:rFonts w:ascii="Times New Roman" w:hAnsi="Times New Roman"/>
          <w:sz w:val="24"/>
        </w:rPr>
        <w:t xml:space="preserve">Lighthouse – Case 4 </w:t>
      </w:r>
    </w:p>
    <w:p w:rsidR="0055499B" w:rsidRDefault="0055499B" w:rsidP="0055499B">
      <w:pPr>
        <w:pStyle w:val="ListParagraph"/>
        <w:rPr>
          <w:rFonts w:ascii="Times New Roman" w:hAnsi="Times New Roman"/>
          <w:sz w:val="24"/>
        </w:rPr>
      </w:pPr>
      <w:r>
        <w:rPr>
          <w:rFonts w:ascii="Times New Roman" w:hAnsi="Times New Roman"/>
          <w:sz w:val="24"/>
        </w:rPr>
        <w:t>Projector – Case 5</w:t>
      </w:r>
    </w:p>
    <w:p w:rsidR="0055499B" w:rsidRDefault="0055499B" w:rsidP="0055499B">
      <w:pPr>
        <w:pStyle w:val="ListParagraph"/>
        <w:rPr>
          <w:rFonts w:ascii="Times New Roman" w:hAnsi="Times New Roman"/>
          <w:sz w:val="24"/>
        </w:rPr>
      </w:pPr>
      <w:r>
        <w:rPr>
          <w:rFonts w:ascii="Times New Roman" w:hAnsi="Times New Roman"/>
          <w:sz w:val="24"/>
        </w:rPr>
        <w:t xml:space="preserve">Magnifying Glass – Case 1 </w:t>
      </w:r>
    </w:p>
    <w:p w:rsidR="000E1484" w:rsidRDefault="000E1484" w:rsidP="000E1484"/>
    <w:p w:rsidR="000E1484" w:rsidRPr="000E1484" w:rsidRDefault="000E1484" w:rsidP="000E1484">
      <w:pPr>
        <w:rPr>
          <w:rFonts w:ascii="Times New Roman" w:hAnsi="Times New Roman" w:cs="Times New Roman"/>
          <w:b/>
          <w:sz w:val="24"/>
        </w:rPr>
      </w:pPr>
      <w:r w:rsidRPr="000E1484">
        <w:rPr>
          <w:rFonts w:ascii="Times New Roman" w:hAnsi="Times New Roman" w:cs="Times New Roman"/>
          <w:b/>
          <w:sz w:val="24"/>
        </w:rPr>
        <w:t>CONCLUSION:</w:t>
      </w:r>
    </w:p>
    <w:sectPr w:rsidR="000E1484" w:rsidRPr="000E1484" w:rsidSect="007862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034DE"/>
    <w:multiLevelType w:val="hybridMultilevel"/>
    <w:tmpl w:val="98F0D90A"/>
    <w:lvl w:ilvl="0" w:tplc="D08410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B38E5"/>
    <w:multiLevelType w:val="hybridMultilevel"/>
    <w:tmpl w:val="B6E4C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5087E"/>
    <w:multiLevelType w:val="hybridMultilevel"/>
    <w:tmpl w:val="FC3EA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60AFA"/>
    <w:multiLevelType w:val="hybridMultilevel"/>
    <w:tmpl w:val="7736B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9C5C4B"/>
    <w:multiLevelType w:val="hybridMultilevel"/>
    <w:tmpl w:val="A94C5598"/>
    <w:lvl w:ilvl="0" w:tplc="39B08E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13C146E"/>
    <w:multiLevelType w:val="hybridMultilevel"/>
    <w:tmpl w:val="465E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67BD"/>
    <w:rsid w:val="000067BD"/>
    <w:rsid w:val="000E1484"/>
    <w:rsid w:val="001F29B6"/>
    <w:rsid w:val="002439BA"/>
    <w:rsid w:val="00360F6F"/>
    <w:rsid w:val="00493084"/>
    <w:rsid w:val="0055499B"/>
    <w:rsid w:val="00786244"/>
    <w:rsid w:val="007E42C9"/>
    <w:rsid w:val="009A6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7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7BD"/>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0E1484"/>
    <w:rPr>
      <w:color w:val="808080"/>
    </w:rPr>
  </w:style>
  <w:style w:type="paragraph" w:styleId="BalloonText">
    <w:name w:val="Balloon Text"/>
    <w:basedOn w:val="Normal"/>
    <w:link w:val="BalloonTextChar"/>
    <w:uiPriority w:val="99"/>
    <w:semiHidden/>
    <w:unhideWhenUsed/>
    <w:rsid w:val="000E14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4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ESUHSD</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PHHS</dc:creator>
  <cp:keywords/>
  <dc:description/>
  <cp:lastModifiedBy>PHHS</cp:lastModifiedBy>
  <cp:revision>5</cp:revision>
  <dcterms:created xsi:type="dcterms:W3CDTF">2014-01-24T22:03:00Z</dcterms:created>
  <dcterms:modified xsi:type="dcterms:W3CDTF">2014-01-24T22:51:00Z</dcterms:modified>
</cp:coreProperties>
</file>