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8814" w:type="dxa"/>
        <w:tblLook w:val="04A0" w:firstRow="1" w:lastRow="0" w:firstColumn="1" w:lastColumn="0" w:noHBand="0" w:noVBand="1"/>
      </w:tblPr>
      <w:tblGrid>
        <w:gridCol w:w="2163"/>
        <w:gridCol w:w="2212"/>
        <w:gridCol w:w="4439"/>
      </w:tblGrid>
      <w:tr w:rsidR="006F2CE4" w:rsidTr="00077E44">
        <w:trPr>
          <w:trHeight w:val="1566"/>
        </w:trPr>
        <w:tc>
          <w:tcPr>
            <w:tcW w:w="1885" w:type="dxa"/>
          </w:tcPr>
          <w:p w:rsidR="006F2CE4" w:rsidRDefault="006F2CE4" w:rsidP="006F2CE4"/>
        </w:tc>
        <w:tc>
          <w:tcPr>
            <w:tcW w:w="2250" w:type="dxa"/>
          </w:tcPr>
          <w:p w:rsidR="006F2CE4" w:rsidRPr="00106E3A" w:rsidRDefault="009C5E81" w:rsidP="00106E3A">
            <w:pPr>
              <w:jc w:val="center"/>
              <w:rPr>
                <w:b/>
              </w:rPr>
            </w:pPr>
            <w:r>
              <w:rPr>
                <w:b/>
              </w:rPr>
              <w:t>Toward The Great Depression</w:t>
            </w:r>
          </w:p>
        </w:tc>
        <w:tc>
          <w:tcPr>
            <w:tcW w:w="4679" w:type="dxa"/>
          </w:tcPr>
          <w:p w:rsidR="006F2CE4" w:rsidRDefault="006F2CE4" w:rsidP="006F2CE4"/>
        </w:tc>
      </w:tr>
      <w:tr w:rsidR="006F2CE4" w:rsidTr="00077E44">
        <w:trPr>
          <w:trHeight w:val="1566"/>
        </w:trPr>
        <w:tc>
          <w:tcPr>
            <w:tcW w:w="1885" w:type="dxa"/>
          </w:tcPr>
          <w:p w:rsidR="00B8688A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Dawes Plan</w:t>
            </w:r>
          </w:p>
        </w:tc>
        <w:tc>
          <w:tcPr>
            <w:tcW w:w="2250" w:type="dxa"/>
          </w:tcPr>
          <w:p w:rsidR="006F2CE4" w:rsidRDefault="006F2CE4" w:rsidP="006F2CE4"/>
        </w:tc>
        <w:tc>
          <w:tcPr>
            <w:tcW w:w="4679" w:type="dxa"/>
          </w:tcPr>
          <w:p w:rsidR="006F2CE4" w:rsidRDefault="006F2CE4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106E3A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Stock Market Crash 10/1929</w:t>
            </w:r>
          </w:p>
        </w:tc>
        <w:tc>
          <w:tcPr>
            <w:tcW w:w="2250" w:type="dxa"/>
          </w:tcPr>
          <w:p w:rsidR="00106E3A" w:rsidRDefault="00106E3A" w:rsidP="006F2CE4"/>
        </w:tc>
        <w:tc>
          <w:tcPr>
            <w:tcW w:w="4679" w:type="dxa"/>
          </w:tcPr>
          <w:p w:rsidR="00106E3A" w:rsidRDefault="00106E3A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106E3A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Hoover Moratorium 1931</w:t>
            </w:r>
          </w:p>
        </w:tc>
        <w:tc>
          <w:tcPr>
            <w:tcW w:w="2250" w:type="dxa"/>
          </w:tcPr>
          <w:p w:rsidR="00106E3A" w:rsidRDefault="00106E3A" w:rsidP="006F2CE4"/>
        </w:tc>
        <w:tc>
          <w:tcPr>
            <w:tcW w:w="4679" w:type="dxa"/>
          </w:tcPr>
          <w:p w:rsidR="00106E3A" w:rsidRDefault="00106E3A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Lausanne Conference 1932</w:t>
            </w:r>
          </w:p>
        </w:tc>
        <w:tc>
          <w:tcPr>
            <w:tcW w:w="2250" w:type="dxa"/>
          </w:tcPr>
          <w:p w:rsidR="00106E3A" w:rsidRDefault="00106E3A" w:rsidP="006F2CE4"/>
        </w:tc>
        <w:tc>
          <w:tcPr>
            <w:tcW w:w="4679" w:type="dxa"/>
          </w:tcPr>
          <w:p w:rsidR="00106E3A" w:rsidRDefault="00106E3A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106E3A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John Maynard Keynes</w:t>
            </w:r>
          </w:p>
        </w:tc>
        <w:tc>
          <w:tcPr>
            <w:tcW w:w="2250" w:type="dxa"/>
          </w:tcPr>
          <w:p w:rsidR="00106E3A" w:rsidRDefault="00106E3A" w:rsidP="006F2CE4"/>
        </w:tc>
        <w:tc>
          <w:tcPr>
            <w:tcW w:w="4679" w:type="dxa"/>
          </w:tcPr>
          <w:p w:rsidR="00106E3A" w:rsidRDefault="00106E3A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106E3A" w:rsidRDefault="00106E3A" w:rsidP="009C5E81"/>
        </w:tc>
        <w:tc>
          <w:tcPr>
            <w:tcW w:w="2250" w:type="dxa"/>
          </w:tcPr>
          <w:p w:rsidR="00106E3A" w:rsidRPr="009C5E81" w:rsidRDefault="009C5E81" w:rsidP="009C5E81">
            <w:pPr>
              <w:jc w:val="center"/>
              <w:rPr>
                <w:b/>
              </w:rPr>
            </w:pPr>
            <w:r>
              <w:rPr>
                <w:b/>
              </w:rPr>
              <w:t>Confronting the Great Depression</w:t>
            </w:r>
          </w:p>
        </w:tc>
        <w:tc>
          <w:tcPr>
            <w:tcW w:w="4679" w:type="dxa"/>
          </w:tcPr>
          <w:p w:rsidR="00106E3A" w:rsidRDefault="00106E3A" w:rsidP="006F2CE4"/>
        </w:tc>
      </w:tr>
      <w:tr w:rsidR="00106E3A" w:rsidTr="00077E44">
        <w:trPr>
          <w:trHeight w:val="1566"/>
        </w:trPr>
        <w:tc>
          <w:tcPr>
            <w:tcW w:w="1885" w:type="dxa"/>
          </w:tcPr>
          <w:p w:rsidR="00106E3A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Ramsay MacDonald</w:t>
            </w:r>
          </w:p>
        </w:tc>
        <w:tc>
          <w:tcPr>
            <w:tcW w:w="2250" w:type="dxa"/>
          </w:tcPr>
          <w:p w:rsidR="00106E3A" w:rsidRDefault="00106E3A" w:rsidP="006F2CE4"/>
        </w:tc>
        <w:tc>
          <w:tcPr>
            <w:tcW w:w="4679" w:type="dxa"/>
          </w:tcPr>
          <w:p w:rsidR="00106E3A" w:rsidRDefault="00106E3A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The National Government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Action Francais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Croix de Feu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Stavisky Affair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Popular Front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106E3A">
            <w:pPr>
              <w:pStyle w:val="ListParagraph"/>
              <w:numPr>
                <w:ilvl w:val="0"/>
                <w:numId w:val="3"/>
              </w:numPr>
            </w:pPr>
            <w:r>
              <w:t>Leon Blum</w:t>
            </w:r>
          </w:p>
        </w:tc>
        <w:tc>
          <w:tcPr>
            <w:tcW w:w="2250" w:type="dxa"/>
          </w:tcPr>
          <w:p w:rsidR="009C5E81" w:rsidRDefault="009C5E81" w:rsidP="006F2CE4"/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ind w:left="360"/>
            </w:pPr>
          </w:p>
        </w:tc>
        <w:tc>
          <w:tcPr>
            <w:tcW w:w="2250" w:type="dxa"/>
          </w:tcPr>
          <w:p w:rsidR="009C5E81" w:rsidRPr="009C5E81" w:rsidRDefault="009C5E81" w:rsidP="009C5E81">
            <w:pPr>
              <w:jc w:val="center"/>
              <w:rPr>
                <w:b/>
              </w:rPr>
            </w:pPr>
            <w:r>
              <w:rPr>
                <w:b/>
              </w:rPr>
              <w:t>Germany &amp; The Nazi Seizure of Power</w:t>
            </w: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Paul von Hindenburg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Hindenburg Circle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Reichstag Fire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Enabling Act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SS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Heinrich Himmler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Nuremberg Laws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Kristallnacht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Anti-natalism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Swastika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Hermann Goring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/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  <w:r>
              <w:rPr>
                <w:b/>
              </w:rPr>
              <w:t>Italy &amp; The Fascist Economics</w:t>
            </w: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Corporatism</w:t>
            </w:r>
          </w:p>
        </w:tc>
        <w:tc>
          <w:tcPr>
            <w:tcW w:w="2250" w:type="dxa"/>
          </w:tcPr>
          <w:p w:rsidR="009C5E81" w:rsidRDefault="009C5E81" w:rsidP="009C5E81">
            <w:pPr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Economic Sanctions</w:t>
            </w:r>
          </w:p>
        </w:tc>
        <w:tc>
          <w:tcPr>
            <w:tcW w:w="2250" w:type="dxa"/>
          </w:tcPr>
          <w:p w:rsidR="009C5E81" w:rsidRDefault="009C5E81" w:rsidP="009C5E81">
            <w:pPr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ind w:left="360"/>
            </w:pPr>
          </w:p>
        </w:tc>
        <w:tc>
          <w:tcPr>
            <w:tcW w:w="2250" w:type="dxa"/>
          </w:tcPr>
          <w:p w:rsidR="009C5E81" w:rsidRPr="009C5E81" w:rsidRDefault="009C5E81" w:rsidP="009C5E81">
            <w:pPr>
              <w:jc w:val="center"/>
              <w:rPr>
                <w:b/>
              </w:rPr>
            </w:pPr>
            <w:r>
              <w:rPr>
                <w:b/>
              </w:rPr>
              <w:t>Stalin’s Soviet Union</w:t>
            </w: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NEP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Gosplan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5-Year Plans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Kulak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Collectivization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De-Kulakization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The Blat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Great Purges</w:t>
            </w:r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  <w:tr w:rsidR="009C5E81" w:rsidTr="00077E44">
        <w:trPr>
          <w:trHeight w:val="1566"/>
        </w:trPr>
        <w:tc>
          <w:tcPr>
            <w:tcW w:w="1885" w:type="dxa"/>
          </w:tcPr>
          <w:p w:rsidR="009C5E81" w:rsidRDefault="009C5E81" w:rsidP="009C5E81">
            <w:pPr>
              <w:pStyle w:val="ListParagraph"/>
              <w:numPr>
                <w:ilvl w:val="0"/>
                <w:numId w:val="3"/>
              </w:numPr>
            </w:pPr>
            <w:r>
              <w:t>Sergei Kirov</w:t>
            </w:r>
            <w:bookmarkStart w:id="0" w:name="_GoBack"/>
            <w:bookmarkEnd w:id="0"/>
          </w:p>
        </w:tc>
        <w:tc>
          <w:tcPr>
            <w:tcW w:w="2250" w:type="dxa"/>
          </w:tcPr>
          <w:p w:rsidR="009C5E81" w:rsidRDefault="009C5E81" w:rsidP="009C5E81">
            <w:pPr>
              <w:jc w:val="center"/>
              <w:rPr>
                <w:b/>
              </w:rPr>
            </w:pPr>
          </w:p>
        </w:tc>
        <w:tc>
          <w:tcPr>
            <w:tcW w:w="4679" w:type="dxa"/>
          </w:tcPr>
          <w:p w:rsidR="009C5E81" w:rsidRDefault="009C5E81" w:rsidP="006F2CE4"/>
        </w:tc>
      </w:tr>
    </w:tbl>
    <w:p w:rsidR="00CB52AA" w:rsidRDefault="00CB52AA" w:rsidP="006F2CE4"/>
    <w:sectPr w:rsidR="00CB52AA" w:rsidSect="006F2CE4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737" w:rsidRDefault="00C63737" w:rsidP="00106E3A">
      <w:r>
        <w:separator/>
      </w:r>
    </w:p>
  </w:endnote>
  <w:endnote w:type="continuationSeparator" w:id="0">
    <w:p w:rsidR="00C63737" w:rsidRDefault="00C63737" w:rsidP="0010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737" w:rsidRDefault="00C63737" w:rsidP="00106E3A">
      <w:r>
        <w:separator/>
      </w:r>
    </w:p>
  </w:footnote>
  <w:footnote w:type="continuationSeparator" w:id="0">
    <w:p w:rsidR="00C63737" w:rsidRDefault="00C63737" w:rsidP="00106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74509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022027" w:rsidRDefault="0002202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D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6E3A" w:rsidRDefault="00022027" w:rsidP="00022027">
    <w:pPr>
      <w:pStyle w:val="Header"/>
      <w:jc w:val="center"/>
    </w:pPr>
    <w:r>
      <w:t>APE – Chapter 2</w:t>
    </w:r>
    <w:r w:rsidR="00056453">
      <w:t>7 – Europe &amp; The Great Depression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E50C6"/>
    <w:multiLevelType w:val="hybridMultilevel"/>
    <w:tmpl w:val="DFC4E3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4B54D3"/>
    <w:multiLevelType w:val="hybridMultilevel"/>
    <w:tmpl w:val="58BC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14B1E"/>
    <w:multiLevelType w:val="hybridMultilevel"/>
    <w:tmpl w:val="FF1EB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CE4"/>
    <w:rsid w:val="00022027"/>
    <w:rsid w:val="00056453"/>
    <w:rsid w:val="00076AB9"/>
    <w:rsid w:val="00077E44"/>
    <w:rsid w:val="00106E3A"/>
    <w:rsid w:val="00115D3F"/>
    <w:rsid w:val="00174C33"/>
    <w:rsid w:val="001F78F6"/>
    <w:rsid w:val="0033245C"/>
    <w:rsid w:val="0043414E"/>
    <w:rsid w:val="006B38DE"/>
    <w:rsid w:val="006E4156"/>
    <w:rsid w:val="006F2CE4"/>
    <w:rsid w:val="007F7705"/>
    <w:rsid w:val="008C1794"/>
    <w:rsid w:val="009C5E81"/>
    <w:rsid w:val="00AA7BAE"/>
    <w:rsid w:val="00B8688A"/>
    <w:rsid w:val="00C63737"/>
    <w:rsid w:val="00CB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E6239565-038F-428E-A887-7F2E4D34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C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68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4C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C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E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E3A"/>
  </w:style>
  <w:style w:type="paragraph" w:styleId="Footer">
    <w:name w:val="footer"/>
    <w:basedOn w:val="Normal"/>
    <w:link w:val="FooterChar"/>
    <w:uiPriority w:val="99"/>
    <w:unhideWhenUsed/>
    <w:rsid w:val="00106E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Garik Khachatryan</dc:creator>
  <cp:keywords/>
  <dc:description/>
  <cp:lastModifiedBy>Garik Khachatryan</cp:lastModifiedBy>
  <cp:revision>2</cp:revision>
  <cp:lastPrinted>2014-03-31T00:04:00Z</cp:lastPrinted>
  <dcterms:created xsi:type="dcterms:W3CDTF">2014-03-31T06:28:00Z</dcterms:created>
  <dcterms:modified xsi:type="dcterms:W3CDTF">2014-03-31T06:28:00Z</dcterms:modified>
</cp:coreProperties>
</file>