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25BB0">
        <w:rPr>
          <w:rFonts w:ascii="Times New Roman" w:hAnsi="Times New Roman" w:cs="Times New Roman"/>
          <w:sz w:val="28"/>
          <w:szCs w:val="28"/>
          <w:lang w:val="en-GB"/>
        </w:rPr>
        <w:t xml:space="preserve">What technology does to translating Anthony </w:t>
      </w:r>
      <w:proofErr w:type="gramStart"/>
      <w:r w:rsidRPr="00825BB0">
        <w:rPr>
          <w:rFonts w:ascii="Times New Roman" w:hAnsi="Times New Roman" w:cs="Times New Roman"/>
          <w:sz w:val="28"/>
          <w:szCs w:val="28"/>
          <w:lang w:val="en-GB"/>
        </w:rPr>
        <w:t>Pym</w:t>
      </w:r>
      <w:proofErr w:type="gramEnd"/>
      <w:r w:rsidRPr="00825BB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825BB0">
        <w:rPr>
          <w:rFonts w:ascii="Times New Roman" w:hAnsi="Times New Roman" w:cs="Times New Roman"/>
          <w:sz w:val="28"/>
          <w:szCs w:val="28"/>
          <w:lang w:val="en-GB"/>
        </w:rPr>
        <w:t>Universitat</w:t>
      </w:r>
      <w:proofErr w:type="spellEnd"/>
      <w:r w:rsidRPr="00825BB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825BB0">
        <w:rPr>
          <w:rFonts w:ascii="Times New Roman" w:hAnsi="Times New Roman" w:cs="Times New Roman"/>
          <w:sz w:val="28"/>
          <w:szCs w:val="28"/>
          <w:lang w:val="en-GB"/>
        </w:rPr>
        <w:t>Rovira</w:t>
      </w:r>
      <w:proofErr w:type="spellEnd"/>
      <w:r w:rsidRPr="00825BB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825BB0">
        <w:rPr>
          <w:rFonts w:ascii="Times New Roman" w:hAnsi="Times New Roman" w:cs="Times New Roman"/>
          <w:sz w:val="28"/>
          <w:szCs w:val="28"/>
          <w:lang w:val="en-GB"/>
        </w:rPr>
        <w:t>i</w:t>
      </w:r>
      <w:proofErr w:type="spellEnd"/>
      <w:r w:rsidRPr="00825BB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825BB0">
        <w:rPr>
          <w:rFonts w:ascii="Times New Roman" w:hAnsi="Times New Roman" w:cs="Times New Roman"/>
          <w:sz w:val="28"/>
          <w:szCs w:val="28"/>
          <w:lang w:val="en-GB"/>
        </w:rPr>
        <w:t>Virgili</w:t>
      </w:r>
      <w:proofErr w:type="spellEnd"/>
      <w:r w:rsidRPr="00825BB0">
        <w:rPr>
          <w:rFonts w:ascii="Times New Roman" w:hAnsi="Times New Roman" w:cs="Times New Roman"/>
          <w:sz w:val="28"/>
          <w:szCs w:val="28"/>
          <w:lang w:val="en-GB"/>
        </w:rPr>
        <w:t xml:space="preserve">, Tarragona, Spain  </w:t>
      </w:r>
    </w:p>
    <w:p w:rsidR="00B63CD7" w:rsidRPr="00825BB0" w:rsidRDefault="00276E0B" w:rsidP="001F59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hyperlink r:id="rId5" w:history="1">
        <w:r w:rsidR="00974D33" w:rsidRPr="00825BB0">
          <w:rPr>
            <w:rStyle w:val="a3"/>
            <w:rFonts w:ascii="Times New Roman" w:hAnsi="Times New Roman" w:cs="Times New Roman"/>
            <w:sz w:val="28"/>
            <w:szCs w:val="28"/>
            <w:lang w:val="en-GB"/>
          </w:rPr>
          <w:t>anthony.pym@urv.net</w:t>
        </w:r>
      </w:hyperlink>
    </w:p>
    <w:p w:rsidR="00974D33" w:rsidRPr="00825BB0" w:rsidRDefault="00974D33" w:rsidP="001F59B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Structural parameters:</w:t>
      </w:r>
    </w:p>
    <w:p w:rsidR="00974D33" w:rsidRPr="00825BB0" w:rsidRDefault="00974D33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Abstract</w:t>
      </w:r>
    </w:p>
    <w:p w:rsidR="00974D33" w:rsidRPr="00825BB0" w:rsidRDefault="00974D33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Keywords</w:t>
      </w:r>
    </w:p>
    <w:p w:rsidR="00974D33" w:rsidRPr="00825BB0" w:rsidRDefault="00974D33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sz w:val="28"/>
          <w:szCs w:val="28"/>
          <w:lang w:val="en-GB"/>
        </w:rPr>
        <w:t xml:space="preserve">Memory complicates decision-making  </w:t>
      </w:r>
    </w:p>
    <w:p w:rsidR="00974D33" w:rsidRPr="00825BB0" w:rsidRDefault="00974D33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Technology imposes the paradigmatic </w:t>
      </w:r>
    </w:p>
    <w:p w:rsidR="00974D33" w:rsidRPr="00825BB0" w:rsidRDefault="00974D33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Technology empowers new generations</w:t>
      </w:r>
    </w:p>
    <w:p w:rsidR="00974D33" w:rsidRPr="00825BB0" w:rsidRDefault="00974D33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Technology and the space of dialogue </w:t>
      </w:r>
    </w:p>
    <w:p w:rsidR="00974D33" w:rsidRDefault="00974D33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References</w:t>
      </w:r>
    </w:p>
    <w:p w:rsidR="00825BB0" w:rsidRP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974D33" w:rsidRPr="00825BB0" w:rsidRDefault="00974D33" w:rsidP="001F59B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Useful words, connectors, phrases, collocations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It follows that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Nevertheless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Call for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However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</w:t>
      </w:r>
      <w:proofErr w:type="gramEnd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some circumstances</w:t>
      </w:r>
    </w:p>
    <w:p w:rsidR="00680CF5" w:rsidRPr="00825BB0" w:rsidRDefault="00680CF5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basically</w:t>
      </w:r>
      <w:proofErr w:type="gramEnd"/>
    </w:p>
    <w:p w:rsidR="00680CF5" w:rsidRPr="00825BB0" w:rsidRDefault="00680CF5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Once upon a time</w:t>
      </w:r>
    </w:p>
    <w:p w:rsidR="00974D33" w:rsidRPr="00825BB0" w:rsidRDefault="00680CF5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These days</w:t>
      </w:r>
    </w:p>
    <w:p w:rsidR="00680CF5" w:rsidRPr="00825BB0" w:rsidRDefault="00680CF5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Similarly</w:t>
      </w:r>
    </w:p>
    <w:p w:rsidR="00680CF5" w:rsidRPr="00825BB0" w:rsidRDefault="00680CF5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for</w:t>
      </w:r>
      <w:proofErr w:type="gramEnd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better or for worse</w:t>
      </w:r>
    </w:p>
    <w:p w:rsidR="00B375DE" w:rsidRPr="00825BB0" w:rsidRDefault="00B375DE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Or again,</w:t>
      </w:r>
    </w:p>
    <w:p w:rsidR="001F59B8" w:rsidRPr="00825BB0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At the same time</w:t>
      </w:r>
    </w:p>
    <w:p w:rsidR="001F59B8" w:rsidRPr="00825BB0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On the contrary</w:t>
      </w:r>
    </w:p>
    <w:p w:rsidR="001F59B8" w:rsidRPr="00825BB0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Even more important</w:t>
      </w:r>
    </w:p>
    <w:p w:rsidR="001F59B8" w:rsidRPr="00825BB0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it</w:t>
      </w:r>
      <w:proofErr w:type="gramEnd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seems to me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974D33" w:rsidRPr="00825BB0" w:rsidRDefault="00974D33" w:rsidP="001F59B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52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17"/>
          <w:shd w:val="clear" w:color="auto" w:fill="FFFFFF"/>
          <w:lang w:val="en-GB"/>
        </w:rPr>
        <w:t>Syntactic constructions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It is now a key question because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Here we argue that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question allows for many suppositions</w:t>
      </w:r>
    </w:p>
    <w:p w:rsidR="00974D33" w:rsidRPr="00825BB0" w:rsidRDefault="00974D33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So much for the question of</w:t>
      </w:r>
    </w:p>
    <w:p w:rsidR="00680CF5" w:rsidRPr="00825BB0" w:rsidRDefault="00680CF5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same general principle holds</w:t>
      </w:r>
    </w:p>
    <w:p w:rsidR="00680CF5" w:rsidRPr="00825BB0" w:rsidRDefault="00680CF5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We find that,</w:t>
      </w:r>
    </w:p>
    <w:p w:rsidR="00680CF5" w:rsidRPr="00825BB0" w:rsidRDefault="00680CF5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Here we cite from </w:t>
      </w:r>
      <w:proofErr w:type="gram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the </w:t>
      </w: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cr/>
      </w:r>
      <w:r w:rsidR="00B375DE"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It</w:t>
      </w:r>
      <w:proofErr w:type="gramEnd"/>
      <w:r w:rsidR="00B375DE"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should suffice to look</w:t>
      </w:r>
    </w:p>
    <w:p w:rsidR="001F59B8" w:rsidRPr="00825BB0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we</w:t>
      </w:r>
      <w:proofErr w:type="gramEnd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have proposed</w:t>
      </w:r>
    </w:p>
    <w:p w:rsidR="001F59B8" w:rsidRPr="00825BB0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We can now try to make those two aspects speak to each other</w:t>
      </w:r>
    </w:p>
    <w:p w:rsidR="001F59B8" w:rsidRPr="00825BB0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Consider for a moment</w:t>
      </w:r>
    </w:p>
    <w:p w:rsidR="001F59B8" w:rsidRPr="00825BB0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Yet there can be no facile assumption that</w:t>
      </w:r>
    </w:p>
    <w:p w:rsidR="001F59B8" w:rsidRPr="00825BB0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it</w:t>
      </w:r>
      <w:proofErr w:type="gramEnd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makes sense to</w:t>
      </w:r>
    </w:p>
    <w:p w:rsidR="001F59B8" w:rsidRDefault="001F59B8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There is no need to choose between one and the other</w:t>
      </w:r>
    </w:p>
    <w:p w:rsidR="00825BB0" w:rsidRDefault="00825BB0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825BB0" w:rsidRDefault="00825BB0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825BB0" w:rsidRDefault="00825BB0" w:rsidP="001F59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825BB0" w:rsidRP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lastRenderedPageBreak/>
        <w:t xml:space="preserve">Court translation and interpreting in times of the ‘War on Terror’: The case of </w:t>
      </w:r>
      <w:proofErr w:type="spell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Taysir</w:t>
      </w:r>
      <w:proofErr w:type="spellEnd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spell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Alony</w:t>
      </w:r>
      <w:proofErr w:type="spellEnd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</w:t>
      </w:r>
    </w:p>
    <w:p w:rsidR="00825BB0" w:rsidRP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</w:t>
      </w:r>
    </w:p>
    <w:p w:rsidR="00825BB0" w:rsidRP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Mustapha </w:t>
      </w:r>
      <w:proofErr w:type="spell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Taibi</w:t>
      </w:r>
      <w:proofErr w:type="spellEnd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</w:t>
      </w:r>
      <w:r w:rsidR="005C2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 </w:t>
      </w: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University of Western Sydney </w:t>
      </w:r>
    </w:p>
    <w:p w:rsidR="00825BB0" w:rsidRP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m.taibi@uws.edu.au  </w:t>
      </w:r>
    </w:p>
    <w:p w:rsidR="00825BB0" w:rsidRP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Anne Martin </w:t>
      </w:r>
      <w:r w:rsidR="005C2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 </w:t>
      </w: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University of Granada </w:t>
      </w:r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anne@ugr.es    </w:t>
      </w: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cr/>
      </w:r>
    </w:p>
    <w:p w:rsidR="00825BB0" w:rsidRDefault="00825BB0" w:rsidP="00825BB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Structural parameters:</w:t>
      </w:r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Abstract</w:t>
      </w:r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Keywords</w:t>
      </w:r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Introduction</w:t>
      </w:r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Background</w:t>
      </w:r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Culture, pragmatics and translation</w:t>
      </w:r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Translation/interpreting and situation management </w:t>
      </w: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cr/>
      </w:r>
      <w:r w:rsidRPr="00825BB0">
        <w:t xml:space="preserve"> </w:t>
      </w: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Role and ethics of the translator/interpreter in times of the ‘War on </w:t>
      </w:r>
      <w:proofErr w:type="gramStart"/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Terror’ </w:t>
      </w: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cr/>
        <w:t>Conclusion</w:t>
      </w:r>
      <w:proofErr w:type="gramEnd"/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Acknowledgements</w:t>
      </w:r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Postscript</w:t>
      </w:r>
    </w:p>
    <w:p w:rsid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References</w:t>
      </w:r>
    </w:p>
    <w:p w:rsidR="00825BB0" w:rsidRPr="00825BB0" w:rsidRDefault="00825BB0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825BB0" w:rsidRDefault="00825BB0" w:rsidP="00825BB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Useful words, connectors, phrases, collocations</w:t>
      </w:r>
    </w:p>
    <w:p w:rsidR="00157808" w:rsidRDefault="00157808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157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Moreover</w:t>
      </w:r>
    </w:p>
    <w:p w:rsidR="004B3D7F" w:rsidRDefault="004B3D7F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Nevertheless</w:t>
      </w:r>
    </w:p>
    <w:p w:rsidR="004B3D7F" w:rsidRDefault="004B3D7F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Firstly however</w:t>
      </w:r>
    </w:p>
    <w:p w:rsidR="004B3D7F" w:rsidRDefault="004B3D7F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</w:t>
      </w:r>
      <w:proofErr w:type="gramEnd"/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any case</w:t>
      </w:r>
    </w:p>
    <w:p w:rsidR="004B3D7F" w:rsidRDefault="004B3D7F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Ideally</w:t>
      </w:r>
    </w:p>
    <w:p w:rsidR="004B3D7F" w:rsidRDefault="004B3D7F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However</w:t>
      </w:r>
    </w:p>
    <w:p w:rsidR="004B3D7F" w:rsidRPr="00157808" w:rsidRDefault="004B3D7F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Obviously</w:t>
      </w:r>
    </w:p>
    <w:p w:rsidR="00825BB0" w:rsidRDefault="004B3D7F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Similarly</w:t>
      </w:r>
    </w:p>
    <w:p w:rsidR="004B3D7F" w:rsidRDefault="004B3D7F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Curiously enough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addition to</w:t>
      </w:r>
    </w:p>
    <w:p w:rsidR="004B3D7F" w:rsidRDefault="000608BC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</w:t>
      </w:r>
      <w:r w:rsidR="004B3D7F"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herefore</w:t>
      </w:r>
    </w:p>
    <w:p w:rsidR="000608BC" w:rsidRDefault="000608BC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More importantly</w:t>
      </w:r>
    </w:p>
    <w:p w:rsidR="000608BC" w:rsidRDefault="000608BC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Consequently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a similar vein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</w:t>
      </w:r>
      <w:proofErr w:type="gramEnd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general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</w:t>
      </w:r>
      <w:proofErr w:type="gramEnd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particular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at</w:t>
      </w:r>
      <w:proofErr w:type="gramEnd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least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That is to say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Obviously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Furthermore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whereby</w:t>
      </w:r>
      <w:proofErr w:type="gramEnd"/>
    </w:p>
    <w:p w:rsidR="00825BB0" w:rsidRDefault="000608BC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</w:t>
      </w:r>
      <w:proofErr w:type="gramEnd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other words</w:t>
      </w:r>
    </w:p>
    <w:p w:rsidR="000608BC" w:rsidRDefault="000608BC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What is </w:t>
      </w:r>
      <w:proofErr w:type="gramStart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more</w:t>
      </w:r>
      <w:proofErr w:type="gramEnd"/>
    </w:p>
    <w:p w:rsidR="005C2C69" w:rsidRDefault="005C2C69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5C2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After all</w:t>
      </w:r>
    </w:p>
    <w:p w:rsidR="000608BC" w:rsidRDefault="000608BC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0608BC" w:rsidRDefault="000608BC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0608BC" w:rsidRPr="00825BB0" w:rsidRDefault="000608BC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825BB0" w:rsidRPr="00825BB0" w:rsidRDefault="00825BB0" w:rsidP="00825BB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52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17"/>
          <w:shd w:val="clear" w:color="auto" w:fill="FFFFFF"/>
          <w:lang w:val="en-GB"/>
        </w:rPr>
        <w:t>Syntactic constructions</w:t>
      </w:r>
    </w:p>
    <w:p w:rsidR="00825BB0" w:rsidRDefault="00157808" w:rsidP="00825BB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157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</w:t>
      </w:r>
      <w:proofErr w:type="gramEnd"/>
      <w:r w:rsidRPr="00157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case raises questions such as</w:t>
      </w:r>
    </w:p>
    <w:p w:rsidR="00157808" w:rsidRDefault="00157808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157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paper scrutinises these questions taking into consideration the historical, political and ideological context of the case</w:t>
      </w:r>
    </w:p>
    <w:p w:rsidR="004B3D7F" w:rsidRDefault="004B3D7F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case raises several questions</w:t>
      </w:r>
    </w:p>
    <w:p w:rsidR="004B3D7F" w:rsidRDefault="004B3D7F" w:rsidP="00157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We intend to show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the second part of this paper we discuss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We hope to demonstrate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overview reveals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it</w:t>
      </w:r>
      <w:proofErr w:type="gramEnd"/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must be acknowledged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To give substance to the case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Most important for our purposes, however, is that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 simple example should suffice at this stage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section scrutinises instances of inadequate translation referred to in the introduction, focusing especially on excessively literal translations.</w:t>
      </w:r>
    </w:p>
    <w:p w:rsidR="004B3D7F" w:rsidRDefault="004B3D7F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we</w:t>
      </w:r>
      <w:proofErr w:type="gramEnd"/>
      <w:r w:rsidRPr="004B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are going to analyse the pragmatic meaning of the original expressions</w:t>
      </w:r>
    </w:p>
    <w:p w:rsidR="000608BC" w:rsidRDefault="000608BC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is not surprising given the fact that</w:t>
      </w:r>
    </w:p>
    <w:p w:rsidR="000608BC" w:rsidRDefault="000608BC" w:rsidP="004B3D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As Vermeer (1994, p.10) puts it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Nonetheless, given, on the one hand, the fact that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Further examples are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From a different theoretical framework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following is a translation from Arabic into English by the authors of this paper.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as</w:t>
      </w:r>
      <w:proofErr w:type="gramEnd"/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the author notes</w:t>
      </w:r>
    </w:p>
    <w:p w:rsidR="000608BC" w:rsidRDefault="000608BC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60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the case studied in this paper</w:t>
      </w:r>
    </w:p>
    <w:p w:rsidR="005C2C69" w:rsidRDefault="005C2C69" w:rsidP="000608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5C2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As recent events have shown</w:t>
      </w:r>
    </w:p>
    <w:p w:rsidR="005C2C69" w:rsidRDefault="005C2C69" w:rsidP="005C2C6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5C2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examples analysed above demonstrate</w:t>
      </w:r>
    </w:p>
    <w:p w:rsidR="005C2C69" w:rsidRDefault="005C2C69" w:rsidP="005C2C6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5C2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leads us to conclude that</w:t>
      </w:r>
    </w:p>
    <w:p w:rsidR="005C2C69" w:rsidRDefault="005C2C69" w:rsidP="005C2C6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5C2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We would like to thank the following persons for access to data used in this paper</w:t>
      </w:r>
    </w:p>
    <w:p w:rsidR="004B22B9" w:rsidRDefault="004B22B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br w:type="page"/>
      </w:r>
    </w:p>
    <w:p w:rsidR="004B22B9" w:rsidRPr="004B22B9" w:rsidRDefault="004B22B9" w:rsidP="003423C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lastRenderedPageBreak/>
        <w:t>The Hindrance of Doubt: Causes of Language Anxiety</w:t>
      </w:r>
    </w:p>
    <w:p w:rsidR="004B22B9" w:rsidRDefault="004B22B9" w:rsidP="003423C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Renxia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Zhang &amp; Jian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Zhong</w:t>
      </w:r>
      <w:proofErr w:type="spellEnd"/>
    </w:p>
    <w:p w:rsidR="004B22B9" w:rsidRDefault="004B22B9" w:rsidP="004B22B9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Structural parameters: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Abstract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Keywords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Introduction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What Is Language Anxiety? </w:t>
      </w: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cr/>
        <w:t xml:space="preserve">Possible Causes for Language </w:t>
      </w:r>
      <w:proofErr w:type="gramStart"/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Anxiety </w:t>
      </w: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cr/>
      </w: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Conclusion</w:t>
      </w:r>
      <w:proofErr w:type="gramEnd"/>
    </w:p>
    <w:p w:rsidR="004B22B9" w:rsidRPr="00825BB0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4B22B9" w:rsidRDefault="004B22B9" w:rsidP="004B22B9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Useful words, connectors, phrases, collocations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Over the last few decades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as</w:t>
      </w:r>
      <w:proofErr w:type="gramEnd"/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much as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However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Therefore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More recently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Although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Hence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Furthermore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Moreover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addition to</w:t>
      </w:r>
      <w:bookmarkStart w:id="0" w:name="_GoBack"/>
      <w:bookmarkEnd w:id="0"/>
    </w:p>
    <w:p w:rsidR="004B22B9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For instance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Similarly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Obviously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Whereas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Nevertheless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On the other hand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Often times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Thus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short</w:t>
      </w:r>
    </w:p>
    <w:p w:rsidR="00073A2C" w:rsidRPr="00073A2C" w:rsidRDefault="00073A2C" w:rsidP="004B22B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>Albeit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Accordingly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>Last, but not least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Additionally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By contrast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Surprisingly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other words</w:t>
      </w:r>
    </w:p>
    <w:p w:rsidR="00073A2C" w:rsidRP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That is to say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On top of the issue of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By so doing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Specifically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Simply put</w:t>
      </w:r>
    </w:p>
    <w:p w:rsidR="003423CD" w:rsidRDefault="003423CD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brief</w:t>
      </w:r>
    </w:p>
    <w:p w:rsidR="004B22B9" w:rsidRPr="00825BB0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4B22B9" w:rsidRPr="00825BB0" w:rsidRDefault="004B22B9" w:rsidP="004B22B9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52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17"/>
          <w:shd w:val="clear" w:color="auto" w:fill="FFFFFF"/>
          <w:lang w:val="en-GB"/>
        </w:rPr>
        <w:t>Syntactic constructions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GB"/>
        </w:rPr>
        <w:t xml:space="preserve">This paper examines the possible causes of </w:t>
      </w: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language anxiety in that </w:t>
      </w:r>
      <w:r w:rsidRPr="004B22B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GB"/>
        </w:rPr>
        <w:t xml:space="preserve">a wider range of insights </w:t>
      </w:r>
      <w:proofErr w:type="gramStart"/>
      <w:r w:rsidRPr="004B22B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GB"/>
        </w:rPr>
        <w:t>can be gained</w:t>
      </w:r>
      <w:proofErr w:type="gramEnd"/>
      <w:r w:rsidRPr="004B22B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GB"/>
        </w:rPr>
        <w:t xml:space="preserve"> for</w:t>
      </w: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effective foreign language teaching.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lastRenderedPageBreak/>
        <w:t>A close review of the literature enables us to categorize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GB"/>
        </w:rPr>
        <w:t>The potential sources provide us with</w:t>
      </w: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an insightful view in the understanding of the difficulties students may have encountered in their process of language learning.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researchers have focused attention to the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Therefore, to have a close examination of anxiety in terms of its sources on second language learning is the aim of this paper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.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Early studies view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In view of the general </w:t>
      </w:r>
      <w:proofErr w:type="gramStart"/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negative</w:t>
      </w:r>
      <w:proofErr w:type="gramEnd"/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impact of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it is important to examine the possible causes of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4B22B9" w:rsidRDefault="004B22B9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 close review of the literature on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4B22B9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Results indicated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 belief such as th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is may lead to…</w:t>
      </w:r>
    </w:p>
    <w:p w:rsidR="00073A2C" w:rsidRDefault="00073A2C" w:rsidP="004B22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findings showed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073A2C" w:rsidP="00073A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Sparks and </w:t>
      </w:r>
      <w:proofErr w:type="spellStart"/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Ganschow</w:t>
      </w:r>
      <w:proofErr w:type="spellEnd"/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(1991) assert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073A2C" w:rsidP="00073A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Also</w:t>
      </w:r>
      <w:proofErr w:type="gramEnd"/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, it is quite conceivable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073A2C" w:rsidP="00073A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Research findings also show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073A2C" w:rsidP="00073A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it</w:t>
      </w:r>
      <w:proofErr w:type="gramEnd"/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is not always the fact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Pr="00073A2C" w:rsidRDefault="00073A2C" w:rsidP="00073A2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A further point to </w:t>
      </w:r>
      <w:proofErr w:type="gramStart"/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>be noted</w:t>
      </w:r>
      <w:proofErr w:type="gramEnd"/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 is that…</w:t>
      </w:r>
    </w:p>
    <w:p w:rsidR="00073A2C" w:rsidRPr="00073A2C" w:rsidRDefault="00073A2C" w:rsidP="00073A2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It </w:t>
      </w:r>
      <w:proofErr w:type="gramStart"/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>was echoed</w:t>
      </w:r>
      <w:proofErr w:type="gramEnd"/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 by the findings shown in </w:t>
      </w:r>
      <w:proofErr w:type="spellStart"/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>Gregersen’s</w:t>
      </w:r>
      <w:proofErr w:type="spellEnd"/>
      <w:r w:rsidRPr="00073A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 (2003) study that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073A2C" w:rsidP="00073A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Therefore, it seems logical to hypothesize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073A2C" w:rsidP="00073A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Surprisingly, analysis of the data revealed 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073A2C" w:rsidP="00073A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author hence cautions us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073A2C" w:rsidP="00073A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073A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Research has consistently shown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073A2C" w:rsidRDefault="003423CD" w:rsidP="00073A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future direction of research in this area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3423CD" w:rsidRDefault="003423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br w:type="page"/>
      </w:r>
    </w:p>
    <w:p w:rsidR="003423CD" w:rsidRPr="003423CD" w:rsidRDefault="003423CD" w:rsidP="003423C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lastRenderedPageBreak/>
        <w:t>Bilinguals’ Use of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English and Spanish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Digitalk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</w:t>
      </w: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on Facebook Status Updates</w:t>
      </w:r>
    </w:p>
    <w:p w:rsidR="003423CD" w:rsidRDefault="003423CD" w:rsidP="003423C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Jacqueline Riley</w:t>
      </w:r>
    </w:p>
    <w:p w:rsidR="003423CD" w:rsidRDefault="003423CD" w:rsidP="003423C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Structural parameters: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Abstract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Keywords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Introduction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Review of the Literature</w:t>
      </w: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cr/>
      </w: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Methods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Results and Discussion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Summary and Conclusion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Limitations and Suggestions for Future Research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References</w:t>
      </w:r>
    </w:p>
    <w:p w:rsidR="003423CD" w:rsidRPr="00825BB0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3423CD" w:rsidRDefault="003423CD" w:rsidP="003423C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Useful words, connectors, phrases, collocations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Generally speaking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Regardless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To exemplify this point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short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fact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at</w:t>
      </w:r>
      <w:proofErr w:type="gramEnd"/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times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As a result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For instance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meaning</w:t>
      </w:r>
      <w:proofErr w:type="gramEnd"/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that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Based on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When possible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Regardless</w:t>
      </w:r>
    </w:p>
    <w:p w:rsidR="003423C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Interestingly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At other times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the present study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Conversely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some ways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both cases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the following quote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response to this observation</w:t>
      </w:r>
    </w:p>
    <w:p w:rsidR="003423CD" w:rsidRDefault="0090308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Finally</w:t>
      </w:r>
    </w:p>
    <w:p w:rsidR="003423CD" w:rsidRPr="00825BB0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3423CD" w:rsidRPr="00825BB0" w:rsidRDefault="003423CD" w:rsidP="003423C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52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17"/>
          <w:shd w:val="clear" w:color="auto" w:fill="FFFFFF"/>
          <w:lang w:val="en-GB"/>
        </w:rPr>
        <w:t>Syntactic constructions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purpose of this multiple case study was to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study consisted of three sources of data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Based on an analysis of the data, it is probable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similarities found between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The following quotes </w:t>
      </w:r>
      <w:proofErr w:type="gramStart"/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were taken from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3423CD" w:rsidRDefault="003423C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342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Similarly, her findings suggested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3423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problem is that in most studies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At this stage in the research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3423C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answering these questions, I focused on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Three phases of data collection </w:t>
      </w:r>
      <w:proofErr w:type="gramStart"/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were employed</w:t>
      </w:r>
      <w:proofErr w:type="gramEnd"/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to examine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lastRenderedPageBreak/>
        <w:t>It was necessary to col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lect and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analyze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data in phases…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Based on a previous study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findings indicated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Another important finding was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lends support to the findings of previous studies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finding seems to support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following examples exhibit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studies highlighted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7539D" w:rsidP="009753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75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observation finds support in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7539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By looking at differences between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theory would likely predict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This is likely due, in part, to the fact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Therefore, researchers may wish to focus on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90308D" w:rsidRDefault="009030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br w:type="page"/>
      </w:r>
    </w:p>
    <w:p w:rsidR="0090308D" w:rsidRPr="0090308D" w:rsidRDefault="0090308D" w:rsidP="009030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lastRenderedPageBreak/>
        <w:t>Musical Cultures: To What Extent is the Language Used in the Song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Lyrics of Hip-Hop and </w:t>
      </w: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Country Music Reflective of and Shaped by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</w:t>
      </w: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Cultural Beliefs and Experiences?</w:t>
      </w:r>
    </w:p>
    <w:p w:rsidR="0090308D" w:rsidRDefault="0090308D" w:rsidP="009030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Dwayne </w:t>
      </w:r>
      <w:proofErr w:type="spellStart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Engh</w:t>
      </w:r>
      <w:proofErr w:type="spellEnd"/>
    </w:p>
    <w:p w:rsidR="0090308D" w:rsidRDefault="0090308D" w:rsidP="0090308D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Structural parameters: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Abstract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Keywords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Introduction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Methodology</w:t>
      </w:r>
      <w:r w:rsidRPr="004B22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cr/>
      </w: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Hip-Hop and Country </w:t>
      </w:r>
      <w:proofErr w:type="gramStart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Background </w:t>
      </w: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cr/>
        <w:t>Legitimacy</w:t>
      </w:r>
      <w:proofErr w:type="gramEnd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– ‘</w:t>
      </w:r>
      <w:proofErr w:type="spellStart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Keepin</w:t>
      </w:r>
      <w:proofErr w:type="spellEnd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’ It Real’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Commodification &amp; Globalization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Boundary Margins – Identity by Exclusion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Sexuality – Heterosexual Normative and Sexism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Rebellion – Critique of Reality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Conclusion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References</w:t>
      </w:r>
    </w:p>
    <w:p w:rsidR="0090308D" w:rsidRPr="00825BB0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90308D" w:rsidRDefault="0090308D" w:rsidP="0090308D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Useful words, connectors, phrases, collocations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it</w:t>
      </w:r>
      <w:proofErr w:type="gramEnd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is clear that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however</w:t>
      </w:r>
      <w:proofErr w:type="gramEnd"/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to</w:t>
      </w:r>
      <w:proofErr w:type="gramEnd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some extent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Perhaps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For this reason</w:t>
      </w:r>
    </w:p>
    <w:p w:rsidR="00276E0B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Essentially</w:t>
      </w:r>
    </w:p>
    <w:p w:rsidR="00276E0B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the same way</w:t>
      </w:r>
    </w:p>
    <w:p w:rsidR="00276E0B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Thankfully</w:t>
      </w:r>
    </w:p>
    <w:p w:rsidR="00276E0B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contrast</w:t>
      </w:r>
    </w:p>
    <w:p w:rsidR="00276E0B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Of course</w:t>
      </w:r>
    </w:p>
    <w:p w:rsidR="00276E0B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 summary</w:t>
      </w:r>
    </w:p>
    <w:p w:rsidR="00276E0B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Interestingly</w:t>
      </w:r>
    </w:p>
    <w:p w:rsidR="0090308D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Hopefully</w:t>
      </w:r>
    </w:p>
    <w:p w:rsidR="0090308D" w:rsidRPr="00825BB0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90308D" w:rsidRPr="00825BB0" w:rsidRDefault="0090308D" w:rsidP="0090308D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52"/>
          <w:szCs w:val="28"/>
          <w:shd w:val="clear" w:color="auto" w:fill="FFFFFF"/>
          <w:lang w:val="en-GB"/>
        </w:rPr>
      </w:pPr>
      <w:r w:rsidRPr="00825BB0">
        <w:rPr>
          <w:rFonts w:ascii="Times New Roman" w:hAnsi="Times New Roman" w:cs="Times New Roman"/>
          <w:color w:val="000000"/>
          <w:sz w:val="28"/>
          <w:szCs w:val="17"/>
          <w:shd w:val="clear" w:color="auto" w:fill="FFFFFF"/>
          <w:lang w:val="en-GB"/>
        </w:rPr>
        <w:t>Syntactic constructions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Given the sociolinguistic focus of this paper, prominence </w:t>
      </w:r>
      <w:proofErr w:type="gramStart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will be given</w:t>
      </w:r>
      <w:proofErr w:type="gramEnd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to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An important commonality is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While frequent references to working class </w:t>
      </w:r>
      <w:proofErr w:type="spellStart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roots</w:t>
      </w:r>
      <w:proofErr w:type="spellEnd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gramStart"/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can be found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0308D" w:rsidRDefault="0090308D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030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When approaching the concept of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90308D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The inherent contradiction is that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276E0B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The last theme to </w:t>
      </w:r>
      <w:proofErr w:type="gramStart"/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be examined</w:t>
      </w:r>
      <w:proofErr w:type="gramEnd"/>
      <w:r w:rsidRPr="00276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is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…</w:t>
      </w:r>
    </w:p>
    <w:p w:rsidR="00276E0B" w:rsidRPr="00825BB0" w:rsidRDefault="00276E0B" w:rsidP="009030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sectPr w:rsidR="00276E0B" w:rsidRPr="00825BB0" w:rsidSect="003423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F6869"/>
    <w:multiLevelType w:val="hybridMultilevel"/>
    <w:tmpl w:val="0EB477E0"/>
    <w:lvl w:ilvl="0" w:tplc="500AEF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3C4ED45C">
      <w:numFmt w:val="bullet"/>
      <w:lvlText w:val="·"/>
      <w:lvlJc w:val="left"/>
      <w:pPr>
        <w:ind w:left="1440" w:hanging="360"/>
      </w:pPr>
      <w:rPr>
        <w:rFonts w:ascii="Tahoma" w:eastAsiaTheme="minorEastAsia" w:hAnsi="Tahoma" w:cs="Tahoma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51D25"/>
    <w:multiLevelType w:val="hybridMultilevel"/>
    <w:tmpl w:val="0EB477E0"/>
    <w:lvl w:ilvl="0" w:tplc="500AEF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3C4ED45C">
      <w:numFmt w:val="bullet"/>
      <w:lvlText w:val="·"/>
      <w:lvlJc w:val="left"/>
      <w:pPr>
        <w:ind w:left="1440" w:hanging="360"/>
      </w:pPr>
      <w:rPr>
        <w:rFonts w:ascii="Tahoma" w:eastAsiaTheme="minorEastAsia" w:hAnsi="Tahoma" w:cs="Tahoma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B307C"/>
    <w:multiLevelType w:val="hybridMultilevel"/>
    <w:tmpl w:val="0EB477E0"/>
    <w:lvl w:ilvl="0" w:tplc="500AEF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3C4ED45C">
      <w:numFmt w:val="bullet"/>
      <w:lvlText w:val="·"/>
      <w:lvlJc w:val="left"/>
      <w:pPr>
        <w:ind w:left="1440" w:hanging="360"/>
      </w:pPr>
      <w:rPr>
        <w:rFonts w:ascii="Tahoma" w:eastAsiaTheme="minorEastAsia" w:hAnsi="Tahoma" w:cs="Tahoma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61B15"/>
    <w:multiLevelType w:val="hybridMultilevel"/>
    <w:tmpl w:val="0EB477E0"/>
    <w:lvl w:ilvl="0" w:tplc="500AEF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3C4ED45C">
      <w:numFmt w:val="bullet"/>
      <w:lvlText w:val="·"/>
      <w:lvlJc w:val="left"/>
      <w:pPr>
        <w:ind w:left="1440" w:hanging="360"/>
      </w:pPr>
      <w:rPr>
        <w:rFonts w:ascii="Tahoma" w:eastAsiaTheme="minorEastAsia" w:hAnsi="Tahoma" w:cs="Tahoma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92F2D"/>
    <w:multiLevelType w:val="hybridMultilevel"/>
    <w:tmpl w:val="392819B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7A23B9F"/>
    <w:multiLevelType w:val="hybridMultilevel"/>
    <w:tmpl w:val="0EB477E0"/>
    <w:lvl w:ilvl="0" w:tplc="500AEF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3C4ED45C">
      <w:numFmt w:val="bullet"/>
      <w:lvlText w:val="·"/>
      <w:lvlJc w:val="left"/>
      <w:pPr>
        <w:ind w:left="1440" w:hanging="360"/>
      </w:pPr>
      <w:rPr>
        <w:rFonts w:ascii="Tahoma" w:eastAsiaTheme="minorEastAsia" w:hAnsi="Tahoma" w:cs="Tahoma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33"/>
    <w:rsid w:val="000608BC"/>
    <w:rsid w:val="00073A2C"/>
    <w:rsid w:val="00157808"/>
    <w:rsid w:val="001F59B8"/>
    <w:rsid w:val="00276E0B"/>
    <w:rsid w:val="003423CD"/>
    <w:rsid w:val="004B22B9"/>
    <w:rsid w:val="004B3D7F"/>
    <w:rsid w:val="005C2C69"/>
    <w:rsid w:val="00680CF5"/>
    <w:rsid w:val="00825BB0"/>
    <w:rsid w:val="0090308D"/>
    <w:rsid w:val="00974D33"/>
    <w:rsid w:val="0097539D"/>
    <w:rsid w:val="00B375DE"/>
    <w:rsid w:val="00B63CD7"/>
    <w:rsid w:val="00E4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6FD7B-CC78-40E3-A546-40E70241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4D3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4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thony.pym@urv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4871</Words>
  <Characters>2777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Romanyuk</dc:creator>
  <cp:keywords/>
  <dc:description/>
  <cp:lastModifiedBy>Roman Romanyuk</cp:lastModifiedBy>
  <cp:revision>3</cp:revision>
  <dcterms:created xsi:type="dcterms:W3CDTF">2014-03-17T18:15:00Z</dcterms:created>
  <dcterms:modified xsi:type="dcterms:W3CDTF">2014-03-31T19:11:00Z</dcterms:modified>
</cp:coreProperties>
</file>