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36DE1" w:rsidR="008A0D8A" w:rsidP="008A0D8A" w:rsidRDefault="008A0D8A" w14:paraId="5D19ED95" w14:noSpellErr="1" w14:textId="34F79711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lang w:val="en-PH"/>
        </w:rPr>
      </w:pPr>
      <w:r w:rsidRPr="34F79711" w:rsidR="34F79711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Food Multi-</w:t>
      </w:r>
      <w:r w:rsidRPr="34F79711" w:rsidR="34F79711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tasking</w:t>
      </w:r>
      <w:r>
        <w:br/>
      </w:r>
    </w:p>
    <w:p w:rsidRPr="00436DE1" w:rsidR="008A0D8A" w:rsidP="008A0D8A" w:rsidRDefault="008A0D8A" w14:paraId="13223464">
      <w:pPr>
        <w:spacing w:line="240" w:lineRule="auto"/>
        <w:jc w:val="center"/>
        <w:rPr>
          <w:rFonts w:ascii="Arial" w:hAnsi="Arial" w:cs="Arial"/>
          <w:sz w:val="24"/>
          <w:szCs w:val="24"/>
          <w:lang w:val="en-PH"/>
        </w:rPr>
      </w:pPr>
    </w:p>
    <w:p w:rsidRPr="00436DE1" w:rsidR="008A0D8A" w:rsidP="008A0D8A" w:rsidRDefault="008A0D8A" w14:paraId="08D1E732">
      <w:pPr>
        <w:spacing w:line="240" w:lineRule="auto"/>
        <w:jc w:val="center"/>
        <w:rPr>
          <w:rFonts w:ascii="Arial" w:hAnsi="Arial" w:cs="Arial"/>
          <w:sz w:val="24"/>
          <w:szCs w:val="24"/>
          <w:lang w:val="en-PH"/>
        </w:rPr>
      </w:pPr>
    </w:p>
    <w:p w:rsidRPr="00436DE1" w:rsidR="008A0D8A" w:rsidP="008A0D8A" w:rsidRDefault="008A0D8A" w14:paraId="090D138D">
      <w:pPr>
        <w:spacing w:line="240" w:lineRule="auto"/>
        <w:jc w:val="center"/>
        <w:rPr>
          <w:rFonts w:ascii="Arial" w:hAnsi="Arial" w:cs="Arial"/>
          <w:sz w:val="24"/>
          <w:szCs w:val="24"/>
          <w:lang w:val="en-PH"/>
        </w:rPr>
      </w:pPr>
    </w:p>
    <w:p w:rsidR="00185E5B" w:rsidP="008A0D8A" w:rsidRDefault="008A0D8A" w14:paraId="660B62F9">
      <w:pPr>
        <w:spacing w:after="0" w:line="312" w:lineRule="auto"/>
        <w:jc w:val="center"/>
        <w:rPr>
          <w:rFonts w:ascii="Arial" w:hAnsi="Arial" w:cs="Arial"/>
          <w:sz w:val="24"/>
          <w:szCs w:val="24"/>
          <w:lang w:val="en-PH"/>
        </w:rPr>
      </w:pPr>
      <w:r>
        <w:rPr>
          <w:rFonts w:ascii="Arial" w:hAnsi="Arial" w:cs="Arial"/>
          <w:sz w:val="24"/>
          <w:szCs w:val="24"/>
          <w:lang w:val="en-PH"/>
        </w:rPr>
        <w:t>A Research Paper</w:t>
      </w:r>
      <w:r w:rsidRPr="00436DE1">
        <w:rPr>
          <w:rFonts w:ascii="Arial" w:hAnsi="Arial" w:cs="Arial"/>
          <w:sz w:val="24"/>
          <w:szCs w:val="24"/>
          <w:lang w:val="en-PH"/>
        </w:rPr>
        <w:t xml:space="preserve"> </w:t>
      </w:r>
      <w:r w:rsidR="00185E5B">
        <w:rPr>
          <w:rFonts w:ascii="Arial" w:hAnsi="Arial" w:cs="Arial"/>
          <w:sz w:val="24"/>
          <w:szCs w:val="24"/>
          <w:lang w:val="en-PH"/>
        </w:rPr>
        <w:t xml:space="preserve">Proposal </w:t>
      </w:r>
    </w:p>
    <w:p w:rsidRPr="00436DE1" w:rsidR="008A0D8A" w:rsidP="008A0D8A" w:rsidRDefault="008A0D8A" w14:paraId="44E81035">
      <w:pPr>
        <w:spacing w:after="0" w:line="312" w:lineRule="auto"/>
        <w:jc w:val="center"/>
        <w:rPr>
          <w:rFonts w:ascii="Arial" w:hAnsi="Arial" w:cs="Arial"/>
          <w:sz w:val="24"/>
          <w:szCs w:val="24"/>
          <w:lang w:val="en-PH"/>
        </w:rPr>
      </w:pPr>
      <w:r w:rsidRPr="00436DE1">
        <w:rPr>
          <w:rFonts w:ascii="Arial" w:hAnsi="Arial" w:cs="Arial"/>
          <w:sz w:val="24"/>
          <w:szCs w:val="24"/>
          <w:lang w:val="en-PH"/>
        </w:rPr>
        <w:t xml:space="preserve">Presented to the </w:t>
      </w:r>
      <w:r>
        <w:rPr>
          <w:rFonts w:ascii="Arial" w:hAnsi="Arial" w:cs="Arial"/>
          <w:sz w:val="24"/>
          <w:szCs w:val="24"/>
          <w:lang w:val="en-PH"/>
        </w:rPr>
        <w:t>Fourth Year Department</w:t>
      </w:r>
      <w:r w:rsidRPr="00436DE1">
        <w:rPr>
          <w:rFonts w:ascii="Arial" w:hAnsi="Arial" w:cs="Arial"/>
          <w:sz w:val="24"/>
          <w:szCs w:val="24"/>
          <w:lang w:val="en-PH"/>
        </w:rPr>
        <w:t xml:space="preserve"> </w:t>
      </w:r>
    </w:p>
    <w:p w:rsidRPr="00436DE1" w:rsidR="008A0D8A" w:rsidP="008A0D8A" w:rsidRDefault="008A0D8A" w14:paraId="79BD3F7E">
      <w:pPr>
        <w:spacing w:after="0" w:line="312" w:lineRule="auto"/>
        <w:jc w:val="center"/>
        <w:rPr>
          <w:rFonts w:ascii="Arial" w:hAnsi="Arial" w:cs="Arial"/>
          <w:sz w:val="24"/>
          <w:szCs w:val="24"/>
          <w:lang w:val="en-PH"/>
        </w:rPr>
      </w:pPr>
      <w:r>
        <w:rPr>
          <w:rFonts w:ascii="Arial" w:hAnsi="Arial" w:cs="Arial"/>
          <w:sz w:val="24"/>
          <w:szCs w:val="24"/>
          <w:lang w:val="en-PH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  <w:lang w:val="en-PH"/>
        </w:rPr>
        <w:t>Immaculada</w:t>
      </w:r>
      <w:proofErr w:type="spellEnd"/>
      <w:r>
        <w:rPr>
          <w:rFonts w:ascii="Arial" w:hAnsi="Arial" w:cs="Arial"/>
          <w:sz w:val="24"/>
          <w:szCs w:val="24"/>
          <w:lang w:val="en-PH"/>
        </w:rPr>
        <w:t xml:space="preserve"> Concepcion School</w:t>
      </w:r>
    </w:p>
    <w:p w:rsidRPr="00436DE1" w:rsidR="008A0D8A" w:rsidP="008A0D8A" w:rsidRDefault="008A0D8A" w14:paraId="3879FC08">
      <w:pPr>
        <w:spacing w:after="0" w:line="312" w:lineRule="auto"/>
        <w:jc w:val="center"/>
        <w:rPr>
          <w:rFonts w:ascii="Arial" w:hAnsi="Arial" w:cs="Arial"/>
          <w:sz w:val="24"/>
          <w:szCs w:val="24"/>
          <w:lang w:val="en-PH"/>
        </w:rPr>
      </w:pPr>
      <w:r w:rsidRPr="00436DE1">
        <w:rPr>
          <w:rFonts w:ascii="Arial" w:hAnsi="Arial" w:cs="Arial"/>
          <w:sz w:val="24"/>
          <w:szCs w:val="24"/>
          <w:lang w:val="en-PH"/>
        </w:rPr>
        <w:t xml:space="preserve">City of </w:t>
      </w:r>
      <w:r>
        <w:rPr>
          <w:rFonts w:ascii="Arial" w:hAnsi="Arial" w:cs="Arial"/>
          <w:sz w:val="24"/>
          <w:szCs w:val="24"/>
          <w:lang w:val="en-PH"/>
        </w:rPr>
        <w:t>Pasig</w:t>
      </w:r>
    </w:p>
    <w:p w:rsidRPr="00436DE1" w:rsidR="008A0D8A" w:rsidP="008A0D8A" w:rsidRDefault="008A0D8A" w14:paraId="0B15DEDC">
      <w:pPr>
        <w:spacing w:line="480" w:lineRule="auto"/>
        <w:jc w:val="center"/>
        <w:rPr>
          <w:rFonts w:ascii="Arial" w:hAnsi="Arial" w:cs="Arial"/>
          <w:sz w:val="24"/>
          <w:szCs w:val="24"/>
          <w:lang w:val="en-PH"/>
        </w:rPr>
      </w:pPr>
    </w:p>
    <w:p w:rsidR="008A0D8A" w:rsidP="008A0D8A" w:rsidRDefault="008A0D8A" w14:paraId="095BAEA6">
      <w:pPr>
        <w:spacing w:after="0" w:line="312" w:lineRule="auto"/>
        <w:jc w:val="center"/>
        <w:rPr>
          <w:rFonts w:ascii="Arial" w:hAnsi="Arial" w:cs="Arial"/>
          <w:sz w:val="24"/>
          <w:szCs w:val="24"/>
          <w:lang w:val="en-PH"/>
        </w:rPr>
      </w:pPr>
      <w:r w:rsidRPr="00436DE1">
        <w:rPr>
          <w:rFonts w:ascii="Arial" w:hAnsi="Arial" w:cs="Arial"/>
          <w:sz w:val="24"/>
          <w:szCs w:val="24"/>
          <w:lang w:val="en-PH"/>
        </w:rPr>
        <w:t xml:space="preserve">In Partial Fulfilment of the Requirements </w:t>
      </w:r>
      <w:r>
        <w:rPr>
          <w:rFonts w:ascii="Arial" w:hAnsi="Arial" w:cs="Arial"/>
          <w:sz w:val="24"/>
          <w:szCs w:val="24"/>
          <w:lang w:val="en-PH"/>
        </w:rPr>
        <w:t>in</w:t>
      </w:r>
    </w:p>
    <w:p w:rsidRPr="00436DE1" w:rsidR="008A0D8A" w:rsidP="008A0D8A" w:rsidRDefault="008A0D8A" w14:paraId="026434C9">
      <w:pPr>
        <w:spacing w:after="0" w:line="312" w:lineRule="auto"/>
        <w:jc w:val="center"/>
        <w:rPr>
          <w:rFonts w:ascii="Arial" w:hAnsi="Arial" w:cs="Arial"/>
          <w:sz w:val="24"/>
          <w:szCs w:val="24"/>
          <w:lang w:val="en-PH"/>
        </w:rPr>
      </w:pPr>
      <w:r>
        <w:rPr>
          <w:rFonts w:ascii="Arial" w:hAnsi="Arial" w:cs="Arial"/>
          <w:sz w:val="24"/>
          <w:szCs w:val="24"/>
          <w:lang w:val="en-PH"/>
        </w:rPr>
        <w:t>English IV</w:t>
      </w:r>
    </w:p>
    <w:p w:rsidRPr="00436DE1" w:rsidR="008A0D8A" w:rsidP="008A0D8A" w:rsidRDefault="008A0D8A" w14:paraId="7CF6568A">
      <w:pPr>
        <w:spacing w:line="480" w:lineRule="auto"/>
        <w:jc w:val="center"/>
        <w:rPr>
          <w:rFonts w:ascii="Arial" w:hAnsi="Arial" w:cs="Arial"/>
          <w:sz w:val="24"/>
          <w:szCs w:val="24"/>
          <w:lang w:val="en-PH"/>
        </w:rPr>
      </w:pPr>
    </w:p>
    <w:p w:rsidR="008A0D8A" w:rsidP="008A0D8A" w:rsidRDefault="008A0D8A" w14:paraId="5DE389FC">
      <w:pPr>
        <w:jc w:val="center"/>
        <w:rPr>
          <w:rFonts w:ascii="Arial" w:hAnsi="Arial" w:cs="Arial"/>
          <w:sz w:val="24"/>
          <w:szCs w:val="24"/>
          <w:lang w:val="en-PH"/>
        </w:rPr>
      </w:pPr>
    </w:p>
    <w:p w:rsidR="008A0D8A" w:rsidP="008A0D8A" w:rsidRDefault="008A0D8A" w14:paraId="4322FC52">
      <w:pPr>
        <w:jc w:val="center"/>
        <w:rPr>
          <w:rFonts w:ascii="Arial" w:hAnsi="Arial" w:cs="Arial"/>
          <w:sz w:val="24"/>
          <w:szCs w:val="24"/>
          <w:lang w:val="en-PH"/>
        </w:rPr>
      </w:pPr>
    </w:p>
    <w:p w:rsidR="008A0D8A" w:rsidP="008A0D8A" w:rsidRDefault="008A0D8A" w14:paraId="2DD2AF14">
      <w:pPr>
        <w:jc w:val="center"/>
        <w:rPr>
          <w:rFonts w:ascii="Arial" w:hAnsi="Arial" w:cs="Arial"/>
          <w:sz w:val="24"/>
          <w:szCs w:val="24"/>
          <w:lang w:val="en-PH"/>
        </w:rPr>
      </w:pPr>
    </w:p>
    <w:p w:rsidR="008A0D8A" w:rsidP="008A0D8A" w:rsidRDefault="008A0D8A" w14:paraId="41C34C46">
      <w:pPr>
        <w:jc w:val="center"/>
        <w:rPr>
          <w:rFonts w:ascii="Arial" w:hAnsi="Arial" w:cs="Arial"/>
          <w:sz w:val="24"/>
          <w:szCs w:val="24"/>
          <w:lang w:val="en-PH"/>
        </w:rPr>
      </w:pPr>
    </w:p>
    <w:p w:rsidR="008A0D8A" w:rsidP="008A0D8A" w:rsidRDefault="008A0D8A" w14:paraId="71A3EE5D">
      <w:pPr>
        <w:jc w:val="center"/>
        <w:rPr>
          <w:rFonts w:ascii="Arial" w:hAnsi="Arial" w:cs="Arial"/>
          <w:sz w:val="24"/>
          <w:szCs w:val="24"/>
          <w:lang w:val="en-PH"/>
        </w:rPr>
      </w:pPr>
    </w:p>
    <w:p w:rsidRPr="00436DE1" w:rsidR="008A0D8A" w:rsidP="008A0D8A" w:rsidRDefault="008A0D8A" w14:paraId="717254E8">
      <w:pPr>
        <w:jc w:val="center"/>
        <w:rPr>
          <w:rFonts w:ascii="Arial" w:hAnsi="Arial" w:cs="Arial"/>
          <w:sz w:val="24"/>
          <w:szCs w:val="24"/>
          <w:lang w:val="en-PH"/>
        </w:rPr>
      </w:pPr>
      <w:r w:rsidRPr="00436DE1">
        <w:rPr>
          <w:rFonts w:ascii="Arial" w:hAnsi="Arial" w:cs="Arial"/>
          <w:sz w:val="24"/>
          <w:szCs w:val="24"/>
          <w:lang w:val="en-PH"/>
        </w:rPr>
        <w:t>By</w:t>
      </w:r>
      <w:r w:rsidRPr="00436DE1">
        <w:rPr>
          <w:rFonts w:ascii="Arial" w:hAnsi="Arial" w:cs="Arial"/>
          <w:sz w:val="24"/>
          <w:szCs w:val="24"/>
          <w:lang w:val="en-PH"/>
        </w:rPr>
        <w:br/>
      </w:r>
    </w:p>
    <w:p w:rsidR="008A0D8A" w:rsidP="008A0D8A" w:rsidRDefault="008A0D8A" w14:paraId="3A60302E" w14:textId="0B55D904">
      <w:pPr>
        <w:jc w:val="center"/>
        <w:rPr>
          <w:rFonts w:ascii="Arial" w:hAnsi="Arial" w:cs="Arial"/>
          <w:b/>
          <w:sz w:val="24"/>
          <w:szCs w:val="24"/>
          <w:lang w:val="en-PH"/>
        </w:rPr>
      </w:pPr>
      <w:r w:rsidRPr="0B55D904" w:rsidR="0B55D904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Arcabal</w:t>
      </w:r>
      <w:r w:rsidRPr="0B55D904" w:rsidR="0B55D904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 xml:space="preserve">, </w:t>
      </w:r>
      <w:r w:rsidRPr="0B55D904" w:rsidR="0B55D904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Mark Barry</w:t>
      </w:r>
      <w:r w:rsidRPr="0B55D904" w:rsidR="0B55D904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 xml:space="preserve"> P.</w:t>
      </w:r>
    </w:p>
    <w:p w:rsidR="008A0D8A" w:rsidP="008A0D8A" w:rsidRDefault="008A0D8A" w14:paraId="0E2552E9" w14:noSpellErr="1" w14:textId="79F0BFD5">
      <w:pPr>
        <w:jc w:val="center"/>
        <w:rPr>
          <w:rFonts w:ascii="Arial" w:hAnsi="Arial" w:cs="Arial"/>
          <w:b/>
          <w:sz w:val="24"/>
          <w:szCs w:val="24"/>
          <w:lang w:val="en-PH"/>
        </w:rPr>
      </w:pPr>
      <w:r w:rsidRPr="79F0BFD5" w:rsidR="79F0BFD5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IV – S</w:t>
      </w:r>
      <w:r w:rsidRPr="79F0BFD5" w:rsidR="79F0BFD5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t. Lorenzo Ruiz</w:t>
      </w:r>
    </w:p>
    <w:p w:rsidRPr="00436DE1" w:rsidR="008A0D8A" w:rsidP="008A0D8A" w:rsidRDefault="008A0D8A" w14:paraId="245CFBBC">
      <w:pPr>
        <w:jc w:val="center"/>
        <w:rPr>
          <w:rFonts w:ascii="Arial" w:hAnsi="Arial" w:cs="Arial"/>
          <w:b/>
          <w:sz w:val="24"/>
          <w:szCs w:val="24"/>
          <w:lang w:val="en-PH"/>
        </w:rPr>
      </w:pPr>
    </w:p>
    <w:p w:rsidRPr="00436DE1" w:rsidR="008A0D8A" w:rsidP="008A0D8A" w:rsidRDefault="00BA6D81" w14:paraId="13238DCE" w14:textId="412F3BD2">
      <w:pPr>
        <w:jc w:val="center"/>
        <w:rPr>
          <w:rFonts w:ascii="Arial" w:hAnsi="Arial" w:cs="Arial"/>
          <w:b/>
          <w:sz w:val="24"/>
          <w:szCs w:val="24"/>
          <w:lang w:val="en-PH"/>
        </w:rPr>
      </w:pPr>
      <w:r w:rsidRPr="79F0BFD5" w:rsidR="79F0BFD5">
        <w:rPr>
          <w:rFonts w:ascii="Arial" w:hAnsi="Arial" w:eastAsia="Arial" w:cs="Arial"/>
          <w:b w:val="1"/>
          <w:bCs w:val="1"/>
          <w:sz w:val="24"/>
          <w:szCs w:val="24"/>
          <w:lang w:val="en-PH"/>
        </w:rPr>
        <w:t>March 10 2014</w:t>
      </w:r>
    </w:p>
    <w:p w:rsidR="008A0D8A" w:rsidRDefault="008A0D8A" w14:paraId="72CDDF2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Pr="008A0D8A" w:rsidR="008A0D8A" w:rsidP="008A0D8A" w:rsidRDefault="008A0D8A" w14:paraId="7BC8EBCD" w14:noSpellErr="1" w14:textId="2E01F75B">
      <w:pPr>
        <w:spacing w:after="0" w:line="480" w:lineRule="auto"/>
        <w:jc w:val="center"/>
        <w:rPr>
          <w:rFonts w:ascii="Arial" w:hAnsi="Arial" w:cs="Arial"/>
          <w:b/>
          <w:sz w:val="24"/>
        </w:rPr>
      </w:pPr>
    </w:p>
    <w:p w:rsidR="008A0D8A" w:rsidP="008A0D8A" w:rsidRDefault="008A0D8A" w14:paraId="794B62FC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8A0D8A" w:rsidP="008A0D8A" w:rsidRDefault="008A0D8A" w14:paraId="40B11953">
      <w:pPr>
        <w:spacing w:after="0"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TITLE OF RESEARCH</w:t>
      </w:r>
    </w:p>
    <w:p w:rsidR="008A0D8A" w:rsidP="008A0D8A" w:rsidRDefault="008A0D8A" w14:paraId="71940143" w14:textId="4F670BD8">
      <w:pPr>
        <w:spacing w:after="0" w:line="480" w:lineRule="auto"/>
        <w:jc w:val="both"/>
        <w:rPr>
          <w:rFonts w:ascii="Arial" w:hAnsi="Arial" w:cs="Arial"/>
          <w:sz w:val="24"/>
        </w:rPr>
      </w:pPr>
      <w:r w:rsidRPr="4F670BD8" w:rsidR="4F670BD8">
        <w:rPr>
          <w:rFonts w:ascii="Arial" w:hAnsi="Arial" w:eastAsia="Arial" w:cs="Arial"/>
          <w:sz w:val="24"/>
          <w:szCs w:val="24"/>
        </w:rPr>
        <w:t>How many prefer eating while doing their habbits?</w:t>
      </w:r>
    </w:p>
    <w:p w:rsidR="008A0D8A" w:rsidP="008A0D8A" w:rsidRDefault="008A0D8A" w14:paraId="2F776881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8A0D8A" w:rsidP="008A0D8A" w:rsidRDefault="008A0D8A" w14:paraId="3043DA95">
      <w:pPr>
        <w:spacing w:after="0"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OBJECTIVES</w:t>
      </w:r>
    </w:p>
    <w:p w:rsidRPr="00261169" w:rsidR="00261169" w:rsidP="00261169" w:rsidRDefault="00261169" w14:paraId="1F543A59">
      <w:pPr>
        <w:spacing w:line="480" w:lineRule="auto"/>
        <w:jc w:val="both"/>
        <w:rPr>
          <w:rFonts w:ascii="Arial" w:hAnsi="Arial" w:cs="Arial"/>
          <w:sz w:val="24"/>
          <w:szCs w:val="24"/>
          <w:lang w:val="en-PH"/>
        </w:rPr>
      </w:pPr>
      <w:r w:rsidRPr="00436DE1">
        <w:rPr>
          <w:rFonts w:ascii="Arial" w:hAnsi="Arial" w:cs="Arial"/>
          <w:sz w:val="24"/>
          <w:szCs w:val="24"/>
          <w:lang w:val="en-PH"/>
        </w:rPr>
        <w:t xml:space="preserve">This study </w:t>
      </w:r>
      <w:r>
        <w:rPr>
          <w:rFonts w:ascii="Arial" w:hAnsi="Arial" w:cs="Arial"/>
          <w:sz w:val="24"/>
          <w:szCs w:val="24"/>
          <w:lang w:val="en-PH"/>
        </w:rPr>
        <w:t>is conducted for the benefit of these purposes:</w:t>
      </w:r>
    </w:p>
    <w:p w:rsidR="008A0D8A" w:rsidP="008A0D8A" w:rsidRDefault="00261169" w14:paraId="547BF7C5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 find a topic where a student can expose and excel about his field of expertise.</w:t>
      </w:r>
    </w:p>
    <w:p w:rsidR="00261169" w:rsidP="008A0D8A" w:rsidRDefault="00261169" w14:paraId="2F290AFF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 show how the student form his ideas in a formatted paper as such.</w:t>
      </w:r>
    </w:p>
    <w:p w:rsidR="00261169" w:rsidP="008A0D8A" w:rsidRDefault="00261169" w14:paraId="4A351AF7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 allow the students to orally defend his research based from his skills in using the English language.</w:t>
      </w:r>
    </w:p>
    <w:p w:rsidRPr="008A0D8A" w:rsidR="00261169" w:rsidP="008A0D8A" w:rsidRDefault="00261169" w14:paraId="6108A27D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 promote excellence among the students for their preparation for higher education. </w:t>
      </w:r>
    </w:p>
    <w:p w:rsidR="008A0D8A" w:rsidP="008A0D8A" w:rsidRDefault="008A0D8A" w14:paraId="3F0AB7E4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281421" w:rsidP="008A0D8A" w:rsidRDefault="00281421" w14:paraId="78E43FBE" w14:textId="732C5FB2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281421" w:rsidP="732C5FB2" w:rsidRDefault="00281421" w14:paraId="1500A89A" w14:noSpellErr="1" w14:textId="4B87DDA4">
      <w:pPr>
        <w:spacing w:after="0" w:line="480" w:lineRule="auto"/>
        <w:rPr>
          <w:rFonts w:ascii="Arial" w:hAnsi="Arial" w:cs="Arial"/>
          <w:sz w:val="24"/>
        </w:rPr>
      </w:pPr>
      <w:r>
        <w:br w:type="page"/>
      </w:r>
    </w:p>
    <w:p w:rsidR="444D812F" w:rsidRDefault="444D812F" w14:paraId="62112EA6" w14:noSpellErr="1" w14:textId="0FCCA645">
      <w:r w:rsidRPr="0FCCA645" w:rsidR="0FCCA645">
        <w:rPr>
          <w:rFonts w:ascii="Arial" w:hAnsi="Arial" w:eastAsia="Arial" w:cs="Arial"/>
          <w:sz w:val="24"/>
          <w:szCs w:val="24"/>
        </w:rPr>
        <w:t>Research and studies shows majority prefer eating while studying. Somehow as a student, curio</w:t>
      </w:r>
      <w:r w:rsidRPr="0FCCA645" w:rsidR="0FCCA645">
        <w:rPr>
          <w:rFonts w:ascii="Arial" w:hAnsi="Arial" w:eastAsia="Arial" w:cs="Arial"/>
          <w:sz w:val="24"/>
          <w:szCs w:val="24"/>
        </w:rPr>
        <w:t>sity is at our back. As finding out if some studies and researches are true, A couple of questions prepared at some selected students of St. Lorenzo in 404 HW building will be conducted. After acquiring a various amount of information gathered a proof or a evidence why some prefer eating and why some are not.</w:t>
      </w:r>
    </w:p>
    <w:p w:rsidR="0FCCA645" w:rsidP="0FCCA645" w:rsidRDefault="0FCCA645" w14:paraId="69823F64" w14:textId="67F25F37">
      <w:pPr>
        <w:pStyle w:val="Normal"/>
      </w:pPr>
      <w:r w:rsidRPr="4F90CB4E" w:rsidR="4F90CB4E">
        <w:rPr>
          <w:rFonts w:ascii="Arial" w:hAnsi="Arial" w:eastAsia="Arial" w:cs="Arial"/>
          <w:sz w:val="24"/>
          <w:szCs w:val="24"/>
        </w:rPr>
        <w:t>--Written at March 5 2014</w:t>
      </w:r>
    </w:p>
    <w:p w:rsidR="4F90CB4E" w:rsidP="4F90CB4E" w:rsidRDefault="4F90CB4E" w14:noSpellErr="1" w14:paraId="7A25EDFD" w14:textId="516787B7">
      <w:pPr>
        <w:pStyle w:val="Normal"/>
      </w:pPr>
    </w:p>
    <w:p w:rsidR="516787B7" w:rsidP="516787B7" w:rsidRDefault="516787B7" w14:paraId="08AAB17F" w14:noSpellErr="1" w14:textId="5089F198">
      <w:pPr>
        <w:pStyle w:val="Normal"/>
      </w:pPr>
    </w:p>
    <w:p w:rsidR="516787B7" w:rsidP="516787B7" w:rsidRDefault="516787B7" w14:paraId="6EAB939B" w14:noSpellErr="1" w14:textId="7DE6DC58">
      <w:pPr>
        <w:pStyle w:val="Normal"/>
      </w:pPr>
      <w:r w:rsidRPr="7DE6DC58" w:rsidR="7DE6DC58">
        <w:rPr>
          <w:rFonts w:ascii="Arial" w:hAnsi="Arial" w:eastAsia="Arial" w:cs="Arial"/>
          <w:sz w:val="24"/>
          <w:szCs w:val="24"/>
        </w:rPr>
        <w:t>Table &amp; Evidences</w:t>
      </w:r>
    </w:p>
    <w:p w:rsidR="516787B7" w:rsidP="516787B7" w:rsidRDefault="516787B7" w14:paraId="1458F92C" w14:textId="263AB4D5">
      <w:pPr>
        <w:pStyle w:val="Normal"/>
      </w:pPr>
      <w:r w:rsidR="263AB4D5">
        <w:rPr/>
        <w:t>While Studying                               While Practicing                                 While writing</w:t>
      </w:r>
    </w:p>
    <w:tbl>
      <w:tblPr>
        <w:tblStyle w:val="GridTable1Light-Accent1"/>
        <w:tblW w:w="0" w:type="auto"/>
        <w:tblInd w:w="0" w:type="dxa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4730AD1B" w:rsidTr="4730AD1B" w14:paraId="18EDB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6B245F28" w14:textId="6F1088E2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5CC37D57" w14:textId="2671DAA3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38005140" w14:textId="43A34134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4C140C0A" w14:textId="5D518B15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6F313DEF" w14:textId="16D05678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4DC72606" w14:textId="7E626311">
            <w:pPr>
              <w:pStyle w:val="Normal"/>
            </w:pPr>
          </w:p>
        </w:tc>
      </w:tr>
      <w:tr w:rsidR="4730AD1B" w:rsidTr="4730AD1B" w14:paraId="5ED17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48679B66" w14:textId="13871C46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39673249" w14:textId="0475A343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65373F65" w14:textId="1A175583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2AD834FF" w14:textId="7E5B9C83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4010D05A" w14:textId="6F9648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0" w:type="dxa"/>
          </w:tcPr>
          <w:p w:rsidR="4730AD1B" w:rsidP="4730AD1B" w:rsidRDefault="4730AD1B" w14:paraId="65B2B2CF" w14:textId="64CDADF6">
            <w:pPr>
              <w:pStyle w:val="Normal"/>
            </w:pPr>
          </w:p>
        </w:tc>
      </w:tr>
    </w:tbl>
    <w:p w:rsidR="00395C19" w:rsidP="008A0D8A" w:rsidRDefault="00395C19" w14:paraId="27B54FE8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13AB1D83" w14:textId="384E5382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384E5382" w:rsidP="384E5382" w:rsidRDefault="384E5382" w14:noSpellErr="1" w14:paraId="01384B4E" w14:textId="7CB2BA53">
      <w:pPr>
        <w:spacing w:after="0" w:line="480" w:lineRule="auto"/>
        <w:jc w:val="both"/>
      </w:pPr>
    </w:p>
    <w:p w:rsidR="0F57B3D5" w:rsidP="0F57B3D5" w:rsidRDefault="0F57B3D5" w14:noSpellErr="1" w14:paraId="1ADED117" w14:textId="4C421D68">
      <w:pPr>
        <w:spacing w:after="0" w:line="480" w:lineRule="auto"/>
        <w:jc w:val="both"/>
      </w:pPr>
    </w:p>
    <w:p w:rsidR="61093450" w:rsidP="61093450" w:rsidRDefault="61093450" w14:paraId="155934D2" w14:noSpellErr="1" w14:textId="6EFAB7B8">
      <w:pPr>
        <w:spacing w:after="0" w:line="480" w:lineRule="auto"/>
        <w:jc w:val="both"/>
      </w:pPr>
      <w:r w:rsidRPr="6EFAB7B8" w:rsidR="6EFAB7B8">
        <w:rPr>
          <w:rFonts w:ascii="Arial" w:hAnsi="Arial" w:eastAsia="Arial" w:cs="Arial"/>
          <w:sz w:val="40"/>
          <w:szCs w:val="40"/>
        </w:rPr>
        <w:t>Conclusion</w:t>
      </w:r>
    </w:p>
    <w:p w:rsidR="0F57B3D5" w:rsidP="0F57B3D5" w:rsidRDefault="0F57B3D5" w14:paraId="734B84BC" w14:noSpellErr="1" w14:textId="43CDDDBC">
      <w:pPr>
        <w:spacing w:after="0" w:line="480" w:lineRule="auto"/>
        <w:jc w:val="both"/>
      </w:pPr>
      <w:r w:rsidRPr="43CDDDBC" w:rsidR="43CDDDBC">
        <w:rPr>
          <w:rFonts w:ascii="Arial" w:hAnsi="Arial" w:eastAsia="Arial" w:cs="Arial"/>
        </w:rPr>
        <w:t>I therefore conclude that students prefer _______________________</w:t>
      </w:r>
    </w:p>
    <w:p w:rsidR="43CDDDBC" w:rsidP="43CDDDBC" w:rsidRDefault="43CDDDBC" w14:paraId="3FB0B68E" w14:textId="26534A33">
      <w:pPr>
        <w:pStyle w:val="Normal"/>
        <w:spacing w:after="0" w:line="480" w:lineRule="auto"/>
        <w:jc w:val="both"/>
      </w:pPr>
      <w:r w:rsidRPr="26534A33" w:rsidR="26534A33">
        <w:rPr>
          <w:rFonts w:ascii="Arial" w:hAnsi="Arial" w:eastAsia="Arial" w:cs="Arial"/>
        </w:rPr>
        <w:t>I may therefore agree/disagree that the research if the studies are true has almost come to a close</w:t>
      </w:r>
    </w:p>
    <w:p w:rsidR="0F57B3D5" w:rsidP="0F57B3D5" w:rsidRDefault="0F57B3D5" w14:noSpellErr="1" w14:paraId="3F8F91B2" w14:textId="5276DFFA">
      <w:pPr>
        <w:spacing w:after="0" w:line="480" w:lineRule="auto"/>
        <w:jc w:val="both"/>
      </w:pPr>
    </w:p>
    <w:p w:rsidR="0F57B3D5" w:rsidP="0F57B3D5" w:rsidRDefault="0F57B3D5" w14:paraId="60443D30" w14:textId="6FB4B797">
      <w:pPr>
        <w:pStyle w:val="Normal"/>
        <w:spacing w:after="0" w:line="480" w:lineRule="auto"/>
        <w:jc w:val="both"/>
      </w:pPr>
    </w:p>
    <w:p w:rsidR="00395C19" w:rsidP="008A0D8A" w:rsidRDefault="00395C19" w14:paraId="79D0898A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4D1D34B1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5F3EF77D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1E6FB63F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75A32EE0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02FF12BF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69EE13D2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6089D707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49F65FC7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20545536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0D08FB64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0FC1B090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255A49A6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53540EF1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4A45D6FD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08362173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8A0D8A" w:rsidRDefault="00395C19" w14:paraId="6BC1A482">
      <w:pPr>
        <w:spacing w:after="0" w:line="480" w:lineRule="auto"/>
        <w:jc w:val="both"/>
        <w:rPr>
          <w:rFonts w:ascii="Arial" w:hAnsi="Arial" w:cs="Arial"/>
          <w:sz w:val="24"/>
        </w:rPr>
      </w:pPr>
    </w:p>
    <w:p w:rsidR="00395C19" w:rsidP="00261169" w:rsidRDefault="00395C19" w14:paraId="34DFB6E0">
      <w:pPr>
        <w:spacing w:after="0" w:line="480" w:lineRule="auto"/>
        <w:ind w:left="720" w:hanging="720"/>
        <w:jc w:val="both"/>
        <w:rPr>
          <w:rFonts w:ascii="Arial" w:hAnsi="Arial" w:cs="Arial"/>
          <w:sz w:val="24"/>
        </w:rPr>
      </w:pPr>
    </w:p>
    <w:p w:rsidR="00395C19" w:rsidP="00261169" w:rsidRDefault="00395C19" w14:paraId="533B29C9" w14:textId="51DA8B36">
      <w:pPr>
        <w:spacing w:after="0" w:line="480" w:lineRule="auto"/>
        <w:ind w:left="720" w:hanging="720"/>
        <w:jc w:val="both"/>
        <w:rPr>
          <w:rFonts w:ascii="Arial" w:hAnsi="Arial" w:cs="Arial"/>
          <w:sz w:val="24"/>
        </w:rPr>
      </w:pPr>
    </w:p>
    <w:p w:rsidR="00395C19" w:rsidP="00261169" w:rsidRDefault="00395C19" w14:paraId="0418446E">
      <w:pPr>
        <w:spacing w:after="0" w:line="480" w:lineRule="auto"/>
        <w:ind w:left="720" w:hanging="720"/>
        <w:jc w:val="both"/>
        <w:rPr>
          <w:rFonts w:ascii="Arial" w:hAnsi="Arial" w:cs="Arial"/>
          <w:sz w:val="24"/>
        </w:rPr>
      </w:pPr>
    </w:p>
    <w:p w:rsidRPr="008A0D8A" w:rsidR="00395C19" w:rsidP="00261169" w:rsidRDefault="00395C19" w14:paraId="34EE6F55">
      <w:pPr>
        <w:spacing w:after="0" w:line="480" w:lineRule="auto"/>
        <w:ind w:left="720" w:hanging="720"/>
        <w:jc w:val="both"/>
        <w:rPr>
          <w:rFonts w:ascii="Arial" w:hAnsi="Arial" w:cs="Arial"/>
          <w:sz w:val="24"/>
        </w:rPr>
      </w:pPr>
    </w:p>
    <w:sectPr w:rsidRPr="008A0D8A" w:rsidR="00395C19" w:rsidSect="008A0D8A">
      <w:pgSz w:w="12240" w:h="15840" w:orient="portrait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D0D"/>
    <w:multiLevelType w:val="hybridMultilevel"/>
    <w:tmpl w:val="70DAC61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8A"/>
    <w:rsid w:val="00076BA3"/>
    <w:rsid w:val="00182B5A"/>
    <w:rsid w:val="00185E5B"/>
    <w:rsid w:val="001901CD"/>
    <w:rsid w:val="00261169"/>
    <w:rsid w:val="00281421"/>
    <w:rsid w:val="00282DA4"/>
    <w:rsid w:val="00395C19"/>
    <w:rsid w:val="005F1039"/>
    <w:rsid w:val="0064176E"/>
    <w:rsid w:val="00703961"/>
    <w:rsid w:val="008A0D8A"/>
    <w:rsid w:val="00BA6D81"/>
    <w:rsid w:val="0B55D904"/>
    <w:rsid w:val="0F57B3D5"/>
    <w:rsid w:val="0FCCA645"/>
    <w:rsid w:val="13EF5326"/>
    <w:rsid w:val="1C160F89"/>
    <w:rsid w:val="20B4FB46"/>
    <w:rsid w:val="245695FD"/>
    <w:rsid w:val="263AB4D5"/>
    <w:rsid w:val="26534A33"/>
    <w:rsid w:val="303A824C"/>
    <w:rsid w:val="34F79711"/>
    <w:rsid w:val="384E5382"/>
    <w:rsid w:val="3A25F6DA"/>
    <w:rsid w:val="3B6430B2"/>
    <w:rsid w:val="43CDDDBC"/>
    <w:rsid w:val="444D812F"/>
    <w:rsid w:val="46F370E1"/>
    <w:rsid w:val="4730AD1B"/>
    <w:rsid w:val="4F224827"/>
    <w:rsid w:val="4F670BD8"/>
    <w:rsid w:val="4F90CB4E"/>
    <w:rsid w:val="516787B7"/>
    <w:rsid w:val="578654D4"/>
    <w:rsid w:val="59DDC2C4"/>
    <w:rsid w:val="61093450"/>
    <w:rsid w:val="6EFAB7B8"/>
    <w:rsid w:val="732C5FB2"/>
    <w:rsid w:val="79F0BFD5"/>
    <w:rsid w:val="7BCDC582"/>
    <w:rsid w:val="7DE6D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4930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0D8A"/>
    <w:rPr>
      <w:rFonts w:ascii="Calibri" w:hAnsi="Calibri" w:eastAsia="Calibri" w:cs="Times New Roman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D8A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1" mc:Ignorable="w14">
    <w:name xmlns:w="http://schemas.openxmlformats.org/wordprocessingml/2006/main" w:val="Grid Table 1 Light Accent 1"/>
    <w:basedOn xmlns:w="http://schemas.openxmlformats.org/wordprocessingml/2006/main" w:val="Table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D8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Rodeol Vincent Ladines</dc:creator>
  <lastModifiedBy>Mark Barry Arcabal</lastModifiedBy>
  <revision>32</revision>
  <dcterms:created xsi:type="dcterms:W3CDTF">2014-03-08T07:27:00.0000000Z</dcterms:created>
  <dcterms:modified xsi:type="dcterms:W3CDTF">2014-03-11T10:58:29.9409011Z</dcterms:modified>
</coreProperties>
</file>