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75E" w:rsidRDefault="008E20B5" w:rsidP="0085675E">
      <w:pPr>
        <w:pStyle w:val="NormalWeb"/>
        <w:jc w:val="center"/>
        <w:rPr>
          <w:b/>
          <w:color w:val="000000"/>
        </w:rPr>
      </w:pPr>
      <w:r>
        <w:rPr>
          <w:noProof/>
        </w:rPr>
        <mc:AlternateContent>
          <mc:Choice Requires="wps">
            <w:drawing>
              <wp:anchor distT="0" distB="0" distL="114300" distR="114300" simplePos="0" relativeHeight="251659264" behindDoc="0" locked="0" layoutInCell="1" allowOverlap="1" wp14:anchorId="060722E3" wp14:editId="5AD21A08">
                <wp:simplePos x="0" y="0"/>
                <wp:positionH relativeFrom="page">
                  <wp:align>left</wp:align>
                </wp:positionH>
                <wp:positionV relativeFrom="paragraph">
                  <wp:posOffset>-4445</wp:posOffset>
                </wp:positionV>
                <wp:extent cx="7543800" cy="831850"/>
                <wp:effectExtent l="0" t="0" r="19050" b="25400"/>
                <wp:wrapNone/>
                <wp:docPr id="2" name="Zone de texte 2"/>
                <wp:cNvGraphicFramePr/>
                <a:graphic xmlns:a="http://schemas.openxmlformats.org/drawingml/2006/main">
                  <a:graphicData uri="http://schemas.microsoft.com/office/word/2010/wordprocessingShape">
                    <wps:wsp>
                      <wps:cNvSpPr txBox="1"/>
                      <wps:spPr>
                        <a:xfrm>
                          <a:off x="0" y="0"/>
                          <a:ext cx="7543800" cy="83185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85675E" w:rsidRPr="0085675E" w:rsidRDefault="0085675E" w:rsidP="0085675E">
                            <w:pPr>
                              <w:pStyle w:val="NormalWeb"/>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DOSSIER </w:t>
                            </w:r>
                            <w:r w:rsidR="008E20B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 </w:t>
                            </w: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60722E3" id="_x0000_t202" coordsize="21600,21600" o:spt="202" path="m,l,21600r21600,l21600,xe">
                <v:stroke joinstyle="miter"/>
                <v:path gradientshapeok="t" o:connecttype="rect"/>
              </v:shapetype>
              <v:shape id="Zone de texte 2" o:spid="_x0000_s1026" type="#_x0000_t202" style="position:absolute;left:0;text-align:left;margin-left:0;margin-top:-.35pt;width:594pt;height:65.5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" fillcolor="white [3201]" strokecolor="red" strokeweight="1pt">
                <v:textbox style="mso-fit-shape-to-text:t">
                  <w:txbxContent>
                    <w:p w:rsidR="0085675E" w:rsidRPr="0085675E" w:rsidRDefault="0085675E" w:rsidP="0085675E">
                      <w:pPr>
                        <w:pStyle w:val="NormalWeb"/>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DOSSIER </w:t>
                      </w:r>
                      <w:r w:rsidR="008E20B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 </w:t>
                      </w: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PSE</w:t>
                      </w:r>
                    </w:p>
                  </w:txbxContent>
                </v:textbox>
                <w10:wrap anchorx="page"/>
              </v:shape>
            </w:pict>
          </mc:Fallback>
        </mc:AlternateContent>
      </w:r>
    </w:p>
    <w:p w:rsidR="0085675E" w:rsidRDefault="0085675E" w:rsidP="0085675E">
      <w:pPr>
        <w:pStyle w:val="NormalWeb"/>
        <w:jc w:val="center"/>
        <w:rPr>
          <w:b/>
          <w:color w:val="000000"/>
        </w:rPr>
      </w:pPr>
    </w:p>
    <w:p w:rsidR="0085675E" w:rsidRDefault="0085675E" w:rsidP="0085675E">
      <w:pPr>
        <w:pStyle w:val="NormalWeb"/>
        <w:jc w:val="center"/>
        <w:rPr>
          <w:b/>
          <w:color w:val="000000"/>
        </w:rPr>
      </w:pPr>
    </w:p>
    <w:p w:rsidR="0085675E" w:rsidRDefault="0085675E" w:rsidP="0085675E">
      <w:pPr>
        <w:pStyle w:val="NormalWeb"/>
        <w:rPr>
          <w:b/>
          <w:color w:val="000000"/>
        </w:rPr>
      </w:pPr>
    </w:p>
    <w:p w:rsidR="0085675E" w:rsidRPr="00FD2373" w:rsidRDefault="0085675E" w:rsidP="0085675E">
      <w:pPr>
        <w:pStyle w:val="NormalWeb"/>
        <w:rPr>
          <w:rFonts w:asciiTheme="minorHAnsi" w:hAnsiTheme="minorHAnsi"/>
          <w:b/>
          <w:color w:val="000000"/>
        </w:rPr>
      </w:pPr>
    </w:p>
    <w:p w:rsidR="0085675E" w:rsidRPr="00FD2373" w:rsidRDefault="0085675E" w:rsidP="0085675E">
      <w:pPr>
        <w:pStyle w:val="NormalWeb"/>
        <w:rPr>
          <w:rFonts w:asciiTheme="minorHAnsi" w:hAnsiTheme="minorHAnsi"/>
          <w:color w:val="000000"/>
        </w:rPr>
      </w:pPr>
      <w:r w:rsidRPr="00FD2373">
        <w:rPr>
          <w:rFonts w:asciiTheme="minorHAnsi" w:hAnsiTheme="minorHAnsi"/>
          <w:b/>
          <w:color w:val="000000"/>
        </w:rPr>
        <w:t>Nom :</w:t>
      </w:r>
      <w:r w:rsidRPr="00FD2373">
        <w:rPr>
          <w:rFonts w:asciiTheme="minorHAnsi" w:hAnsiTheme="minorHAnsi"/>
          <w:color w:val="000000"/>
        </w:rPr>
        <w:t xml:space="preserve"> GHYSELEN </w:t>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b/>
          <w:color w:val="000000"/>
        </w:rPr>
        <w:t>Classe :</w:t>
      </w:r>
      <w:r w:rsidRPr="00FD2373">
        <w:rPr>
          <w:rFonts w:asciiTheme="minorHAnsi" w:hAnsiTheme="minorHAnsi"/>
          <w:color w:val="000000"/>
        </w:rPr>
        <w:t xml:space="preserve"> TBP Logistique</w:t>
      </w:r>
    </w:p>
    <w:p w:rsidR="0085675E" w:rsidRPr="00FD2373" w:rsidRDefault="0085675E" w:rsidP="0085675E">
      <w:pPr>
        <w:pStyle w:val="NormalWeb"/>
        <w:rPr>
          <w:rFonts w:asciiTheme="minorHAnsi" w:hAnsiTheme="minorHAnsi"/>
          <w:color w:val="000000"/>
        </w:rPr>
      </w:pPr>
      <w:r w:rsidRPr="00FD2373">
        <w:rPr>
          <w:rFonts w:asciiTheme="minorHAnsi" w:hAnsiTheme="minorHAnsi"/>
          <w:b/>
          <w:color w:val="000000"/>
        </w:rPr>
        <w:t>Prénom :</w:t>
      </w:r>
      <w:r w:rsidRPr="00FD2373">
        <w:rPr>
          <w:rFonts w:asciiTheme="minorHAnsi" w:hAnsiTheme="minorHAnsi"/>
          <w:color w:val="000000"/>
        </w:rPr>
        <w:t xml:space="preserve"> Maxime </w:t>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color w:val="000000"/>
        </w:rPr>
        <w:tab/>
      </w:r>
      <w:r w:rsidRPr="00FD2373">
        <w:rPr>
          <w:rFonts w:asciiTheme="minorHAnsi" w:hAnsiTheme="minorHAnsi"/>
          <w:b/>
          <w:color w:val="000000"/>
        </w:rPr>
        <w:t>Année :</w:t>
      </w:r>
      <w:r w:rsidRPr="00FD2373">
        <w:rPr>
          <w:rFonts w:asciiTheme="minorHAnsi" w:hAnsiTheme="minorHAnsi"/>
          <w:color w:val="000000"/>
        </w:rPr>
        <w:t xml:space="preserve"> 2013 / 2014</w:t>
      </w:r>
    </w:p>
    <w:p w:rsidR="0085675E" w:rsidRPr="00FD2373" w:rsidRDefault="0085675E" w:rsidP="0085675E">
      <w:pPr>
        <w:rPr>
          <w:sz w:val="24"/>
          <w:szCs w:val="24"/>
          <w:lang w:eastAsia="fr-FR"/>
        </w:rPr>
      </w:pPr>
    </w:p>
    <w:p w:rsidR="0085675E" w:rsidRPr="00FD2373" w:rsidRDefault="0085675E" w:rsidP="0085675E">
      <w:pPr>
        <w:rPr>
          <w:sz w:val="24"/>
          <w:szCs w:val="24"/>
          <w:lang w:eastAsia="fr-FR"/>
        </w:rPr>
      </w:pPr>
    </w:p>
    <w:p w:rsidR="0085675E" w:rsidRPr="00FD2373" w:rsidRDefault="0085675E" w:rsidP="0085675E">
      <w:pPr>
        <w:rPr>
          <w:sz w:val="24"/>
          <w:szCs w:val="24"/>
          <w:lang w:eastAsia="fr-FR"/>
        </w:rPr>
      </w:pPr>
    </w:p>
    <w:p w:rsidR="0085675E" w:rsidRPr="00FD2373" w:rsidRDefault="0085675E" w:rsidP="0085675E">
      <w:pPr>
        <w:rPr>
          <w:color w:val="000000"/>
          <w:sz w:val="24"/>
          <w:szCs w:val="24"/>
        </w:rPr>
      </w:pPr>
      <w:r w:rsidRPr="00FD2373">
        <w:rPr>
          <w:rFonts w:cs="Segoe UI"/>
          <w:color w:val="000000"/>
          <w:sz w:val="24"/>
          <w:szCs w:val="24"/>
        </w:rPr>
        <w:br/>
      </w:r>
      <w:r w:rsidRPr="00FD2373">
        <w:rPr>
          <w:color w:val="000000"/>
          <w:sz w:val="24"/>
          <w:szCs w:val="24"/>
        </w:rPr>
        <w:br/>
      </w:r>
    </w:p>
    <w:p w:rsidR="0085675E" w:rsidRPr="00FD2373" w:rsidRDefault="0085675E" w:rsidP="0085675E">
      <w:pPr>
        <w:rPr>
          <w:color w:val="000000"/>
          <w:sz w:val="24"/>
          <w:szCs w:val="24"/>
        </w:rPr>
      </w:pPr>
    </w:p>
    <w:p w:rsidR="0085675E" w:rsidRPr="00FD2373" w:rsidRDefault="0085675E" w:rsidP="0085675E">
      <w:pPr>
        <w:jc w:val="center"/>
        <w:rPr>
          <w:sz w:val="24"/>
          <w:szCs w:val="24"/>
          <w:lang w:eastAsia="fr-FR"/>
        </w:rPr>
      </w:pPr>
      <w:r w:rsidRPr="00FD2373">
        <w:rPr>
          <w:noProof/>
          <w:sz w:val="24"/>
          <w:szCs w:val="24"/>
          <w:lang w:eastAsia="fr-FR"/>
        </w:rPr>
        <w:drawing>
          <wp:inline distT="0" distB="0" distL="0" distR="0">
            <wp:extent cx="3257550" cy="771525"/>
            <wp:effectExtent l="0" t="0" r="0" b="9525"/>
            <wp:docPr id="1" name="Image 1" descr="Nutripack, le spécialiste de la fabrication d’emballages alimentaires standard ou sur-me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tripack, le spécialiste de la fabrication d’emballages alimentaires standard ou sur-mes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0" cy="771525"/>
                    </a:xfrm>
                    <a:prstGeom prst="rect">
                      <a:avLst/>
                    </a:prstGeom>
                    <a:noFill/>
                    <a:ln>
                      <a:noFill/>
                    </a:ln>
                  </pic:spPr>
                </pic:pic>
              </a:graphicData>
            </a:graphic>
          </wp:inline>
        </w:drawing>
      </w:r>
    </w:p>
    <w:p w:rsidR="0085675E" w:rsidRPr="00FD2373" w:rsidRDefault="0085675E" w:rsidP="0085675E">
      <w:pPr>
        <w:rPr>
          <w:sz w:val="24"/>
          <w:szCs w:val="24"/>
          <w:lang w:eastAsia="fr-FR"/>
        </w:rPr>
      </w:pPr>
    </w:p>
    <w:p w:rsidR="0085675E" w:rsidRPr="00FD2373" w:rsidRDefault="0085675E" w:rsidP="0085675E">
      <w:pPr>
        <w:rPr>
          <w:sz w:val="24"/>
          <w:szCs w:val="24"/>
          <w:lang w:eastAsia="fr-FR"/>
        </w:rPr>
      </w:pPr>
    </w:p>
    <w:p w:rsidR="0085675E" w:rsidRPr="00FD2373" w:rsidRDefault="0085675E" w:rsidP="0085675E">
      <w:pPr>
        <w:rPr>
          <w:sz w:val="24"/>
          <w:szCs w:val="24"/>
          <w:lang w:eastAsia="fr-FR"/>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color w:val="000000"/>
          <w:sz w:val="24"/>
          <w:szCs w:val="24"/>
        </w:rPr>
      </w:pPr>
    </w:p>
    <w:p w:rsidR="0085675E" w:rsidRPr="00FD2373" w:rsidRDefault="0085675E" w:rsidP="0085675E">
      <w:pPr>
        <w:tabs>
          <w:tab w:val="left" w:pos="3990"/>
        </w:tabs>
        <w:rPr>
          <w:b/>
          <w:color w:val="000000"/>
          <w:sz w:val="24"/>
          <w:szCs w:val="24"/>
        </w:rPr>
      </w:pPr>
    </w:p>
    <w:p w:rsidR="0085675E" w:rsidRPr="00FD2373" w:rsidRDefault="0085675E" w:rsidP="0085675E">
      <w:pPr>
        <w:tabs>
          <w:tab w:val="left" w:pos="3990"/>
        </w:tabs>
        <w:rPr>
          <w:color w:val="000000"/>
          <w:sz w:val="24"/>
          <w:szCs w:val="24"/>
        </w:rPr>
      </w:pPr>
      <w:r w:rsidRPr="00FD2373">
        <w:rPr>
          <w:b/>
          <w:color w:val="000000"/>
          <w:sz w:val="24"/>
          <w:szCs w:val="24"/>
        </w:rPr>
        <w:t>Lycée :</w:t>
      </w:r>
      <w:r w:rsidRPr="00FD2373">
        <w:rPr>
          <w:color w:val="000000"/>
          <w:sz w:val="24"/>
          <w:szCs w:val="24"/>
        </w:rPr>
        <w:t xml:space="preserve"> Hélène boucher SOMAIN </w:t>
      </w:r>
      <w:r w:rsidRPr="00FD2373">
        <w:rPr>
          <w:color w:val="000000"/>
          <w:sz w:val="24"/>
          <w:szCs w:val="24"/>
        </w:rPr>
        <w:tab/>
      </w:r>
      <w:r w:rsidRPr="00FD2373">
        <w:rPr>
          <w:color w:val="000000"/>
          <w:sz w:val="24"/>
          <w:szCs w:val="24"/>
        </w:rPr>
        <w:tab/>
      </w:r>
    </w:p>
    <w:p w:rsidR="0085675E" w:rsidRPr="00FD2373" w:rsidRDefault="0085675E" w:rsidP="0085675E">
      <w:pPr>
        <w:tabs>
          <w:tab w:val="left" w:pos="3990"/>
        </w:tabs>
        <w:rPr>
          <w:color w:val="000000"/>
          <w:sz w:val="24"/>
          <w:szCs w:val="24"/>
        </w:rPr>
      </w:pPr>
      <w:r w:rsidRPr="00FD2373">
        <w:rPr>
          <w:b/>
          <w:color w:val="000000"/>
          <w:sz w:val="24"/>
          <w:szCs w:val="24"/>
        </w:rPr>
        <w:t>Entreprise :</w:t>
      </w:r>
      <w:r w:rsidRPr="00FD2373">
        <w:rPr>
          <w:color w:val="000000"/>
          <w:sz w:val="24"/>
          <w:szCs w:val="24"/>
        </w:rPr>
        <w:t xml:space="preserve"> NUTRIPACK </w:t>
      </w:r>
      <w:proofErr w:type="spellStart"/>
      <w:r w:rsidRPr="00FD2373">
        <w:rPr>
          <w:color w:val="000000"/>
          <w:sz w:val="24"/>
          <w:szCs w:val="24"/>
        </w:rPr>
        <w:t>Flines</w:t>
      </w:r>
      <w:proofErr w:type="spellEnd"/>
      <w:r w:rsidRPr="00FD2373">
        <w:rPr>
          <w:color w:val="000000"/>
          <w:sz w:val="24"/>
          <w:szCs w:val="24"/>
        </w:rPr>
        <w:t xml:space="preserve"> Lez </w:t>
      </w:r>
      <w:proofErr w:type="spellStart"/>
      <w:r w:rsidRPr="00FD2373">
        <w:rPr>
          <w:color w:val="000000"/>
          <w:sz w:val="24"/>
          <w:szCs w:val="24"/>
        </w:rPr>
        <w:t>Raches</w:t>
      </w:r>
      <w:proofErr w:type="spellEnd"/>
      <w:r w:rsidRPr="00FD2373">
        <w:rPr>
          <w:color w:val="000000"/>
          <w:sz w:val="24"/>
          <w:szCs w:val="24"/>
        </w:rPr>
        <w:t>.</w:t>
      </w:r>
    </w:p>
    <w:p w:rsidR="0085675E" w:rsidRPr="00FD2373" w:rsidRDefault="0085675E" w:rsidP="0085675E">
      <w:pPr>
        <w:jc w:val="center"/>
        <w:rPr>
          <w:b/>
          <w:color w:val="FF0000"/>
          <w:sz w:val="48"/>
          <w:szCs w:val="48"/>
          <w:u w:val="single"/>
        </w:rPr>
      </w:pPr>
      <w:r w:rsidRPr="00FD2373">
        <w:rPr>
          <w:color w:val="000000"/>
          <w:sz w:val="24"/>
          <w:szCs w:val="24"/>
        </w:rPr>
        <w:br w:type="page"/>
      </w:r>
      <w:r w:rsidRPr="00FD2373">
        <w:rPr>
          <w:b/>
          <w:color w:val="FF0000"/>
          <w:sz w:val="48"/>
          <w:szCs w:val="48"/>
          <w:u w:val="single"/>
        </w:rPr>
        <w:lastRenderedPageBreak/>
        <w:t>SOMMAIRE</w:t>
      </w:r>
    </w:p>
    <w:p w:rsidR="000F3DDA" w:rsidRPr="00FD2373" w:rsidRDefault="000F3DDA" w:rsidP="0085675E">
      <w:pPr>
        <w:rPr>
          <w:b/>
          <w:color w:val="FF0000"/>
          <w:sz w:val="48"/>
          <w:szCs w:val="48"/>
        </w:rPr>
      </w:pPr>
    </w:p>
    <w:p w:rsidR="008E20B5" w:rsidRPr="00FD2373" w:rsidRDefault="008E20B5" w:rsidP="0085675E">
      <w:pPr>
        <w:rPr>
          <w:b/>
          <w:color w:val="FF0000"/>
          <w:sz w:val="48"/>
          <w:szCs w:val="48"/>
        </w:rPr>
      </w:pPr>
    </w:p>
    <w:p w:rsidR="0085675E" w:rsidRPr="00FD2373" w:rsidRDefault="0085675E" w:rsidP="0085675E">
      <w:pPr>
        <w:pStyle w:val="Paragraphedeliste"/>
        <w:numPr>
          <w:ilvl w:val="0"/>
          <w:numId w:val="6"/>
        </w:numPr>
        <w:rPr>
          <w:color w:val="00B050"/>
          <w:sz w:val="32"/>
          <w:szCs w:val="32"/>
        </w:rPr>
      </w:pPr>
      <w:r w:rsidRPr="00FD2373">
        <w:rPr>
          <w:color w:val="00B050"/>
          <w:sz w:val="32"/>
          <w:szCs w:val="32"/>
        </w:rPr>
        <w:t>Page de garde.</w:t>
      </w:r>
    </w:p>
    <w:p w:rsidR="000F3DDA" w:rsidRPr="00FD2373" w:rsidRDefault="000F3DDA" w:rsidP="000F3DDA">
      <w:pPr>
        <w:pStyle w:val="Paragraphedeliste"/>
        <w:ind w:left="360"/>
        <w:rPr>
          <w:color w:val="000000"/>
          <w:sz w:val="32"/>
          <w:szCs w:val="32"/>
        </w:rPr>
      </w:pPr>
    </w:p>
    <w:p w:rsidR="006734E0" w:rsidRPr="00FD2373" w:rsidRDefault="006734E0" w:rsidP="006734E0">
      <w:pPr>
        <w:pStyle w:val="Paragraphedeliste"/>
        <w:numPr>
          <w:ilvl w:val="0"/>
          <w:numId w:val="6"/>
        </w:numPr>
        <w:rPr>
          <w:color w:val="00B050"/>
          <w:sz w:val="32"/>
          <w:szCs w:val="32"/>
        </w:rPr>
      </w:pPr>
      <w:r w:rsidRPr="00FD2373">
        <w:rPr>
          <w:color w:val="00B050"/>
          <w:sz w:val="32"/>
          <w:szCs w:val="32"/>
        </w:rPr>
        <w:t>Sommaire.</w:t>
      </w:r>
    </w:p>
    <w:p w:rsidR="000F3DDA" w:rsidRPr="00FD2373" w:rsidRDefault="000F3DDA" w:rsidP="000F3DDA">
      <w:pPr>
        <w:pStyle w:val="Paragraphedeliste"/>
        <w:rPr>
          <w:color w:val="000000"/>
          <w:sz w:val="32"/>
          <w:szCs w:val="32"/>
        </w:rPr>
      </w:pPr>
    </w:p>
    <w:p w:rsidR="000F3DDA" w:rsidRPr="00FD2373" w:rsidRDefault="000F3DDA" w:rsidP="006734E0">
      <w:pPr>
        <w:pStyle w:val="Paragraphedeliste"/>
        <w:numPr>
          <w:ilvl w:val="0"/>
          <w:numId w:val="6"/>
        </w:numPr>
        <w:rPr>
          <w:color w:val="00B050"/>
          <w:sz w:val="32"/>
          <w:szCs w:val="32"/>
        </w:rPr>
      </w:pPr>
      <w:r w:rsidRPr="00FD2373">
        <w:rPr>
          <w:color w:val="00B050"/>
          <w:sz w:val="32"/>
          <w:szCs w:val="32"/>
        </w:rPr>
        <w:t>Introduction.</w:t>
      </w:r>
    </w:p>
    <w:p w:rsidR="006734E0" w:rsidRPr="00FD2373" w:rsidRDefault="006734E0" w:rsidP="006734E0">
      <w:pPr>
        <w:pStyle w:val="Paragraphedeliste"/>
        <w:ind w:left="360"/>
        <w:rPr>
          <w:color w:val="000000"/>
          <w:sz w:val="32"/>
          <w:szCs w:val="32"/>
        </w:rPr>
      </w:pPr>
    </w:p>
    <w:p w:rsidR="0085675E" w:rsidRPr="00FD2373" w:rsidRDefault="006734E0" w:rsidP="006734E0">
      <w:pPr>
        <w:pStyle w:val="Paragraphedeliste"/>
        <w:numPr>
          <w:ilvl w:val="0"/>
          <w:numId w:val="6"/>
        </w:numPr>
        <w:tabs>
          <w:tab w:val="left" w:pos="3990"/>
        </w:tabs>
        <w:rPr>
          <w:color w:val="00B050"/>
          <w:sz w:val="32"/>
          <w:szCs w:val="32"/>
        </w:rPr>
      </w:pPr>
      <w:r w:rsidRPr="00FD2373">
        <w:rPr>
          <w:color w:val="00B050"/>
          <w:sz w:val="32"/>
          <w:szCs w:val="32"/>
        </w:rPr>
        <w:t>Présentation de l’entreprise.</w:t>
      </w:r>
    </w:p>
    <w:p w:rsidR="006734E0" w:rsidRPr="00FD2373" w:rsidRDefault="006734E0" w:rsidP="006734E0">
      <w:pPr>
        <w:pStyle w:val="Paragraphedeliste"/>
        <w:tabs>
          <w:tab w:val="left" w:pos="3990"/>
        </w:tabs>
        <w:ind w:left="360"/>
        <w:rPr>
          <w:color w:val="000000"/>
          <w:sz w:val="32"/>
          <w:szCs w:val="32"/>
        </w:rPr>
      </w:pPr>
      <w:r w:rsidRPr="00FD2373">
        <w:rPr>
          <w:color w:val="000000"/>
          <w:sz w:val="32"/>
          <w:szCs w:val="32"/>
        </w:rPr>
        <w:t>-</w:t>
      </w:r>
      <w:r w:rsidR="000F3DDA" w:rsidRPr="00FD2373">
        <w:rPr>
          <w:color w:val="000000"/>
          <w:sz w:val="32"/>
          <w:szCs w:val="32"/>
        </w:rPr>
        <w:t xml:space="preserve"> Le Groupe PROPLAST.</w:t>
      </w:r>
    </w:p>
    <w:p w:rsidR="000F3DDA" w:rsidRPr="00FD2373" w:rsidRDefault="000F3DDA" w:rsidP="006734E0">
      <w:pPr>
        <w:pStyle w:val="Paragraphedeliste"/>
        <w:tabs>
          <w:tab w:val="left" w:pos="3990"/>
        </w:tabs>
        <w:ind w:left="360"/>
        <w:rPr>
          <w:color w:val="000000"/>
          <w:sz w:val="32"/>
          <w:szCs w:val="32"/>
        </w:rPr>
      </w:pPr>
      <w:r w:rsidRPr="00FD2373">
        <w:rPr>
          <w:color w:val="000000"/>
          <w:sz w:val="32"/>
          <w:szCs w:val="32"/>
        </w:rPr>
        <w:t>- Implantation du groupe en EUROPE.</w:t>
      </w:r>
    </w:p>
    <w:p w:rsidR="006734E0" w:rsidRPr="00FD2373" w:rsidRDefault="000F3DDA" w:rsidP="000F3DDA">
      <w:pPr>
        <w:pStyle w:val="Paragraphedeliste"/>
        <w:tabs>
          <w:tab w:val="left" w:pos="3990"/>
        </w:tabs>
        <w:ind w:left="360"/>
        <w:rPr>
          <w:color w:val="000000"/>
          <w:sz w:val="32"/>
          <w:szCs w:val="32"/>
        </w:rPr>
      </w:pPr>
      <w:r w:rsidRPr="00FD2373">
        <w:rPr>
          <w:color w:val="000000"/>
          <w:sz w:val="32"/>
          <w:szCs w:val="32"/>
        </w:rPr>
        <w:t>- Organigramme de l’entreprise.</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Activité de l’entreprise.</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Activités réalisées.</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Effectif.</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Durée du travail / Semaine.</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Organisation du travail.</w:t>
      </w:r>
    </w:p>
    <w:p w:rsidR="006C28DC" w:rsidRPr="00FD2373" w:rsidRDefault="006C28DC" w:rsidP="000F3DDA">
      <w:pPr>
        <w:pStyle w:val="Paragraphedeliste"/>
        <w:tabs>
          <w:tab w:val="left" w:pos="3990"/>
        </w:tabs>
        <w:ind w:left="360"/>
        <w:rPr>
          <w:color w:val="000000"/>
          <w:sz w:val="32"/>
          <w:szCs w:val="32"/>
        </w:rPr>
      </w:pPr>
      <w:r w:rsidRPr="00FD2373">
        <w:rPr>
          <w:color w:val="000000"/>
          <w:sz w:val="32"/>
          <w:szCs w:val="32"/>
        </w:rPr>
        <w:t>- EPI.</w:t>
      </w:r>
    </w:p>
    <w:p w:rsidR="000F3DDA" w:rsidRPr="00FD2373" w:rsidRDefault="000F3DDA" w:rsidP="000F3DDA">
      <w:pPr>
        <w:pStyle w:val="Paragraphedeliste"/>
        <w:tabs>
          <w:tab w:val="left" w:pos="3990"/>
        </w:tabs>
        <w:ind w:left="360"/>
        <w:rPr>
          <w:color w:val="000000"/>
          <w:sz w:val="32"/>
          <w:szCs w:val="32"/>
        </w:rPr>
      </w:pPr>
    </w:p>
    <w:p w:rsidR="006734E0" w:rsidRPr="00FD2373" w:rsidRDefault="006734E0" w:rsidP="006734E0">
      <w:pPr>
        <w:pStyle w:val="Paragraphedeliste"/>
        <w:numPr>
          <w:ilvl w:val="0"/>
          <w:numId w:val="6"/>
        </w:numPr>
        <w:tabs>
          <w:tab w:val="left" w:pos="3990"/>
        </w:tabs>
        <w:rPr>
          <w:color w:val="00B050"/>
          <w:sz w:val="32"/>
          <w:szCs w:val="32"/>
          <w:lang w:eastAsia="fr-FR"/>
        </w:rPr>
      </w:pPr>
      <w:r w:rsidRPr="00FD2373">
        <w:rPr>
          <w:color w:val="00B050"/>
          <w:sz w:val="32"/>
          <w:szCs w:val="32"/>
          <w:lang w:eastAsia="fr-FR"/>
        </w:rPr>
        <w:t>Identification d’un risque.</w:t>
      </w:r>
    </w:p>
    <w:p w:rsidR="008E20B5" w:rsidRPr="00FD2373" w:rsidRDefault="008E20B5" w:rsidP="008E20B5">
      <w:pPr>
        <w:pStyle w:val="Paragraphedeliste"/>
        <w:tabs>
          <w:tab w:val="left" w:pos="3990"/>
        </w:tabs>
        <w:ind w:left="360"/>
        <w:rPr>
          <w:sz w:val="32"/>
          <w:szCs w:val="32"/>
          <w:lang w:eastAsia="fr-FR"/>
        </w:rPr>
      </w:pPr>
      <w:r w:rsidRPr="00FD2373">
        <w:rPr>
          <w:sz w:val="32"/>
          <w:szCs w:val="32"/>
          <w:lang w:eastAsia="fr-FR"/>
        </w:rPr>
        <w:t>- Présentation de la situation professionnelle.</w:t>
      </w:r>
    </w:p>
    <w:p w:rsidR="008E20B5" w:rsidRPr="00FD2373" w:rsidRDefault="008E20B5" w:rsidP="008E20B5">
      <w:pPr>
        <w:pStyle w:val="Paragraphedeliste"/>
        <w:tabs>
          <w:tab w:val="left" w:pos="3990"/>
        </w:tabs>
        <w:ind w:left="360"/>
        <w:rPr>
          <w:sz w:val="32"/>
          <w:szCs w:val="32"/>
          <w:lang w:eastAsia="fr-FR"/>
        </w:rPr>
      </w:pPr>
      <w:r w:rsidRPr="00FD2373">
        <w:rPr>
          <w:sz w:val="32"/>
          <w:szCs w:val="32"/>
          <w:lang w:eastAsia="fr-FR"/>
        </w:rPr>
        <w:t>- Identification du risque.</w:t>
      </w:r>
    </w:p>
    <w:p w:rsidR="008E20B5" w:rsidRPr="00FD2373" w:rsidRDefault="008E20B5" w:rsidP="008E20B5">
      <w:pPr>
        <w:pStyle w:val="Paragraphedeliste"/>
        <w:tabs>
          <w:tab w:val="left" w:pos="3990"/>
        </w:tabs>
        <w:ind w:left="360"/>
        <w:rPr>
          <w:sz w:val="32"/>
          <w:szCs w:val="32"/>
          <w:lang w:eastAsia="fr-FR"/>
        </w:rPr>
      </w:pPr>
      <w:r w:rsidRPr="00FD2373">
        <w:rPr>
          <w:sz w:val="32"/>
          <w:szCs w:val="32"/>
          <w:lang w:eastAsia="fr-FR"/>
        </w:rPr>
        <w:t>- Définition du risque.</w:t>
      </w:r>
    </w:p>
    <w:p w:rsidR="008E20B5" w:rsidRDefault="008E20B5" w:rsidP="008E20B5">
      <w:pPr>
        <w:pStyle w:val="Paragraphedeliste"/>
        <w:tabs>
          <w:tab w:val="left" w:pos="3990"/>
        </w:tabs>
        <w:ind w:left="360"/>
        <w:rPr>
          <w:sz w:val="32"/>
          <w:szCs w:val="32"/>
          <w:lang w:eastAsia="fr-FR"/>
        </w:rPr>
      </w:pPr>
      <w:r w:rsidRPr="00FD2373">
        <w:rPr>
          <w:sz w:val="32"/>
          <w:szCs w:val="32"/>
          <w:lang w:eastAsia="fr-FR"/>
        </w:rPr>
        <w:t>- Effets physiopathologiques à court et long termes.</w:t>
      </w:r>
    </w:p>
    <w:p w:rsidR="00EA00DC" w:rsidRPr="00EA00DC" w:rsidRDefault="00EA00DC" w:rsidP="00EA00DC">
      <w:pPr>
        <w:pStyle w:val="Paragraphedeliste"/>
        <w:numPr>
          <w:ilvl w:val="0"/>
          <w:numId w:val="6"/>
        </w:numPr>
        <w:tabs>
          <w:tab w:val="left" w:pos="3990"/>
        </w:tabs>
        <w:spacing w:line="360" w:lineRule="auto"/>
        <w:rPr>
          <w:rFonts w:cs="Helvetica"/>
          <w:color w:val="00B050"/>
          <w:sz w:val="32"/>
          <w:szCs w:val="32"/>
          <w:u w:val="single"/>
          <w:shd w:val="clear" w:color="auto" w:fill="FFFFFF"/>
        </w:rPr>
      </w:pPr>
      <w:r w:rsidRPr="00EA00DC">
        <w:rPr>
          <w:rFonts w:cs="Helvetica"/>
          <w:color w:val="00B050"/>
          <w:sz w:val="32"/>
          <w:szCs w:val="32"/>
          <w:shd w:val="clear" w:color="auto" w:fill="FFFFFF"/>
        </w:rPr>
        <w:t>D</w:t>
      </w:r>
      <w:r>
        <w:rPr>
          <w:rFonts w:cs="Helvetica"/>
          <w:color w:val="00B050"/>
          <w:sz w:val="32"/>
          <w:szCs w:val="32"/>
          <w:shd w:val="clear" w:color="auto" w:fill="FFFFFF"/>
        </w:rPr>
        <w:t>émarche d’analyse du risque.</w:t>
      </w:r>
    </w:p>
    <w:p w:rsidR="00EA00DC" w:rsidRPr="00EA00DC" w:rsidRDefault="00EA00DC" w:rsidP="00EA00DC">
      <w:pPr>
        <w:pStyle w:val="Paragraphedeliste"/>
        <w:numPr>
          <w:ilvl w:val="0"/>
          <w:numId w:val="6"/>
        </w:numPr>
        <w:tabs>
          <w:tab w:val="left" w:pos="3990"/>
        </w:tabs>
        <w:spacing w:line="360" w:lineRule="auto"/>
        <w:rPr>
          <w:rFonts w:cs="Helvetica"/>
          <w:color w:val="00B050"/>
          <w:sz w:val="32"/>
          <w:szCs w:val="32"/>
          <w:u w:val="single"/>
          <w:shd w:val="clear" w:color="auto" w:fill="FFFFFF"/>
        </w:rPr>
      </w:pPr>
      <w:r>
        <w:rPr>
          <w:rFonts w:cs="Helvetica"/>
          <w:color w:val="00B050"/>
          <w:sz w:val="32"/>
          <w:szCs w:val="32"/>
          <w:shd w:val="clear" w:color="auto" w:fill="FFFFFF"/>
        </w:rPr>
        <w:t>Politique de prévention.</w:t>
      </w:r>
    </w:p>
    <w:p w:rsidR="00EA00DC" w:rsidRDefault="00EA00DC" w:rsidP="008E20B5">
      <w:pPr>
        <w:pStyle w:val="Paragraphedeliste"/>
        <w:tabs>
          <w:tab w:val="left" w:pos="3990"/>
        </w:tabs>
        <w:ind w:left="360"/>
        <w:rPr>
          <w:sz w:val="32"/>
          <w:szCs w:val="32"/>
          <w:lang w:eastAsia="fr-FR"/>
        </w:rPr>
      </w:pPr>
    </w:p>
    <w:p w:rsidR="006734E0" w:rsidRPr="00FD2373" w:rsidRDefault="006734E0">
      <w:pPr>
        <w:rPr>
          <w:sz w:val="32"/>
          <w:szCs w:val="32"/>
          <w:lang w:eastAsia="fr-FR"/>
        </w:rPr>
      </w:pPr>
      <w:bookmarkStart w:id="0" w:name="_GoBack"/>
      <w:bookmarkEnd w:id="0"/>
    </w:p>
    <w:p w:rsidR="006734E0" w:rsidRPr="00FD2373" w:rsidRDefault="000F3DDA" w:rsidP="006734E0">
      <w:pPr>
        <w:pStyle w:val="Paragraphedeliste"/>
        <w:tabs>
          <w:tab w:val="left" w:pos="3990"/>
        </w:tabs>
        <w:ind w:left="360"/>
        <w:jc w:val="center"/>
        <w:rPr>
          <w:b/>
          <w:color w:val="FF0000"/>
          <w:sz w:val="48"/>
          <w:szCs w:val="48"/>
          <w:u w:val="single"/>
          <w:lang w:eastAsia="fr-FR"/>
        </w:rPr>
      </w:pPr>
      <w:r w:rsidRPr="00FD2373">
        <w:rPr>
          <w:b/>
          <w:color w:val="FF0000"/>
          <w:sz w:val="48"/>
          <w:szCs w:val="48"/>
          <w:u w:val="single"/>
          <w:lang w:eastAsia="fr-FR"/>
        </w:rPr>
        <w:lastRenderedPageBreak/>
        <w:t>INTRODUCTION</w:t>
      </w:r>
    </w:p>
    <w:p w:rsidR="000F3DDA" w:rsidRPr="00FD2373" w:rsidRDefault="000F3DDA" w:rsidP="00FA2AEC">
      <w:pPr>
        <w:pStyle w:val="Paragraphedeliste"/>
        <w:tabs>
          <w:tab w:val="left" w:pos="3990"/>
        </w:tabs>
        <w:spacing w:line="276" w:lineRule="auto"/>
        <w:ind w:left="360"/>
        <w:jc w:val="center"/>
        <w:rPr>
          <w:b/>
          <w:color w:val="FF0000"/>
          <w:sz w:val="48"/>
          <w:szCs w:val="48"/>
          <w:lang w:eastAsia="fr-FR"/>
        </w:rPr>
      </w:pPr>
    </w:p>
    <w:p w:rsidR="000F3DDA" w:rsidRPr="00FD2373" w:rsidRDefault="000F3DDA" w:rsidP="00FA2AEC">
      <w:pPr>
        <w:pStyle w:val="Paragraphedeliste"/>
        <w:tabs>
          <w:tab w:val="left" w:pos="3990"/>
        </w:tabs>
        <w:spacing w:line="276" w:lineRule="auto"/>
        <w:ind w:left="360"/>
        <w:jc w:val="both"/>
        <w:rPr>
          <w:rStyle w:val="apple-converted-space"/>
          <w:rFonts w:cs="Helvetica"/>
          <w:sz w:val="24"/>
          <w:szCs w:val="24"/>
          <w:shd w:val="clear" w:color="auto" w:fill="F6F5EF"/>
        </w:rPr>
      </w:pPr>
      <w:r w:rsidRPr="00FD2373">
        <w:rPr>
          <w:rFonts w:cs="Helvetica"/>
          <w:sz w:val="24"/>
          <w:szCs w:val="24"/>
          <w:shd w:val="clear" w:color="auto" w:fill="F6F5EF"/>
        </w:rPr>
        <w:t xml:space="preserve">Dans un contexte où les entreprises doivent être de plus en plus compétitives et réactives aux besoins et commandes des clients, pouvoir changer de production le plus rapidement et le plus facilement possible et un énorme avantage, l’entreprise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spécialisée dans l’injection de pièces plastiques m’a confié le projet de démarrer la mise en place d’une amélioration de système sur les presses dédiées à la production de pièces techniques. Puis, analyser ces données et procéder à quelques modifications et améliorations éventuelles. Dans ce rapport je vais donc vous présenter l’ensemble mai démarche et ce que j’ai pu en réaliser dans le temps qui m’était imparti. D’un point de vue personnel, ce stage est pour moi d’une grande importance, il s’agit en effet d’un stage en entreprise de longue durée et je souhaite qu’il devienne une charnière dans mon projet professionnel et donc en apprendre le plus possible.</w:t>
      </w:r>
      <w:r w:rsidRPr="00FD2373">
        <w:rPr>
          <w:rStyle w:val="apple-converted-space"/>
          <w:rFonts w:cs="Helvetica"/>
          <w:sz w:val="24"/>
          <w:szCs w:val="24"/>
          <w:shd w:val="clear" w:color="auto" w:fill="F6F5EF"/>
        </w:rPr>
        <w:t> </w:t>
      </w:r>
    </w:p>
    <w:p w:rsidR="00EB62C0" w:rsidRPr="00FD2373" w:rsidRDefault="00EB62C0" w:rsidP="00FA2AEC">
      <w:pPr>
        <w:pStyle w:val="Paragraphedeliste"/>
        <w:tabs>
          <w:tab w:val="left" w:pos="3990"/>
        </w:tabs>
        <w:spacing w:line="276" w:lineRule="auto"/>
        <w:ind w:left="360"/>
        <w:jc w:val="both"/>
        <w:rPr>
          <w:rStyle w:val="apple-converted-space"/>
          <w:rFonts w:cs="Helvetica"/>
          <w:sz w:val="24"/>
          <w:szCs w:val="24"/>
          <w:shd w:val="clear" w:color="auto" w:fill="F6F5EF"/>
        </w:rPr>
      </w:pPr>
    </w:p>
    <w:p w:rsidR="00EB62C0" w:rsidRPr="00FD2373" w:rsidRDefault="00EB62C0" w:rsidP="00FA2AEC">
      <w:pPr>
        <w:pStyle w:val="Paragraphedeliste"/>
        <w:tabs>
          <w:tab w:val="left" w:pos="3990"/>
        </w:tabs>
        <w:spacing w:line="276" w:lineRule="auto"/>
        <w:ind w:left="360"/>
        <w:jc w:val="both"/>
        <w:rPr>
          <w:rStyle w:val="apple-converted-space"/>
          <w:rFonts w:cs="Helvetica"/>
          <w:sz w:val="24"/>
          <w:szCs w:val="24"/>
          <w:shd w:val="clear" w:color="auto" w:fill="F6F5EF"/>
        </w:rPr>
      </w:pPr>
      <w:r w:rsidRPr="00FD2373">
        <w:rPr>
          <w:noProof/>
          <w:lang w:eastAsia="fr-FR"/>
        </w:rPr>
        <w:drawing>
          <wp:anchor distT="0" distB="0" distL="114300" distR="114300" simplePos="0" relativeHeight="251666432" behindDoc="0" locked="0" layoutInCell="1" allowOverlap="1" wp14:anchorId="6A9970D2" wp14:editId="1B8A0966">
            <wp:simplePos x="0" y="0"/>
            <wp:positionH relativeFrom="margin">
              <wp:align>center</wp:align>
            </wp:positionH>
            <wp:positionV relativeFrom="paragraph">
              <wp:posOffset>18415</wp:posOffset>
            </wp:positionV>
            <wp:extent cx="5133975" cy="1943100"/>
            <wp:effectExtent l="0" t="0" r="9525" b="0"/>
            <wp:wrapNone/>
            <wp:docPr id="20" name="Image 20" descr="http://www.nutripack.fr/uploads/image-illustration-Historique-nutri-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nutripack.fr/uploads/image-illustration-Historique-nutri-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975" cy="1943100"/>
                    </a:xfrm>
                    <a:prstGeom prst="rect">
                      <a:avLst/>
                    </a:prstGeom>
                    <a:noFill/>
                    <a:ln>
                      <a:noFill/>
                    </a:ln>
                  </pic:spPr>
                </pic:pic>
              </a:graphicData>
            </a:graphic>
            <wp14:sizeRelV relativeFrom="margin">
              <wp14:pctHeight>0</wp14:pctHeight>
            </wp14:sizeRelV>
          </wp:anchor>
        </w:drawing>
      </w:r>
    </w:p>
    <w:p w:rsidR="00FA2AEC" w:rsidRPr="00FD2373" w:rsidRDefault="00FA2AEC" w:rsidP="00FA2AEC">
      <w:pPr>
        <w:pStyle w:val="Paragraphedeliste"/>
        <w:tabs>
          <w:tab w:val="left" w:pos="3990"/>
        </w:tabs>
        <w:spacing w:line="276" w:lineRule="auto"/>
        <w:ind w:left="360"/>
        <w:jc w:val="both"/>
        <w:rPr>
          <w:rStyle w:val="apple-converted-space"/>
          <w:rFonts w:cs="Helvetica"/>
          <w:sz w:val="24"/>
          <w:szCs w:val="24"/>
          <w:shd w:val="clear" w:color="auto" w:fill="F6F5EF"/>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EB62C0" w:rsidRPr="00FD2373" w:rsidRDefault="00EB62C0" w:rsidP="00FA2AEC">
      <w:pPr>
        <w:pStyle w:val="Paragraphedeliste"/>
        <w:shd w:val="clear" w:color="auto" w:fill="FFFFFF" w:themeFill="background1"/>
        <w:tabs>
          <w:tab w:val="left" w:pos="3990"/>
        </w:tabs>
        <w:spacing w:line="276" w:lineRule="auto"/>
        <w:ind w:left="360"/>
        <w:jc w:val="both"/>
        <w:rPr>
          <w:rStyle w:val="lev"/>
          <w:rFonts w:cs="Arial"/>
          <w:color w:val="FFFF00"/>
          <w:sz w:val="18"/>
          <w:szCs w:val="18"/>
          <w:shd w:val="clear" w:color="auto" w:fill="737374"/>
        </w:rPr>
      </w:pP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1992</w:t>
      </w:r>
      <w:r w:rsidRPr="00FD2373">
        <w:rPr>
          <w:rStyle w:val="apple-converted-space"/>
          <w:rFonts w:cs="Arial"/>
          <w:sz w:val="17"/>
          <w:szCs w:val="17"/>
          <w:shd w:val="clear" w:color="auto" w:fill="737374"/>
        </w:rPr>
        <w:t> </w:t>
      </w:r>
      <w:r w:rsidRPr="00FD2373">
        <w:rPr>
          <w:rFonts w:cs="Arial"/>
          <w:sz w:val="18"/>
          <w:szCs w:val="18"/>
          <w:shd w:val="clear" w:color="auto" w:fill="737374"/>
        </w:rPr>
        <w:t>Rachat de NUTRI PACK et développement de la gamme plastique.</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Fonts w:cs="Arial"/>
          <w:sz w:val="18"/>
          <w:szCs w:val="18"/>
          <w:shd w:val="clear" w:color="auto" w:fill="737374"/>
        </w:rPr>
      </w:pPr>
      <w:r w:rsidRPr="00FD2373">
        <w:rPr>
          <w:rStyle w:val="lev"/>
          <w:rFonts w:cs="Arial"/>
          <w:color w:val="FFFF00"/>
          <w:sz w:val="18"/>
          <w:szCs w:val="18"/>
          <w:shd w:val="clear" w:color="auto" w:fill="737374"/>
        </w:rPr>
        <w:t>1995</w:t>
      </w:r>
      <w:r w:rsidRPr="00FD2373">
        <w:rPr>
          <w:rStyle w:val="apple-converted-space"/>
          <w:rFonts w:cs="Arial"/>
          <w:b/>
          <w:bCs/>
          <w:sz w:val="18"/>
          <w:szCs w:val="18"/>
          <w:shd w:val="clear" w:color="auto" w:fill="737374"/>
        </w:rPr>
        <w:t> </w:t>
      </w:r>
      <w:r w:rsidRPr="00FD2373">
        <w:rPr>
          <w:rFonts w:cs="Arial"/>
          <w:sz w:val="18"/>
          <w:szCs w:val="18"/>
          <w:shd w:val="clear" w:color="auto" w:fill="737374"/>
        </w:rPr>
        <w:t>Création d'un concept global : emballage / conditionnement par la création de</w:t>
      </w:r>
      <w:r w:rsidRPr="00FD2373">
        <w:rPr>
          <w:rStyle w:val="apple-converted-space"/>
          <w:rFonts w:cs="Arial"/>
          <w:sz w:val="18"/>
          <w:szCs w:val="18"/>
          <w:shd w:val="clear" w:color="auto" w:fill="737374"/>
        </w:rPr>
        <w:t> </w:t>
      </w:r>
      <w:r w:rsidRPr="00FD2373">
        <w:rPr>
          <w:rFonts w:cs="Arial"/>
          <w:sz w:val="18"/>
          <w:szCs w:val="18"/>
          <w:shd w:val="clear" w:color="auto" w:fill="737374"/>
        </w:rPr>
        <w:t>NUTRIMECA, filiale de NUTRI PACK et MECAPLASTIC. L'objet de cette société étant la commercialisation et le SAV pour les barquettes et le conditionnement à destination des collectivités en France.</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1997-1999</w:t>
      </w:r>
      <w:r w:rsidRPr="00FD2373">
        <w:rPr>
          <w:rStyle w:val="apple-converted-space"/>
          <w:rFonts w:cs="Arial"/>
          <w:b/>
          <w:bCs/>
          <w:color w:val="FFFF00"/>
          <w:sz w:val="18"/>
          <w:szCs w:val="18"/>
          <w:shd w:val="clear" w:color="auto" w:fill="737374"/>
        </w:rPr>
        <w:t> </w:t>
      </w:r>
      <w:r w:rsidRPr="00FD2373">
        <w:rPr>
          <w:rFonts w:cs="Arial"/>
          <w:sz w:val="18"/>
          <w:szCs w:val="18"/>
          <w:shd w:val="clear" w:color="auto" w:fill="737374"/>
        </w:rPr>
        <w:t xml:space="preserve">NUTRI PACK </w:t>
      </w:r>
      <w:proofErr w:type="gramStart"/>
      <w:r w:rsidRPr="00FD2373">
        <w:rPr>
          <w:rFonts w:cs="Arial"/>
          <w:sz w:val="18"/>
          <w:szCs w:val="18"/>
          <w:shd w:val="clear" w:color="auto" w:fill="737374"/>
        </w:rPr>
        <w:t>développe</w:t>
      </w:r>
      <w:proofErr w:type="gramEnd"/>
      <w:r w:rsidRPr="00FD2373">
        <w:rPr>
          <w:rFonts w:cs="Arial"/>
          <w:sz w:val="18"/>
          <w:szCs w:val="18"/>
          <w:shd w:val="clear" w:color="auto" w:fill="737374"/>
        </w:rPr>
        <w:t xml:space="preserve"> de nouveaux modèles de barquettes pour le milieu hospitalier.</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2000</w:t>
      </w:r>
      <w:r w:rsidRPr="00FD2373">
        <w:rPr>
          <w:rStyle w:val="apple-converted-space"/>
          <w:rFonts w:cs="Arial"/>
          <w:b/>
          <w:bCs/>
          <w:sz w:val="18"/>
          <w:szCs w:val="18"/>
          <w:shd w:val="clear" w:color="auto" w:fill="737374"/>
        </w:rPr>
        <w:t> </w:t>
      </w:r>
      <w:r w:rsidRPr="00FD2373">
        <w:rPr>
          <w:rFonts w:cs="Arial"/>
          <w:sz w:val="18"/>
          <w:szCs w:val="18"/>
          <w:shd w:val="clear" w:color="auto" w:fill="737374"/>
        </w:rPr>
        <w:t>NUTRI PACK dépose un brevet permettant la cuisson dans la barquette sans contre pression grâce à l'utilisation d'une valve : VALV ' O ' PACK.</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2001</w:t>
      </w:r>
      <w:r w:rsidRPr="00FD2373">
        <w:rPr>
          <w:rStyle w:val="apple-converted-space"/>
          <w:rFonts w:cs="Arial"/>
          <w:b/>
          <w:bCs/>
          <w:sz w:val="18"/>
          <w:szCs w:val="18"/>
          <w:shd w:val="clear" w:color="auto" w:fill="737374"/>
        </w:rPr>
        <w:t> </w:t>
      </w:r>
      <w:r w:rsidRPr="00FD2373">
        <w:rPr>
          <w:rFonts w:cs="Arial"/>
          <w:sz w:val="18"/>
          <w:szCs w:val="18"/>
          <w:shd w:val="clear" w:color="auto" w:fill="737374"/>
        </w:rPr>
        <w:t>Démarrage de NUTRI PACK IBERICA. Pénétration du marché anglais par le rachat de COOK IN THE BOX devenu NUTRI PACK UK.</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2002</w:t>
      </w:r>
      <w:r w:rsidRPr="00FD2373">
        <w:rPr>
          <w:rStyle w:val="apple-converted-space"/>
          <w:rFonts w:cs="Arial"/>
          <w:b/>
          <w:bCs/>
          <w:color w:val="FFFF00"/>
          <w:sz w:val="18"/>
          <w:szCs w:val="18"/>
          <w:shd w:val="clear" w:color="auto" w:fill="737374"/>
        </w:rPr>
        <w:t> </w:t>
      </w:r>
      <w:r w:rsidRPr="00FD2373">
        <w:rPr>
          <w:rFonts w:cs="Arial"/>
          <w:sz w:val="18"/>
          <w:szCs w:val="18"/>
          <w:shd w:val="clear" w:color="auto" w:fill="737374"/>
        </w:rPr>
        <w:t>Présence en Italie par la reprise de FACOVER devenu NUTRI PACK ITALIA.</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2003</w:t>
      </w:r>
      <w:r w:rsidRPr="00FD2373">
        <w:rPr>
          <w:rStyle w:val="apple-converted-space"/>
          <w:rFonts w:cs="Arial"/>
          <w:b/>
          <w:bCs/>
          <w:sz w:val="18"/>
          <w:szCs w:val="18"/>
          <w:shd w:val="clear" w:color="auto" w:fill="737374"/>
        </w:rPr>
        <w:t> </w:t>
      </w:r>
      <w:r w:rsidRPr="00FD2373">
        <w:rPr>
          <w:rFonts w:cs="Arial"/>
          <w:sz w:val="18"/>
          <w:szCs w:val="18"/>
          <w:shd w:val="clear" w:color="auto" w:fill="737374"/>
        </w:rPr>
        <w:t>Entrée dans le capital de MECAPLASTIC.</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2005</w:t>
      </w:r>
      <w:r w:rsidRPr="00FD2373">
        <w:rPr>
          <w:rStyle w:val="apple-converted-space"/>
          <w:rFonts w:cs="Arial"/>
          <w:b/>
          <w:bCs/>
          <w:sz w:val="18"/>
          <w:szCs w:val="18"/>
          <w:shd w:val="clear" w:color="auto" w:fill="737374"/>
        </w:rPr>
        <w:t> </w:t>
      </w:r>
      <w:r w:rsidRPr="00FD2373">
        <w:rPr>
          <w:rFonts w:cs="Arial"/>
          <w:sz w:val="18"/>
          <w:szCs w:val="18"/>
          <w:shd w:val="clear" w:color="auto" w:fill="737374"/>
        </w:rPr>
        <w:t>Consolidation de la participation au sein du capital de MECAPLASTIC.</w:t>
      </w:r>
      <w:r w:rsidRPr="00FD2373">
        <w:rPr>
          <w:rStyle w:val="apple-converted-space"/>
          <w:rFonts w:cs="Arial"/>
          <w:sz w:val="17"/>
          <w:szCs w:val="17"/>
          <w:shd w:val="clear" w:color="auto" w:fill="737374"/>
        </w:rPr>
        <w:t> </w:t>
      </w:r>
    </w:p>
    <w:p w:rsidR="00FA2AEC"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sz w:val="17"/>
          <w:szCs w:val="17"/>
          <w:shd w:val="clear" w:color="auto" w:fill="737374"/>
        </w:rPr>
      </w:pPr>
      <w:r w:rsidRPr="00FD2373">
        <w:rPr>
          <w:rStyle w:val="lev"/>
          <w:rFonts w:cs="Arial"/>
          <w:color w:val="FFFF00"/>
          <w:sz w:val="18"/>
          <w:szCs w:val="18"/>
          <w:shd w:val="clear" w:color="auto" w:fill="737374"/>
        </w:rPr>
        <w:t>2006-2007</w:t>
      </w:r>
      <w:r w:rsidRPr="00FD2373">
        <w:rPr>
          <w:rStyle w:val="apple-converted-space"/>
          <w:rFonts w:cs="Arial"/>
          <w:b/>
          <w:bCs/>
          <w:color w:val="FFFF00"/>
          <w:sz w:val="18"/>
          <w:szCs w:val="18"/>
          <w:shd w:val="clear" w:color="auto" w:fill="737374"/>
        </w:rPr>
        <w:t> </w:t>
      </w:r>
      <w:r w:rsidRPr="00FD2373">
        <w:rPr>
          <w:rFonts w:cs="Arial"/>
          <w:sz w:val="18"/>
          <w:szCs w:val="18"/>
          <w:shd w:val="clear" w:color="auto" w:fill="737374"/>
        </w:rPr>
        <w:t>Pours</w:t>
      </w:r>
      <w:r w:rsidR="00EB62C0" w:rsidRPr="00FD2373">
        <w:rPr>
          <w:rFonts w:cs="Arial"/>
          <w:sz w:val="18"/>
          <w:szCs w:val="18"/>
          <w:shd w:val="clear" w:color="auto" w:fill="737374"/>
        </w:rPr>
        <w:t>uite de la pén</w:t>
      </w:r>
      <w:r w:rsidRPr="00FD2373">
        <w:rPr>
          <w:rFonts w:cs="Arial"/>
          <w:sz w:val="18"/>
          <w:szCs w:val="18"/>
          <w:shd w:val="clear" w:color="auto" w:fill="737374"/>
        </w:rPr>
        <w:t>étration des marchés européens et consolidation de la</w:t>
      </w:r>
      <w:r w:rsidRPr="00FD2373">
        <w:rPr>
          <w:rStyle w:val="apple-converted-space"/>
          <w:rFonts w:cs="Arial"/>
          <w:sz w:val="18"/>
          <w:szCs w:val="18"/>
          <w:shd w:val="clear" w:color="auto" w:fill="737374"/>
        </w:rPr>
        <w:t> </w:t>
      </w:r>
      <w:r w:rsidRPr="00FD2373">
        <w:rPr>
          <w:rFonts w:cs="Arial"/>
          <w:sz w:val="18"/>
          <w:szCs w:val="18"/>
          <w:shd w:val="clear" w:color="auto" w:fill="737374"/>
        </w:rPr>
        <w:t>présence sur les marchés agroalimentaires.</w:t>
      </w:r>
      <w:r w:rsidRPr="00FD2373">
        <w:rPr>
          <w:rStyle w:val="apple-converted-space"/>
          <w:rFonts w:cs="Arial"/>
          <w:sz w:val="17"/>
          <w:szCs w:val="17"/>
          <w:shd w:val="clear" w:color="auto" w:fill="737374"/>
        </w:rPr>
        <w:t> </w:t>
      </w:r>
    </w:p>
    <w:p w:rsidR="000F3DDA" w:rsidRPr="00FD2373" w:rsidRDefault="00FA2AEC" w:rsidP="00EB62C0">
      <w:pPr>
        <w:pStyle w:val="Paragraphedeliste"/>
        <w:shd w:val="clear" w:color="auto" w:fill="FFFFFF" w:themeFill="background1"/>
        <w:tabs>
          <w:tab w:val="left" w:pos="3990"/>
        </w:tabs>
        <w:spacing w:line="276" w:lineRule="auto"/>
        <w:ind w:left="360"/>
        <w:jc w:val="both"/>
        <w:rPr>
          <w:rStyle w:val="apple-converted-space"/>
          <w:rFonts w:cs="Arial"/>
          <w:color w:val="000000"/>
          <w:sz w:val="17"/>
          <w:szCs w:val="17"/>
          <w:shd w:val="clear" w:color="auto" w:fill="737374"/>
        </w:rPr>
      </w:pPr>
      <w:r w:rsidRPr="00FD2373">
        <w:rPr>
          <w:rStyle w:val="lev"/>
          <w:rFonts w:cs="Arial"/>
          <w:color w:val="FFFF00"/>
          <w:sz w:val="18"/>
          <w:szCs w:val="18"/>
          <w:shd w:val="clear" w:color="auto" w:fill="737374"/>
        </w:rPr>
        <w:t>2011</w:t>
      </w:r>
      <w:r w:rsidRPr="00FD2373">
        <w:rPr>
          <w:rFonts w:cs="Arial"/>
          <w:b/>
          <w:bCs/>
          <w:sz w:val="18"/>
          <w:szCs w:val="18"/>
          <w:shd w:val="clear" w:color="auto" w:fill="737374"/>
        </w:rPr>
        <w:br/>
      </w:r>
      <w:r w:rsidRPr="00FD2373">
        <w:rPr>
          <w:rFonts w:cs="Arial"/>
          <w:sz w:val="18"/>
          <w:szCs w:val="18"/>
          <w:shd w:val="clear" w:color="auto" w:fill="737374"/>
        </w:rPr>
        <w:t>NUTRIPACK rachète WIEZOPLAST (Pays Bas). NUTRIPACK France est certifié BRC/</w:t>
      </w:r>
      <w:proofErr w:type="spellStart"/>
      <w:r w:rsidRPr="00FD2373">
        <w:rPr>
          <w:rFonts w:cs="Arial"/>
          <w:sz w:val="18"/>
          <w:szCs w:val="18"/>
          <w:shd w:val="clear" w:color="auto" w:fill="737374"/>
        </w:rPr>
        <w:t>IoP</w:t>
      </w:r>
      <w:proofErr w:type="spellEnd"/>
      <w:r w:rsidRPr="00FD2373">
        <w:rPr>
          <w:rFonts w:cs="Arial"/>
          <w:sz w:val="18"/>
          <w:szCs w:val="18"/>
          <w:shd w:val="clear" w:color="auto" w:fill="737374"/>
        </w:rPr>
        <w:br/>
      </w:r>
      <w:r w:rsidRPr="00FD2373">
        <w:rPr>
          <w:rStyle w:val="lev"/>
          <w:rFonts w:cs="Arial"/>
          <w:color w:val="FFFF00"/>
          <w:sz w:val="18"/>
          <w:szCs w:val="18"/>
          <w:shd w:val="clear" w:color="auto" w:fill="737374"/>
        </w:rPr>
        <w:t>2013</w:t>
      </w:r>
      <w:r w:rsidRPr="00FD2373">
        <w:rPr>
          <w:rStyle w:val="apple-converted-space"/>
          <w:rFonts w:cs="Arial"/>
          <w:b/>
          <w:bCs/>
          <w:sz w:val="18"/>
          <w:szCs w:val="18"/>
          <w:shd w:val="clear" w:color="auto" w:fill="737374"/>
        </w:rPr>
        <w:t> </w:t>
      </w:r>
      <w:r w:rsidRPr="00FD2373">
        <w:rPr>
          <w:rFonts w:cs="Arial"/>
          <w:sz w:val="18"/>
          <w:szCs w:val="18"/>
          <w:shd w:val="clear" w:color="auto" w:fill="737374"/>
        </w:rPr>
        <w:t>WIEZOPLAST devient NUTRIPACK BENELUX BV</w:t>
      </w:r>
      <w:r w:rsidRPr="00FD2373">
        <w:rPr>
          <w:rStyle w:val="apple-converted-space"/>
          <w:rFonts w:cs="Arial"/>
          <w:sz w:val="17"/>
          <w:szCs w:val="17"/>
          <w:shd w:val="clear" w:color="auto" w:fill="737374"/>
        </w:rPr>
        <w:t> </w:t>
      </w:r>
      <w:r w:rsidR="000F3DDA" w:rsidRPr="00FD2373">
        <w:rPr>
          <w:rStyle w:val="apple-converted-space"/>
          <w:rFonts w:cs="Helvetica"/>
          <w:sz w:val="24"/>
          <w:szCs w:val="24"/>
          <w:shd w:val="clear" w:color="auto" w:fill="F6F5EF"/>
        </w:rPr>
        <w:br w:type="page"/>
      </w:r>
    </w:p>
    <w:p w:rsidR="000F3DDA" w:rsidRPr="00FD2373" w:rsidRDefault="000F3DDA" w:rsidP="000F3DDA">
      <w:pPr>
        <w:pStyle w:val="Paragraphedeliste"/>
        <w:tabs>
          <w:tab w:val="left" w:pos="3990"/>
        </w:tabs>
        <w:spacing w:line="480" w:lineRule="auto"/>
        <w:ind w:left="360"/>
        <w:jc w:val="center"/>
        <w:rPr>
          <w:b/>
          <w:color w:val="FF0000"/>
          <w:sz w:val="48"/>
          <w:szCs w:val="48"/>
          <w:u w:val="single"/>
          <w:lang w:eastAsia="fr-FR"/>
        </w:rPr>
      </w:pPr>
      <w:r w:rsidRPr="00FD2373">
        <w:rPr>
          <w:b/>
          <w:color w:val="FF0000"/>
          <w:sz w:val="48"/>
          <w:szCs w:val="48"/>
          <w:u w:val="single"/>
          <w:lang w:eastAsia="fr-FR"/>
        </w:rPr>
        <w:lastRenderedPageBreak/>
        <w:t>PRÉSENTATION DE L’ENTREPRISE</w:t>
      </w:r>
    </w:p>
    <w:p w:rsidR="000F3DDA" w:rsidRPr="00FD2373" w:rsidRDefault="000F3DDA" w:rsidP="000F3DDA">
      <w:pPr>
        <w:pStyle w:val="Paragraphedeliste"/>
        <w:tabs>
          <w:tab w:val="left" w:pos="3990"/>
        </w:tabs>
        <w:spacing w:line="480" w:lineRule="auto"/>
        <w:ind w:left="360"/>
        <w:jc w:val="center"/>
        <w:rPr>
          <w:b/>
          <w:color w:val="FF0000"/>
          <w:sz w:val="48"/>
          <w:szCs w:val="48"/>
          <w:lang w:eastAsia="fr-FR"/>
        </w:rPr>
      </w:pPr>
    </w:p>
    <w:p w:rsidR="000F3DDA" w:rsidRPr="00FD2373" w:rsidRDefault="000F3DDA" w:rsidP="000F3DDA">
      <w:pPr>
        <w:tabs>
          <w:tab w:val="left" w:pos="3990"/>
        </w:tabs>
        <w:spacing w:line="480" w:lineRule="auto"/>
        <w:rPr>
          <w:b/>
          <w:color w:val="00B050"/>
          <w:sz w:val="32"/>
          <w:szCs w:val="32"/>
          <w:u w:val="single"/>
          <w:lang w:eastAsia="fr-FR"/>
        </w:rPr>
      </w:pPr>
      <w:r w:rsidRPr="00FD2373">
        <w:rPr>
          <w:b/>
          <w:color w:val="00B050"/>
          <w:sz w:val="32"/>
          <w:szCs w:val="32"/>
          <w:u w:val="single"/>
          <w:lang w:eastAsia="fr-FR"/>
        </w:rPr>
        <w:t>-Le groupe PROPLAST :</w:t>
      </w:r>
    </w:p>
    <w:p w:rsidR="000F3DDA" w:rsidRPr="00FD2373" w:rsidRDefault="000F3DDA" w:rsidP="000F3DDA">
      <w:pPr>
        <w:tabs>
          <w:tab w:val="left" w:pos="3990"/>
        </w:tabs>
        <w:spacing w:line="480" w:lineRule="auto"/>
        <w:rPr>
          <w:rFonts w:cs="Helvetica"/>
          <w:sz w:val="24"/>
          <w:szCs w:val="24"/>
          <w:shd w:val="clear" w:color="auto" w:fill="F6F5EF"/>
        </w:rPr>
      </w:pPr>
      <w:r w:rsidRPr="00FD2373">
        <w:rPr>
          <w:rFonts w:cs="Helvetica"/>
          <w:sz w:val="24"/>
          <w:szCs w:val="24"/>
          <w:shd w:val="clear" w:color="auto" w:fill="F6F5EF"/>
        </w:rPr>
        <w:t xml:space="preserve">Le groupe </w:t>
      </w:r>
      <w:proofErr w:type="spellStart"/>
      <w:r w:rsidRPr="00FD2373">
        <w:rPr>
          <w:rFonts w:cs="Helvetica"/>
          <w:sz w:val="24"/>
          <w:szCs w:val="24"/>
          <w:shd w:val="clear" w:color="auto" w:fill="F6F5EF"/>
        </w:rPr>
        <w:t>Proplast</w:t>
      </w:r>
      <w:proofErr w:type="spellEnd"/>
      <w:r w:rsidRPr="00FD2373">
        <w:rPr>
          <w:rFonts w:cs="Helvetica"/>
          <w:sz w:val="24"/>
          <w:szCs w:val="24"/>
          <w:shd w:val="clear" w:color="auto" w:fill="F6F5EF"/>
        </w:rPr>
        <w:t xml:space="preserve"> est un acteur important dans le domaine de la plasturgie avec 61 Millions d’euros de chiffre d’affaires et 350 employés sur ses 3 sites de production. Le groupe </w:t>
      </w:r>
      <w:proofErr w:type="spellStart"/>
      <w:r w:rsidRPr="00FD2373">
        <w:rPr>
          <w:rFonts w:cs="Helvetica"/>
          <w:sz w:val="24"/>
          <w:szCs w:val="24"/>
          <w:shd w:val="clear" w:color="auto" w:fill="F6F5EF"/>
        </w:rPr>
        <w:t>Proplast</w:t>
      </w:r>
      <w:proofErr w:type="spellEnd"/>
      <w:r w:rsidRPr="00FD2373">
        <w:rPr>
          <w:rFonts w:cs="Helvetica"/>
          <w:sz w:val="24"/>
          <w:szCs w:val="24"/>
          <w:shd w:val="clear" w:color="auto" w:fill="F6F5EF"/>
        </w:rPr>
        <w:t xml:space="preserve"> fort de son expérience dans le domaine du conditionnement, la fabrication d’emballages alimentaires plastiques et de machines de conditionnement. Dans ce groupe, deux entreprises :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et </w:t>
      </w:r>
      <w:proofErr w:type="spellStart"/>
      <w:r w:rsidRPr="00FD2373">
        <w:rPr>
          <w:rFonts w:cs="Helvetica"/>
          <w:sz w:val="24"/>
          <w:szCs w:val="24"/>
          <w:shd w:val="clear" w:color="auto" w:fill="F6F5EF"/>
        </w:rPr>
        <w:t>Meca</w:t>
      </w:r>
      <w:proofErr w:type="spellEnd"/>
      <w:r w:rsidRPr="00FD2373">
        <w:rPr>
          <w:rFonts w:cs="Helvetica"/>
          <w:sz w:val="24"/>
          <w:szCs w:val="24"/>
          <w:shd w:val="clear" w:color="auto" w:fill="F6F5EF"/>
        </w:rPr>
        <w:t xml:space="preserve"> plastic </w:t>
      </w:r>
      <w:proofErr w:type="spellStart"/>
      <w:r w:rsidRPr="00FD2373">
        <w:rPr>
          <w:rFonts w:cs="Helvetica"/>
          <w:sz w:val="24"/>
          <w:szCs w:val="24"/>
          <w:shd w:val="clear" w:color="auto" w:fill="F6F5EF"/>
        </w:rPr>
        <w:t>Meca</w:t>
      </w:r>
      <w:proofErr w:type="spellEnd"/>
      <w:r w:rsidRPr="00FD2373">
        <w:rPr>
          <w:rFonts w:cs="Helvetica"/>
          <w:sz w:val="24"/>
          <w:szCs w:val="24"/>
          <w:shd w:val="clear" w:color="auto" w:fill="F6F5EF"/>
        </w:rPr>
        <w:t xml:space="preserve"> plastic étant le concepteur et fabricant de machines de conditionnements alimentaires (</w:t>
      </w:r>
      <w:proofErr w:type="spellStart"/>
      <w:r w:rsidRPr="00FD2373">
        <w:rPr>
          <w:rFonts w:cs="Helvetica"/>
          <w:sz w:val="24"/>
          <w:szCs w:val="24"/>
          <w:shd w:val="clear" w:color="auto" w:fill="F6F5EF"/>
        </w:rPr>
        <w:t>operculage</w:t>
      </w:r>
      <w:proofErr w:type="spellEnd"/>
      <w:r w:rsidRPr="00FD2373">
        <w:rPr>
          <w:rFonts w:cs="Helvetica"/>
          <w:sz w:val="24"/>
          <w:szCs w:val="24"/>
          <w:shd w:val="clear" w:color="auto" w:fill="F6F5EF"/>
        </w:rPr>
        <w:t xml:space="preserve">) et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étant fabricant spécialisé dans les emballages alimentaires plastiques par injection. Le groupe PROPLAST : L’entreprise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dans laquelle j’ai effectué mon stage compte deux ateliers, le premier étant l’atelier d’injection de barquettes alimentaires et le second, une production de pièces techniques.</w:t>
      </w:r>
    </w:p>
    <w:p w:rsidR="00FA2AEC" w:rsidRPr="00FD2373" w:rsidRDefault="00FA2AEC" w:rsidP="000F3DDA">
      <w:pPr>
        <w:tabs>
          <w:tab w:val="left" w:pos="3990"/>
        </w:tabs>
        <w:spacing w:line="480" w:lineRule="auto"/>
        <w:rPr>
          <w:rFonts w:cs="Helvetica"/>
          <w:sz w:val="24"/>
          <w:szCs w:val="24"/>
          <w:shd w:val="clear" w:color="auto" w:fill="F6F5EF"/>
        </w:rPr>
      </w:pPr>
      <w:r w:rsidRPr="00FD2373">
        <w:rPr>
          <w:noProof/>
          <w:lang w:eastAsia="fr-FR"/>
        </w:rPr>
        <w:drawing>
          <wp:inline distT="0" distB="0" distL="0" distR="0">
            <wp:extent cx="5758385" cy="1400175"/>
            <wp:effectExtent l="0" t="0" r="0" b="0"/>
            <wp:docPr id="19" name="Image 19" descr="http://www.nutripack.fr/uploads/article_entity/bandeau-Prop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nutripack.fr/uploads/article_entity/bandeau-Proplas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5435" cy="1401889"/>
                    </a:xfrm>
                    <a:prstGeom prst="rect">
                      <a:avLst/>
                    </a:prstGeom>
                    <a:noFill/>
                    <a:ln>
                      <a:noFill/>
                    </a:ln>
                  </pic:spPr>
                </pic:pic>
              </a:graphicData>
            </a:graphic>
          </wp:inline>
        </w:drawing>
      </w:r>
    </w:p>
    <w:p w:rsidR="000F3DDA" w:rsidRPr="00FD2373" w:rsidRDefault="000F3DDA">
      <w:pPr>
        <w:rPr>
          <w:rFonts w:cs="Helvetica"/>
          <w:sz w:val="24"/>
          <w:szCs w:val="24"/>
          <w:shd w:val="clear" w:color="auto" w:fill="F6F5EF"/>
        </w:rPr>
      </w:pPr>
      <w:r w:rsidRPr="00FD2373">
        <w:rPr>
          <w:rFonts w:cs="Helvetica"/>
          <w:sz w:val="24"/>
          <w:szCs w:val="24"/>
          <w:shd w:val="clear" w:color="auto" w:fill="F6F5EF"/>
        </w:rPr>
        <w:br w:type="page"/>
      </w:r>
    </w:p>
    <w:p w:rsidR="0039579A" w:rsidRPr="00FD2373" w:rsidRDefault="00067E6B" w:rsidP="0039579A">
      <w:pPr>
        <w:tabs>
          <w:tab w:val="left" w:pos="3990"/>
        </w:tabs>
        <w:spacing w:line="480" w:lineRule="auto"/>
        <w:rPr>
          <w:b/>
          <w:color w:val="00B050"/>
          <w:sz w:val="32"/>
          <w:szCs w:val="32"/>
          <w:u w:val="single"/>
          <w:lang w:eastAsia="fr-FR"/>
        </w:rPr>
      </w:pPr>
      <w:r w:rsidRPr="00FD2373">
        <w:rPr>
          <w:b/>
          <w:color w:val="00B050"/>
          <w:sz w:val="32"/>
          <w:szCs w:val="32"/>
          <w:u w:val="single"/>
          <w:lang w:eastAsia="fr-FR"/>
        </w:rPr>
        <w:lastRenderedPageBreak/>
        <w:t>-Implantation du groupe en</w:t>
      </w:r>
      <w:r w:rsidR="000F3DDA" w:rsidRPr="00FD2373">
        <w:rPr>
          <w:b/>
          <w:color w:val="00B050"/>
          <w:sz w:val="32"/>
          <w:szCs w:val="32"/>
          <w:u w:val="single"/>
          <w:lang w:eastAsia="fr-FR"/>
        </w:rPr>
        <w:t xml:space="preserve"> EUROPE</w:t>
      </w:r>
      <w:r w:rsidRPr="00FD2373">
        <w:rPr>
          <w:b/>
          <w:color w:val="00B050"/>
          <w:sz w:val="32"/>
          <w:szCs w:val="32"/>
          <w:u w:val="single"/>
          <w:lang w:eastAsia="fr-FR"/>
        </w:rPr>
        <w:t> :</w:t>
      </w:r>
    </w:p>
    <w:p w:rsidR="00067E6B" w:rsidRPr="00FD2373" w:rsidRDefault="00067E6B" w:rsidP="0039579A">
      <w:pPr>
        <w:tabs>
          <w:tab w:val="left" w:pos="3990"/>
        </w:tabs>
        <w:spacing w:line="240" w:lineRule="auto"/>
        <w:rPr>
          <w:rStyle w:val="apple-converted-space"/>
          <w:b/>
          <w:color w:val="00B050"/>
          <w:sz w:val="32"/>
          <w:szCs w:val="32"/>
          <w:u w:val="single"/>
          <w:lang w:eastAsia="fr-FR"/>
        </w:rPr>
      </w:pP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est implanté dans quatre pays d’Europe (Angleterre, France, Italie, Espagne), dont deux sites de production,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associe proximité, capacité d’adaptation et réactivité, ce qui lui permet d’être une entreprise active dans bon nombre de pays d’Europe. Implantation en Europe : En France les équipes de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sont réparties selon les régions pour apporter une solution personnalisée à chaque client. De plus, pour les collectivités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entretient des relations privilégiées avec le parc clientèle de </w:t>
      </w:r>
      <w:proofErr w:type="spellStart"/>
      <w:r w:rsidRPr="00FD2373">
        <w:rPr>
          <w:rFonts w:cs="Helvetica"/>
          <w:sz w:val="24"/>
          <w:szCs w:val="24"/>
          <w:shd w:val="clear" w:color="auto" w:fill="F6F5EF"/>
        </w:rPr>
        <w:t>Meca</w:t>
      </w:r>
      <w:proofErr w:type="spellEnd"/>
      <w:r w:rsidRPr="00FD2373">
        <w:rPr>
          <w:rFonts w:cs="Helvetica"/>
          <w:sz w:val="24"/>
          <w:szCs w:val="24"/>
          <w:shd w:val="clear" w:color="auto" w:fill="F6F5EF"/>
        </w:rPr>
        <w:t xml:space="preserve"> Plastic.</w:t>
      </w:r>
      <w:r w:rsidRPr="00FD2373">
        <w:rPr>
          <w:rStyle w:val="apple-converted-space"/>
          <w:rFonts w:cs="Helvetica"/>
          <w:sz w:val="24"/>
          <w:szCs w:val="24"/>
          <w:shd w:val="clear" w:color="auto" w:fill="F6F5EF"/>
        </w:rPr>
        <w:t> </w:t>
      </w:r>
    </w:p>
    <w:p w:rsidR="0039579A" w:rsidRPr="00FD2373" w:rsidRDefault="00067E6B" w:rsidP="0039579A">
      <w:pPr>
        <w:tabs>
          <w:tab w:val="left" w:pos="3990"/>
        </w:tabs>
        <w:spacing w:line="480" w:lineRule="auto"/>
        <w:jc w:val="center"/>
        <w:rPr>
          <w:rFonts w:eastAsia="Times New Roman" w:cs="Arial"/>
          <w:b/>
          <w:bCs/>
          <w:noProof/>
          <w:color w:val="FF8C00"/>
          <w:sz w:val="17"/>
          <w:szCs w:val="17"/>
          <w:lang w:eastAsia="fr-FR"/>
        </w:rPr>
      </w:pPr>
      <w:r w:rsidRPr="00FD2373">
        <w:rPr>
          <w:noProof/>
          <w:lang w:eastAsia="fr-FR"/>
        </w:rPr>
        <w:drawing>
          <wp:inline distT="0" distB="0" distL="0" distR="0" wp14:anchorId="6BD07498" wp14:editId="3715CD9A">
            <wp:extent cx="3000375" cy="1800225"/>
            <wp:effectExtent l="0" t="0" r="9525" b="9525"/>
            <wp:docPr id="3" name="Image 3" descr="http://www.nutripack.fr/uploads/les-Filiales-de-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pack.fr/uploads/les-Filiales-de-nutripac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0375" cy="1800225"/>
                    </a:xfrm>
                    <a:prstGeom prst="rect">
                      <a:avLst/>
                    </a:prstGeom>
                    <a:noFill/>
                    <a:ln>
                      <a:noFill/>
                    </a:ln>
                  </pic:spPr>
                </pic:pic>
              </a:graphicData>
            </a:graphic>
          </wp:inline>
        </w:drawing>
      </w:r>
    </w:p>
    <w:p w:rsidR="00FA2AEC" w:rsidRPr="00FD2373" w:rsidRDefault="00FA2AEC" w:rsidP="00FA2AEC">
      <w:pPr>
        <w:tabs>
          <w:tab w:val="left" w:pos="3990"/>
        </w:tabs>
        <w:spacing w:line="240" w:lineRule="auto"/>
        <w:rPr>
          <w:b/>
          <w:sz w:val="24"/>
          <w:szCs w:val="24"/>
          <w:u w:val="single"/>
          <w:lang w:eastAsia="fr-FR"/>
        </w:rPr>
      </w:pPr>
      <w:r w:rsidRPr="00FD2373">
        <w:rPr>
          <w:rFonts w:eastAsia="Times New Roman" w:cs="Arial"/>
          <w:b/>
          <w:bCs/>
          <w:noProof/>
          <w:color w:val="FF8C00"/>
          <w:sz w:val="17"/>
          <w:szCs w:val="17"/>
          <w:lang w:eastAsia="fr-FR"/>
        </w:rPr>
        <w:drawing>
          <wp:anchor distT="0" distB="0" distL="114300" distR="114300" simplePos="0" relativeHeight="251660288" behindDoc="0" locked="0" layoutInCell="1" allowOverlap="1" wp14:anchorId="712CEDE5" wp14:editId="63AF7136">
            <wp:simplePos x="0" y="0"/>
            <wp:positionH relativeFrom="column">
              <wp:posOffset>2500630</wp:posOffset>
            </wp:positionH>
            <wp:positionV relativeFrom="paragraph">
              <wp:posOffset>212725</wp:posOffset>
            </wp:positionV>
            <wp:extent cx="638175" cy="428625"/>
            <wp:effectExtent l="0" t="0" r="9525" b="9525"/>
            <wp:wrapNone/>
            <wp:docPr id="14" name="Image 14" descr="http://www.nutripack.fr/uploads/article_entity/si%C3%A8ge-social-france-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utripack.fr/uploads/article_entity/si%C3%A8ge-social-france-nutripac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anchor>
        </w:drawing>
      </w:r>
      <w:r w:rsidR="00067E6B" w:rsidRPr="00FD2373">
        <w:rPr>
          <w:rFonts w:eastAsia="Times New Roman" w:cs="Arial"/>
          <w:b/>
          <w:bCs/>
          <w:noProof/>
          <w:color w:val="FF8C00"/>
          <w:sz w:val="17"/>
          <w:szCs w:val="17"/>
          <w:lang w:eastAsia="fr-FR"/>
        </w:rPr>
        <w:t>1</w:t>
      </w:r>
      <w:r w:rsidR="00067E6B" w:rsidRPr="00FD2373">
        <w:rPr>
          <w:rFonts w:eastAsia="Times New Roman" w:cs="Arial"/>
          <w:b/>
          <w:bCs/>
          <w:color w:val="FF8C00"/>
          <w:sz w:val="17"/>
          <w:szCs w:val="17"/>
          <w:lang w:eastAsia="fr-FR"/>
        </w:rPr>
        <w:t>    NUTRIPACK   </w:t>
      </w:r>
      <w:r w:rsidR="00067E6B" w:rsidRPr="00FD2373">
        <w:rPr>
          <w:rFonts w:eastAsia="Times New Roman" w:cs="Arial"/>
          <w:b/>
          <w:bCs/>
          <w:color w:val="000000"/>
          <w:sz w:val="17"/>
          <w:szCs w:val="17"/>
          <w:lang w:eastAsia="fr-FR"/>
        </w:rPr>
        <w:br/>
        <w:t>150 route de Lallaing</w:t>
      </w:r>
      <w:r w:rsidR="00067E6B" w:rsidRPr="00FD2373">
        <w:rPr>
          <w:rFonts w:eastAsia="Times New Roman" w:cs="Arial"/>
          <w:b/>
          <w:bCs/>
          <w:color w:val="000000"/>
          <w:sz w:val="17"/>
          <w:szCs w:val="17"/>
          <w:lang w:eastAsia="fr-FR"/>
        </w:rPr>
        <w:br/>
        <w:t>59148 FLINES LEZ RACHES</w:t>
      </w:r>
      <w:r w:rsidR="00067E6B" w:rsidRPr="00FD2373">
        <w:rPr>
          <w:rFonts w:eastAsia="Times New Roman" w:cs="Arial"/>
          <w:b/>
          <w:bCs/>
          <w:color w:val="000000"/>
          <w:sz w:val="17"/>
          <w:szCs w:val="17"/>
          <w:lang w:eastAsia="fr-FR"/>
        </w:rPr>
        <w:br/>
        <w:t>Tél. : +33 3 27 99 16 26 • Fax : +33 2 27 99 23 00</w:t>
      </w:r>
      <w:r w:rsidR="00067E6B" w:rsidRPr="00FD2373">
        <w:rPr>
          <w:rFonts w:eastAsia="Times New Roman" w:cs="Arial"/>
          <w:b/>
          <w:bCs/>
          <w:color w:val="000000"/>
          <w:sz w:val="17"/>
          <w:szCs w:val="17"/>
          <w:lang w:eastAsia="fr-FR"/>
        </w:rPr>
        <w:br/>
      </w:r>
      <w:hyperlink r:id="rId13" w:history="1">
        <w:r w:rsidR="00067E6B" w:rsidRPr="00FD2373">
          <w:rPr>
            <w:rFonts w:eastAsia="Times New Roman" w:cs="Arial"/>
            <w:b/>
            <w:bCs/>
            <w:color w:val="000000"/>
            <w:sz w:val="17"/>
            <w:szCs w:val="17"/>
            <w:lang w:eastAsia="fr-FR"/>
          </w:rPr>
          <w:t>www.nutripack.eu</w:t>
        </w:r>
      </w:hyperlink>
      <w:r w:rsidR="00067E6B" w:rsidRPr="00FD2373">
        <w:rPr>
          <w:rFonts w:eastAsia="Times New Roman" w:cs="Arial"/>
          <w:b/>
          <w:bCs/>
          <w:color w:val="000000"/>
          <w:sz w:val="17"/>
          <w:szCs w:val="17"/>
          <w:lang w:eastAsia="fr-FR"/>
        </w:rPr>
        <w:br/>
      </w:r>
      <w:hyperlink r:id="rId14" w:history="1">
        <w:r w:rsidR="00067E6B" w:rsidRPr="00FD2373">
          <w:rPr>
            <w:rFonts w:eastAsia="Times New Roman" w:cs="Arial"/>
            <w:b/>
            <w:bCs/>
            <w:color w:val="000000"/>
            <w:sz w:val="17"/>
            <w:szCs w:val="17"/>
            <w:lang w:eastAsia="fr-FR"/>
          </w:rPr>
          <w:t>contact.nutripack.fr@proplast-group.com</w:t>
        </w:r>
      </w:hyperlink>
    </w:p>
    <w:p w:rsidR="00067E6B" w:rsidRPr="00FD2373" w:rsidRDefault="00FA2AEC" w:rsidP="00FA2AEC">
      <w:pPr>
        <w:tabs>
          <w:tab w:val="left" w:pos="3990"/>
        </w:tabs>
        <w:spacing w:line="240" w:lineRule="auto"/>
        <w:rPr>
          <w:b/>
          <w:sz w:val="24"/>
          <w:szCs w:val="24"/>
          <w:u w:val="single"/>
          <w:lang w:val="en-US" w:eastAsia="fr-FR"/>
        </w:rPr>
      </w:pPr>
      <w:r w:rsidRPr="00FD2373">
        <w:rPr>
          <w:rFonts w:eastAsia="Times New Roman" w:cs="Arial"/>
          <w:b/>
          <w:bCs/>
          <w:noProof/>
          <w:color w:val="FF8C00"/>
          <w:sz w:val="17"/>
          <w:szCs w:val="17"/>
          <w:lang w:eastAsia="fr-FR"/>
        </w:rPr>
        <w:drawing>
          <wp:anchor distT="0" distB="0" distL="114300" distR="114300" simplePos="0" relativeHeight="251661312" behindDoc="0" locked="0" layoutInCell="1" allowOverlap="1" wp14:anchorId="4D1905B6" wp14:editId="53FCFFF1">
            <wp:simplePos x="0" y="0"/>
            <wp:positionH relativeFrom="column">
              <wp:posOffset>2957830</wp:posOffset>
            </wp:positionH>
            <wp:positionV relativeFrom="paragraph">
              <wp:posOffset>261620</wp:posOffset>
            </wp:positionV>
            <wp:extent cx="638175" cy="428625"/>
            <wp:effectExtent l="0" t="0" r="9525" b="9525"/>
            <wp:wrapNone/>
            <wp:docPr id="12" name="Image 12" descr="http://www.nutripack.fr/uploads/article_entity/filiale-uk-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utripack.fr/uploads/article_entity/filiale-uk-nutripack.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anchor>
        </w:drawing>
      </w:r>
      <w:r w:rsidR="00067E6B" w:rsidRPr="00FD2373">
        <w:rPr>
          <w:rFonts w:eastAsia="Times New Roman" w:cs="Arial"/>
          <w:b/>
          <w:bCs/>
          <w:noProof/>
          <w:color w:val="FF8C00"/>
          <w:sz w:val="17"/>
          <w:szCs w:val="17"/>
          <w:lang w:val="en-US" w:eastAsia="fr-FR"/>
        </w:rPr>
        <w:t>2</w:t>
      </w:r>
      <w:r w:rsidR="00067E6B" w:rsidRPr="00FD2373">
        <w:rPr>
          <w:rFonts w:eastAsia="Times New Roman" w:cs="Arial"/>
          <w:b/>
          <w:bCs/>
          <w:color w:val="FF8C00"/>
          <w:sz w:val="17"/>
          <w:szCs w:val="17"/>
          <w:lang w:val="en-US" w:eastAsia="fr-FR"/>
        </w:rPr>
        <w:t>   NUTRIPACK UK   </w:t>
      </w:r>
      <w:r w:rsidR="00067E6B" w:rsidRPr="00FD2373">
        <w:rPr>
          <w:rFonts w:eastAsia="Times New Roman" w:cs="Arial"/>
          <w:b/>
          <w:bCs/>
          <w:color w:val="000000"/>
          <w:sz w:val="17"/>
          <w:szCs w:val="17"/>
          <w:lang w:val="en-US" w:eastAsia="fr-FR"/>
        </w:rPr>
        <w:br/>
        <w:t>Unit 5 Kingfisher Way</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Hemdale</w:t>
      </w:r>
      <w:proofErr w:type="spellEnd"/>
      <w:r w:rsidR="00067E6B" w:rsidRPr="00FD2373">
        <w:rPr>
          <w:rFonts w:eastAsia="Times New Roman" w:cs="Arial"/>
          <w:b/>
          <w:bCs/>
          <w:color w:val="000000"/>
          <w:sz w:val="17"/>
          <w:szCs w:val="17"/>
          <w:lang w:val="en-US" w:eastAsia="fr-FR"/>
        </w:rPr>
        <w:t xml:space="preserve"> Business Park</w:t>
      </w:r>
      <w:r w:rsidR="00067E6B" w:rsidRPr="00FD2373">
        <w:rPr>
          <w:rFonts w:eastAsia="Times New Roman" w:cs="Arial"/>
          <w:b/>
          <w:bCs/>
          <w:color w:val="000000"/>
          <w:sz w:val="17"/>
          <w:szCs w:val="17"/>
          <w:lang w:val="en-US" w:eastAsia="fr-FR"/>
        </w:rPr>
        <w:br/>
        <w:t>NUNEATON CV11 6GY - WARWICKSHIRE</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Tél</w:t>
      </w:r>
      <w:proofErr w:type="spellEnd"/>
      <w:r w:rsidR="00067E6B" w:rsidRPr="00FD2373">
        <w:rPr>
          <w:rFonts w:eastAsia="Times New Roman" w:cs="Arial"/>
          <w:b/>
          <w:bCs/>
          <w:color w:val="000000"/>
          <w:sz w:val="17"/>
          <w:szCs w:val="17"/>
          <w:lang w:val="en-US" w:eastAsia="fr-FR"/>
        </w:rPr>
        <w:t xml:space="preserve">. : + 44 (0) 24 7635 1300 • </w:t>
      </w:r>
      <w:proofErr w:type="gramStart"/>
      <w:r w:rsidR="00067E6B" w:rsidRPr="00FD2373">
        <w:rPr>
          <w:rFonts w:eastAsia="Times New Roman" w:cs="Arial"/>
          <w:b/>
          <w:bCs/>
          <w:color w:val="000000"/>
          <w:sz w:val="17"/>
          <w:szCs w:val="17"/>
          <w:lang w:val="en-US" w:eastAsia="fr-FR"/>
        </w:rPr>
        <w:t>Fax :</w:t>
      </w:r>
      <w:proofErr w:type="gramEnd"/>
      <w:r w:rsidR="00067E6B" w:rsidRPr="00FD2373">
        <w:rPr>
          <w:rFonts w:eastAsia="Times New Roman" w:cs="Arial"/>
          <w:b/>
          <w:bCs/>
          <w:color w:val="000000"/>
          <w:sz w:val="17"/>
          <w:szCs w:val="17"/>
          <w:lang w:val="en-US" w:eastAsia="fr-FR"/>
        </w:rPr>
        <w:t xml:space="preserve"> + 44 (0) 24 7634 9250</w:t>
      </w:r>
      <w:r w:rsidR="0039579A" w:rsidRPr="00FD2373">
        <w:rPr>
          <w:rFonts w:eastAsia="Times New Roman" w:cs="Arial"/>
          <w:b/>
          <w:bCs/>
          <w:color w:val="000000"/>
          <w:sz w:val="17"/>
          <w:szCs w:val="17"/>
          <w:lang w:val="en-US" w:eastAsia="fr-FR"/>
        </w:rPr>
        <w:t xml:space="preserve"> </w:t>
      </w:r>
      <w:r w:rsidRPr="00FD2373">
        <w:rPr>
          <w:rFonts w:eastAsia="Times New Roman" w:cs="Arial"/>
          <w:b/>
          <w:bCs/>
          <w:color w:val="000000"/>
          <w:sz w:val="17"/>
          <w:szCs w:val="17"/>
          <w:lang w:val="en-US" w:eastAsia="fr-FR"/>
        </w:rPr>
        <w:t xml:space="preserve">   </w:t>
      </w:r>
      <w:r w:rsidR="00067E6B" w:rsidRPr="00FD2373">
        <w:rPr>
          <w:rFonts w:eastAsia="Times New Roman" w:cs="Arial"/>
          <w:b/>
          <w:bCs/>
          <w:color w:val="000000"/>
          <w:sz w:val="17"/>
          <w:szCs w:val="17"/>
          <w:lang w:val="en-US" w:eastAsia="fr-FR"/>
        </w:rPr>
        <w:br/>
      </w:r>
      <w:hyperlink r:id="rId16" w:history="1">
        <w:r w:rsidR="00067E6B" w:rsidRPr="00FD2373">
          <w:rPr>
            <w:rFonts w:eastAsia="Times New Roman" w:cs="Arial"/>
            <w:b/>
            <w:bCs/>
            <w:color w:val="000000"/>
            <w:sz w:val="17"/>
            <w:szCs w:val="17"/>
            <w:lang w:val="en-US" w:eastAsia="fr-FR"/>
          </w:rPr>
          <w:t>contact.nutripack.uk@proplast-group.com</w:t>
        </w:r>
      </w:hyperlink>
    </w:p>
    <w:p w:rsidR="00067E6B" w:rsidRPr="00FD2373" w:rsidRDefault="00FA2AEC" w:rsidP="0039579A">
      <w:pPr>
        <w:spacing w:after="0" w:line="240" w:lineRule="auto"/>
        <w:rPr>
          <w:rFonts w:eastAsia="Times New Roman" w:cs="Arial"/>
          <w:color w:val="000000"/>
          <w:sz w:val="17"/>
          <w:szCs w:val="17"/>
          <w:lang w:val="en-US" w:eastAsia="fr-FR"/>
        </w:rPr>
      </w:pPr>
      <w:r w:rsidRPr="00FD2373">
        <w:rPr>
          <w:rFonts w:eastAsia="Times New Roman" w:cs="Arial"/>
          <w:b/>
          <w:bCs/>
          <w:noProof/>
          <w:color w:val="FF8C00"/>
          <w:sz w:val="17"/>
          <w:szCs w:val="17"/>
          <w:lang w:eastAsia="fr-FR"/>
        </w:rPr>
        <w:drawing>
          <wp:anchor distT="0" distB="0" distL="114300" distR="114300" simplePos="0" relativeHeight="251662336" behindDoc="0" locked="0" layoutInCell="1" allowOverlap="1" wp14:anchorId="70F97D25" wp14:editId="2E42F1A6">
            <wp:simplePos x="0" y="0"/>
            <wp:positionH relativeFrom="column">
              <wp:posOffset>2614930</wp:posOffset>
            </wp:positionH>
            <wp:positionV relativeFrom="paragraph">
              <wp:posOffset>82550</wp:posOffset>
            </wp:positionV>
            <wp:extent cx="638175" cy="428625"/>
            <wp:effectExtent l="0" t="0" r="9525" b="9525"/>
            <wp:wrapNone/>
            <wp:docPr id="10" name="Image 10" descr="http://www.nutripack.fr/uploads/article_entity/filiale-netherlands-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utripack.fr/uploads/article_entity/filiale-netherlands-nutripack.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anchor>
        </w:drawing>
      </w:r>
      <w:r w:rsidR="00067E6B" w:rsidRPr="00FD2373">
        <w:rPr>
          <w:rFonts w:eastAsia="Times New Roman" w:cs="Arial"/>
          <w:b/>
          <w:bCs/>
          <w:noProof/>
          <w:color w:val="FF8C00"/>
          <w:sz w:val="17"/>
          <w:szCs w:val="17"/>
          <w:lang w:val="en-US" w:eastAsia="fr-FR"/>
        </w:rPr>
        <w:t>3</w:t>
      </w:r>
      <w:r w:rsidR="00067E6B" w:rsidRPr="00FD2373">
        <w:rPr>
          <w:rFonts w:eastAsia="Times New Roman" w:cs="Arial"/>
          <w:b/>
          <w:bCs/>
          <w:color w:val="FF8C00"/>
          <w:sz w:val="17"/>
          <w:szCs w:val="17"/>
          <w:lang w:val="en-US" w:eastAsia="fr-FR"/>
        </w:rPr>
        <w:t>   NUTRIPACK B.V.   </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Postbus</w:t>
      </w:r>
      <w:proofErr w:type="spellEnd"/>
      <w:r w:rsidR="00067E6B" w:rsidRPr="00FD2373">
        <w:rPr>
          <w:rFonts w:eastAsia="Times New Roman" w:cs="Arial"/>
          <w:b/>
          <w:bCs/>
          <w:color w:val="000000"/>
          <w:sz w:val="17"/>
          <w:szCs w:val="17"/>
          <w:lang w:val="en-US" w:eastAsia="fr-FR"/>
        </w:rPr>
        <w:t xml:space="preserve"> 126 - 5340 AC Oss</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Merwedestraat</w:t>
      </w:r>
      <w:proofErr w:type="spellEnd"/>
      <w:r w:rsidR="00067E6B" w:rsidRPr="00FD2373">
        <w:rPr>
          <w:rFonts w:eastAsia="Times New Roman" w:cs="Arial"/>
          <w:b/>
          <w:bCs/>
          <w:color w:val="000000"/>
          <w:sz w:val="17"/>
          <w:szCs w:val="17"/>
          <w:lang w:val="en-US" w:eastAsia="fr-FR"/>
        </w:rPr>
        <w:t xml:space="preserve"> 54 - 5347 KW Oss</w:t>
      </w:r>
      <w:r w:rsidR="00067E6B" w:rsidRPr="00FD2373">
        <w:rPr>
          <w:rFonts w:eastAsia="Times New Roman" w:cs="Arial"/>
          <w:b/>
          <w:bCs/>
          <w:color w:val="000000"/>
          <w:sz w:val="17"/>
          <w:szCs w:val="17"/>
          <w:lang w:val="en-US" w:eastAsia="fr-FR"/>
        </w:rPr>
        <w:br/>
        <w:t>Tel. +31 (0) 412 642528 • Fax. +31 (0) 412 645315</w:t>
      </w:r>
      <w:r w:rsidR="00067E6B" w:rsidRPr="00FD2373">
        <w:rPr>
          <w:rFonts w:eastAsia="Times New Roman" w:cs="Arial"/>
          <w:b/>
          <w:bCs/>
          <w:color w:val="000000"/>
          <w:sz w:val="17"/>
          <w:szCs w:val="17"/>
          <w:lang w:val="en-US" w:eastAsia="fr-FR"/>
        </w:rPr>
        <w:br/>
      </w:r>
      <w:hyperlink r:id="rId18" w:history="1">
        <w:r w:rsidR="00067E6B" w:rsidRPr="00FD2373">
          <w:rPr>
            <w:rFonts w:eastAsia="Times New Roman" w:cs="Arial"/>
            <w:b/>
            <w:bCs/>
            <w:color w:val="000000"/>
            <w:sz w:val="17"/>
            <w:szCs w:val="17"/>
            <w:lang w:val="en-US" w:eastAsia="fr-FR"/>
          </w:rPr>
          <w:t>contact.nutripack.nl@proplast-group.com</w:t>
        </w:r>
      </w:hyperlink>
    </w:p>
    <w:p w:rsidR="00FA2AEC" w:rsidRPr="00FD2373" w:rsidRDefault="00FA2AEC" w:rsidP="0039579A">
      <w:pPr>
        <w:spacing w:after="0" w:line="240" w:lineRule="auto"/>
        <w:rPr>
          <w:rFonts w:eastAsia="Times New Roman" w:cs="Arial"/>
          <w:b/>
          <w:bCs/>
          <w:noProof/>
          <w:color w:val="FF8C00"/>
          <w:sz w:val="17"/>
          <w:szCs w:val="17"/>
          <w:lang w:val="en-US" w:eastAsia="fr-FR"/>
        </w:rPr>
      </w:pPr>
    </w:p>
    <w:p w:rsidR="00FA2AEC" w:rsidRPr="00FD2373" w:rsidRDefault="00FA2AEC" w:rsidP="0039579A">
      <w:pPr>
        <w:spacing w:after="0" w:line="240" w:lineRule="auto"/>
        <w:rPr>
          <w:rFonts w:eastAsia="Times New Roman" w:cs="Arial"/>
          <w:b/>
          <w:bCs/>
          <w:color w:val="FF8C00"/>
          <w:sz w:val="17"/>
          <w:szCs w:val="17"/>
          <w:lang w:val="en-US" w:eastAsia="fr-FR"/>
        </w:rPr>
      </w:pPr>
      <w:r w:rsidRPr="00FD2373">
        <w:rPr>
          <w:rFonts w:eastAsia="Times New Roman" w:cs="Arial"/>
          <w:b/>
          <w:bCs/>
          <w:noProof/>
          <w:color w:val="FF8C00"/>
          <w:sz w:val="17"/>
          <w:szCs w:val="17"/>
          <w:lang w:eastAsia="fr-FR"/>
        </w:rPr>
        <w:drawing>
          <wp:anchor distT="0" distB="0" distL="114300" distR="114300" simplePos="0" relativeHeight="251663360" behindDoc="0" locked="0" layoutInCell="1" allowOverlap="1" wp14:anchorId="1D2025BF" wp14:editId="7554C283">
            <wp:simplePos x="0" y="0"/>
            <wp:positionH relativeFrom="margin">
              <wp:align>center</wp:align>
            </wp:positionH>
            <wp:positionV relativeFrom="paragraph">
              <wp:posOffset>118745</wp:posOffset>
            </wp:positionV>
            <wp:extent cx="638175" cy="428625"/>
            <wp:effectExtent l="0" t="0" r="9525" b="9525"/>
            <wp:wrapNone/>
            <wp:docPr id="8" name="Image 8" descr="http://www.nutripack.fr/uploads/article_entity/filiale-germany-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nutripack.fr/uploads/article_entity/filiale-germany-nutripack.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anchor>
        </w:drawing>
      </w:r>
      <w:r w:rsidR="00067E6B" w:rsidRPr="00FD2373">
        <w:rPr>
          <w:rFonts w:eastAsia="Times New Roman" w:cs="Arial"/>
          <w:b/>
          <w:bCs/>
          <w:noProof/>
          <w:color w:val="FF8C00"/>
          <w:sz w:val="17"/>
          <w:szCs w:val="17"/>
          <w:lang w:val="en-US" w:eastAsia="fr-FR"/>
        </w:rPr>
        <w:t>4</w:t>
      </w:r>
      <w:r w:rsidR="00067E6B" w:rsidRPr="00FD2373">
        <w:rPr>
          <w:rFonts w:eastAsia="Times New Roman" w:cs="Arial"/>
          <w:b/>
          <w:bCs/>
          <w:color w:val="FF8C00"/>
          <w:sz w:val="17"/>
          <w:szCs w:val="17"/>
          <w:lang w:val="en-US" w:eastAsia="fr-FR"/>
        </w:rPr>
        <w:t>   NUTRI PACK GmbH   </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Castroper</w:t>
      </w:r>
      <w:proofErr w:type="spellEnd"/>
      <w:r w:rsidR="00067E6B" w:rsidRPr="00FD2373">
        <w:rPr>
          <w:rFonts w:eastAsia="Times New Roman" w:cs="Arial"/>
          <w:b/>
          <w:bCs/>
          <w:color w:val="000000"/>
          <w:sz w:val="17"/>
          <w:szCs w:val="17"/>
          <w:lang w:val="en-US" w:eastAsia="fr-FR"/>
        </w:rPr>
        <w:t xml:space="preserve"> </w:t>
      </w:r>
      <w:proofErr w:type="spellStart"/>
      <w:r w:rsidR="00067E6B" w:rsidRPr="00FD2373">
        <w:rPr>
          <w:rFonts w:eastAsia="Times New Roman" w:cs="Arial"/>
          <w:b/>
          <w:bCs/>
          <w:color w:val="000000"/>
          <w:sz w:val="17"/>
          <w:szCs w:val="17"/>
          <w:lang w:val="en-US" w:eastAsia="fr-FR"/>
        </w:rPr>
        <w:t>Strasse</w:t>
      </w:r>
      <w:proofErr w:type="spellEnd"/>
      <w:r w:rsidR="00067E6B" w:rsidRPr="00FD2373">
        <w:rPr>
          <w:rFonts w:eastAsia="Times New Roman" w:cs="Arial"/>
          <w:b/>
          <w:bCs/>
          <w:color w:val="000000"/>
          <w:sz w:val="17"/>
          <w:szCs w:val="17"/>
          <w:lang w:val="en-US" w:eastAsia="fr-FR"/>
        </w:rPr>
        <w:t xml:space="preserve"> 80</w:t>
      </w:r>
      <w:r w:rsidR="00067E6B" w:rsidRPr="00FD2373">
        <w:rPr>
          <w:rFonts w:eastAsia="Times New Roman" w:cs="Arial"/>
          <w:b/>
          <w:bCs/>
          <w:color w:val="000000"/>
          <w:sz w:val="17"/>
          <w:szCs w:val="17"/>
          <w:lang w:val="en-US" w:eastAsia="fr-FR"/>
        </w:rPr>
        <w:br/>
        <w:t>44628 HERNE</w:t>
      </w:r>
      <w:r w:rsidR="00067E6B" w:rsidRPr="00FD2373">
        <w:rPr>
          <w:rFonts w:eastAsia="Times New Roman" w:cs="Arial"/>
          <w:b/>
          <w:bCs/>
          <w:color w:val="000000"/>
          <w:sz w:val="17"/>
          <w:szCs w:val="17"/>
          <w:lang w:val="en-US" w:eastAsia="fr-FR"/>
        </w:rPr>
        <w:br/>
        <w:t>Tel. +49 23 23 176 1950 • Fax. +49 23 23 176 1959</w:t>
      </w:r>
      <w:r w:rsidR="00067E6B" w:rsidRPr="00FD2373">
        <w:rPr>
          <w:rFonts w:eastAsia="Times New Roman" w:cs="Arial"/>
          <w:b/>
          <w:bCs/>
          <w:color w:val="000000"/>
          <w:sz w:val="17"/>
          <w:szCs w:val="17"/>
          <w:lang w:val="en-US" w:eastAsia="fr-FR"/>
        </w:rPr>
        <w:br/>
      </w:r>
      <w:hyperlink r:id="rId20" w:history="1">
        <w:r w:rsidR="00067E6B" w:rsidRPr="00FD2373">
          <w:rPr>
            <w:rFonts w:eastAsia="Times New Roman" w:cs="Arial"/>
            <w:b/>
            <w:bCs/>
            <w:color w:val="000000"/>
            <w:sz w:val="17"/>
            <w:szCs w:val="17"/>
            <w:lang w:val="en-US" w:eastAsia="fr-FR"/>
          </w:rPr>
          <w:t>contact.nutripack.de@proplast-group.com</w:t>
        </w:r>
      </w:hyperlink>
    </w:p>
    <w:p w:rsidR="00FA2AEC" w:rsidRPr="00FD2373" w:rsidRDefault="00FA2AEC" w:rsidP="0039579A">
      <w:pPr>
        <w:spacing w:after="0" w:line="240" w:lineRule="auto"/>
        <w:rPr>
          <w:rFonts w:eastAsia="Times New Roman" w:cs="Arial"/>
          <w:b/>
          <w:bCs/>
          <w:noProof/>
          <w:color w:val="FF8C00"/>
          <w:sz w:val="17"/>
          <w:szCs w:val="17"/>
          <w:lang w:val="en-US" w:eastAsia="fr-FR"/>
        </w:rPr>
      </w:pPr>
    </w:p>
    <w:p w:rsidR="00067E6B" w:rsidRPr="00FD2373" w:rsidRDefault="00FA2AEC" w:rsidP="0039579A">
      <w:pPr>
        <w:spacing w:after="0" w:line="240" w:lineRule="auto"/>
        <w:rPr>
          <w:rFonts w:eastAsia="Times New Roman" w:cs="Arial"/>
          <w:color w:val="000000"/>
          <w:sz w:val="17"/>
          <w:szCs w:val="17"/>
          <w:lang w:val="en-US" w:eastAsia="fr-FR"/>
        </w:rPr>
      </w:pPr>
      <w:r w:rsidRPr="00FD2373">
        <w:rPr>
          <w:rFonts w:eastAsia="Times New Roman" w:cs="Arial"/>
          <w:b/>
          <w:bCs/>
          <w:noProof/>
          <w:color w:val="FF8C00"/>
          <w:sz w:val="17"/>
          <w:szCs w:val="17"/>
          <w:lang w:eastAsia="fr-FR"/>
        </w:rPr>
        <w:drawing>
          <wp:anchor distT="0" distB="0" distL="114300" distR="114300" simplePos="0" relativeHeight="251664384" behindDoc="0" locked="0" layoutInCell="1" allowOverlap="1" wp14:anchorId="76EE255E" wp14:editId="291C8195">
            <wp:simplePos x="0" y="0"/>
            <wp:positionH relativeFrom="column">
              <wp:posOffset>2643505</wp:posOffset>
            </wp:positionH>
            <wp:positionV relativeFrom="paragraph">
              <wp:posOffset>135890</wp:posOffset>
            </wp:positionV>
            <wp:extent cx="666750" cy="428625"/>
            <wp:effectExtent l="0" t="0" r="0" b="9525"/>
            <wp:wrapNone/>
            <wp:docPr id="6" name="Image 6" descr="http://www.nutripack.fr/uploads/ital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utripack.fr/uploads/itali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0" cy="428625"/>
                    </a:xfrm>
                    <a:prstGeom prst="rect">
                      <a:avLst/>
                    </a:prstGeom>
                    <a:noFill/>
                    <a:ln>
                      <a:noFill/>
                    </a:ln>
                  </pic:spPr>
                </pic:pic>
              </a:graphicData>
            </a:graphic>
          </wp:anchor>
        </w:drawing>
      </w:r>
      <w:r w:rsidR="00067E6B" w:rsidRPr="00FD2373">
        <w:rPr>
          <w:rFonts w:eastAsia="Times New Roman" w:cs="Arial"/>
          <w:b/>
          <w:bCs/>
          <w:noProof/>
          <w:color w:val="FF8C00"/>
          <w:sz w:val="17"/>
          <w:szCs w:val="17"/>
          <w:lang w:val="en-US" w:eastAsia="fr-FR"/>
        </w:rPr>
        <w:t>5</w:t>
      </w:r>
      <w:r w:rsidR="00067E6B" w:rsidRPr="00FD2373">
        <w:rPr>
          <w:rFonts w:eastAsia="Times New Roman" w:cs="Arial"/>
          <w:b/>
          <w:bCs/>
          <w:color w:val="FF8C00"/>
          <w:sz w:val="17"/>
          <w:szCs w:val="17"/>
          <w:lang w:val="en-US" w:eastAsia="fr-FR"/>
        </w:rPr>
        <w:t>   NUTRIPACK Italia   </w:t>
      </w:r>
      <w:r w:rsidR="00067E6B" w:rsidRPr="00FD2373">
        <w:rPr>
          <w:rFonts w:eastAsia="Times New Roman" w:cs="Arial"/>
          <w:b/>
          <w:bCs/>
          <w:color w:val="000000"/>
          <w:sz w:val="17"/>
          <w:szCs w:val="17"/>
          <w:lang w:val="en-US" w:eastAsia="fr-FR"/>
        </w:rPr>
        <w:br/>
        <w:t xml:space="preserve">Via </w:t>
      </w:r>
      <w:proofErr w:type="spellStart"/>
      <w:r w:rsidR="00067E6B" w:rsidRPr="00FD2373">
        <w:rPr>
          <w:rFonts w:eastAsia="Times New Roman" w:cs="Arial"/>
          <w:b/>
          <w:bCs/>
          <w:color w:val="000000"/>
          <w:sz w:val="17"/>
          <w:szCs w:val="17"/>
          <w:lang w:val="en-US" w:eastAsia="fr-FR"/>
        </w:rPr>
        <w:t>buozzi</w:t>
      </w:r>
      <w:proofErr w:type="spellEnd"/>
      <w:r w:rsidR="00067E6B" w:rsidRPr="00FD2373">
        <w:rPr>
          <w:rFonts w:eastAsia="Times New Roman" w:cs="Arial"/>
          <w:b/>
          <w:bCs/>
          <w:color w:val="000000"/>
          <w:sz w:val="17"/>
          <w:szCs w:val="17"/>
          <w:lang w:val="en-US" w:eastAsia="fr-FR"/>
        </w:rPr>
        <w:t xml:space="preserve"> 26</w:t>
      </w:r>
      <w:proofErr w:type="gramStart"/>
      <w:r w:rsidR="00067E6B" w:rsidRPr="00FD2373">
        <w:rPr>
          <w:rFonts w:eastAsia="Times New Roman" w:cs="Arial"/>
          <w:b/>
          <w:bCs/>
          <w:color w:val="000000"/>
          <w:sz w:val="17"/>
          <w:szCs w:val="17"/>
          <w:lang w:val="en-US" w:eastAsia="fr-FR"/>
        </w:rPr>
        <w:t>,</w:t>
      </w:r>
      <w:proofErr w:type="gramEnd"/>
      <w:r w:rsidR="00067E6B" w:rsidRPr="00FD2373">
        <w:rPr>
          <w:rFonts w:eastAsia="Times New Roman" w:cs="Arial"/>
          <w:b/>
          <w:bCs/>
          <w:color w:val="000000"/>
          <w:sz w:val="17"/>
          <w:szCs w:val="17"/>
          <w:lang w:val="en-US" w:eastAsia="fr-FR"/>
        </w:rPr>
        <w:br/>
        <w:t>20097 SAN DONATO MILANESE (MI)</w:t>
      </w:r>
      <w:r w:rsidR="00067E6B" w:rsidRPr="00FD2373">
        <w:rPr>
          <w:rFonts w:eastAsia="Times New Roman" w:cs="Arial"/>
          <w:b/>
          <w:bCs/>
          <w:color w:val="000000"/>
          <w:sz w:val="17"/>
          <w:szCs w:val="17"/>
          <w:lang w:val="en-US" w:eastAsia="fr-FR"/>
        </w:rPr>
        <w:br/>
      </w:r>
      <w:proofErr w:type="spellStart"/>
      <w:r w:rsidR="00067E6B" w:rsidRPr="00FD2373">
        <w:rPr>
          <w:rFonts w:eastAsia="Times New Roman" w:cs="Arial"/>
          <w:b/>
          <w:bCs/>
          <w:color w:val="000000"/>
          <w:sz w:val="17"/>
          <w:szCs w:val="17"/>
          <w:lang w:val="en-US" w:eastAsia="fr-FR"/>
        </w:rPr>
        <w:t>Tél</w:t>
      </w:r>
      <w:proofErr w:type="spellEnd"/>
      <w:r w:rsidR="00067E6B" w:rsidRPr="00FD2373">
        <w:rPr>
          <w:rFonts w:eastAsia="Times New Roman" w:cs="Arial"/>
          <w:b/>
          <w:bCs/>
          <w:color w:val="000000"/>
          <w:sz w:val="17"/>
          <w:szCs w:val="17"/>
          <w:lang w:val="en-US" w:eastAsia="fr-FR"/>
        </w:rPr>
        <w:t xml:space="preserve"> : +39 02 51 87 90 56 • Fax : + 39 02 51 87 97 14</w:t>
      </w:r>
      <w:r w:rsidR="00067E6B" w:rsidRPr="00FD2373">
        <w:rPr>
          <w:rFonts w:eastAsia="Times New Roman" w:cs="Arial"/>
          <w:b/>
          <w:bCs/>
          <w:color w:val="000000"/>
          <w:sz w:val="17"/>
          <w:szCs w:val="17"/>
          <w:lang w:val="en-US" w:eastAsia="fr-FR"/>
        </w:rPr>
        <w:br/>
      </w:r>
      <w:hyperlink r:id="rId22" w:history="1">
        <w:r w:rsidR="00067E6B" w:rsidRPr="00FD2373">
          <w:rPr>
            <w:rFonts w:eastAsia="Times New Roman" w:cs="Arial"/>
            <w:b/>
            <w:bCs/>
            <w:color w:val="000000"/>
            <w:sz w:val="17"/>
            <w:szCs w:val="17"/>
            <w:lang w:val="en-US" w:eastAsia="fr-FR"/>
          </w:rPr>
          <w:t>contact.nutripack.it@proplast-group.com</w:t>
        </w:r>
      </w:hyperlink>
    </w:p>
    <w:p w:rsidR="00FA2AEC" w:rsidRPr="00FD2373" w:rsidRDefault="00FA2AEC" w:rsidP="0039579A">
      <w:pPr>
        <w:spacing w:after="0" w:line="240" w:lineRule="auto"/>
        <w:rPr>
          <w:rFonts w:eastAsia="Times New Roman" w:cs="Arial"/>
          <w:b/>
          <w:bCs/>
          <w:noProof/>
          <w:color w:val="FF8C00"/>
          <w:sz w:val="17"/>
          <w:szCs w:val="17"/>
          <w:lang w:val="en-US" w:eastAsia="fr-FR"/>
        </w:rPr>
      </w:pPr>
    </w:p>
    <w:p w:rsidR="00FA2AEC" w:rsidRPr="00EA00DC" w:rsidRDefault="00FA2AEC" w:rsidP="00EA00DC">
      <w:pPr>
        <w:spacing w:after="0" w:line="240" w:lineRule="auto"/>
        <w:rPr>
          <w:rFonts w:eastAsia="Times New Roman" w:cs="Arial"/>
          <w:color w:val="000000"/>
          <w:sz w:val="17"/>
          <w:szCs w:val="17"/>
          <w:lang w:eastAsia="fr-FR"/>
        </w:rPr>
      </w:pPr>
      <w:r w:rsidRPr="00FD2373">
        <w:rPr>
          <w:rFonts w:eastAsia="Times New Roman" w:cs="Arial"/>
          <w:b/>
          <w:bCs/>
          <w:noProof/>
          <w:color w:val="FF8C00"/>
          <w:sz w:val="17"/>
          <w:szCs w:val="17"/>
          <w:lang w:eastAsia="fr-FR"/>
        </w:rPr>
        <w:drawing>
          <wp:anchor distT="0" distB="0" distL="114300" distR="114300" simplePos="0" relativeHeight="251665408" behindDoc="0" locked="0" layoutInCell="1" allowOverlap="1" wp14:anchorId="73662606" wp14:editId="30CDA912">
            <wp:simplePos x="0" y="0"/>
            <wp:positionH relativeFrom="margin">
              <wp:align>center</wp:align>
            </wp:positionH>
            <wp:positionV relativeFrom="paragraph">
              <wp:posOffset>172085</wp:posOffset>
            </wp:positionV>
            <wp:extent cx="638175" cy="428625"/>
            <wp:effectExtent l="0" t="0" r="9525" b="9525"/>
            <wp:wrapNone/>
            <wp:docPr id="4" name="Image 4" descr="http://www.nutripack.fr/uploads/article_entity/filiale-sp-nutri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nutripack.fr/uploads/article_entity/filiale-sp-nutripack.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anchor>
        </w:drawing>
      </w:r>
      <w:r w:rsidR="0039579A" w:rsidRPr="00FD2373">
        <w:rPr>
          <w:rFonts w:eastAsia="Times New Roman" w:cs="Arial"/>
          <w:b/>
          <w:bCs/>
          <w:noProof/>
          <w:color w:val="FF8C00"/>
          <w:sz w:val="17"/>
          <w:szCs w:val="17"/>
          <w:lang w:eastAsia="fr-FR"/>
        </w:rPr>
        <w:t>6</w:t>
      </w:r>
      <w:r w:rsidR="00067E6B" w:rsidRPr="00FD2373">
        <w:rPr>
          <w:rFonts w:eastAsia="Times New Roman" w:cs="Arial"/>
          <w:b/>
          <w:bCs/>
          <w:color w:val="FF8C00"/>
          <w:sz w:val="17"/>
          <w:szCs w:val="17"/>
          <w:lang w:eastAsia="fr-FR"/>
        </w:rPr>
        <w:t xml:space="preserve">   NUTRIPACK </w:t>
      </w:r>
      <w:proofErr w:type="spellStart"/>
      <w:r w:rsidR="00067E6B" w:rsidRPr="00FD2373">
        <w:rPr>
          <w:rFonts w:eastAsia="Times New Roman" w:cs="Arial"/>
          <w:b/>
          <w:bCs/>
          <w:color w:val="FF8C00"/>
          <w:sz w:val="17"/>
          <w:szCs w:val="17"/>
          <w:lang w:eastAsia="fr-FR"/>
        </w:rPr>
        <w:t>Iberica</w:t>
      </w:r>
      <w:proofErr w:type="spellEnd"/>
      <w:r w:rsidR="00067E6B" w:rsidRPr="00FD2373">
        <w:rPr>
          <w:rFonts w:eastAsia="Times New Roman" w:cs="Arial"/>
          <w:b/>
          <w:bCs/>
          <w:color w:val="FF8C00"/>
          <w:sz w:val="17"/>
          <w:szCs w:val="17"/>
          <w:lang w:eastAsia="fr-FR"/>
        </w:rPr>
        <w:t>   </w:t>
      </w:r>
      <w:r w:rsidR="00067E6B" w:rsidRPr="00FD2373">
        <w:rPr>
          <w:rFonts w:eastAsia="Times New Roman" w:cs="Arial"/>
          <w:b/>
          <w:bCs/>
          <w:color w:val="000000"/>
          <w:sz w:val="17"/>
          <w:szCs w:val="17"/>
          <w:lang w:eastAsia="fr-FR"/>
        </w:rPr>
        <w:br/>
      </w:r>
      <w:proofErr w:type="spellStart"/>
      <w:r w:rsidR="00067E6B" w:rsidRPr="00FD2373">
        <w:rPr>
          <w:rFonts w:eastAsia="Times New Roman" w:cs="Arial"/>
          <w:b/>
          <w:bCs/>
          <w:color w:val="000000"/>
          <w:sz w:val="17"/>
          <w:szCs w:val="17"/>
          <w:lang w:eastAsia="fr-FR"/>
        </w:rPr>
        <w:t>Ctra</w:t>
      </w:r>
      <w:proofErr w:type="spellEnd"/>
      <w:r w:rsidR="00067E6B" w:rsidRPr="00FD2373">
        <w:rPr>
          <w:rFonts w:eastAsia="Times New Roman" w:cs="Arial"/>
          <w:b/>
          <w:bCs/>
          <w:color w:val="000000"/>
          <w:sz w:val="17"/>
          <w:szCs w:val="17"/>
          <w:lang w:eastAsia="fr-FR"/>
        </w:rPr>
        <w:t xml:space="preserve"> </w:t>
      </w:r>
      <w:proofErr w:type="spellStart"/>
      <w:r w:rsidR="00067E6B" w:rsidRPr="00FD2373">
        <w:rPr>
          <w:rFonts w:eastAsia="Times New Roman" w:cs="Arial"/>
          <w:b/>
          <w:bCs/>
          <w:color w:val="000000"/>
          <w:sz w:val="17"/>
          <w:szCs w:val="17"/>
          <w:lang w:eastAsia="fr-FR"/>
        </w:rPr>
        <w:t>sant</w:t>
      </w:r>
      <w:proofErr w:type="spellEnd"/>
      <w:r w:rsidR="00067E6B" w:rsidRPr="00FD2373">
        <w:rPr>
          <w:rFonts w:eastAsia="Times New Roman" w:cs="Arial"/>
          <w:b/>
          <w:bCs/>
          <w:color w:val="000000"/>
          <w:sz w:val="17"/>
          <w:szCs w:val="17"/>
          <w:lang w:eastAsia="fr-FR"/>
        </w:rPr>
        <w:t xml:space="preserve"> </w:t>
      </w:r>
      <w:proofErr w:type="spellStart"/>
      <w:r w:rsidR="00067E6B" w:rsidRPr="00FD2373">
        <w:rPr>
          <w:rFonts w:eastAsia="Times New Roman" w:cs="Arial"/>
          <w:b/>
          <w:bCs/>
          <w:color w:val="000000"/>
          <w:sz w:val="17"/>
          <w:szCs w:val="17"/>
          <w:lang w:eastAsia="fr-FR"/>
        </w:rPr>
        <w:t>miquel</w:t>
      </w:r>
      <w:proofErr w:type="spellEnd"/>
      <w:r w:rsidR="00067E6B" w:rsidRPr="00FD2373">
        <w:rPr>
          <w:rFonts w:eastAsia="Times New Roman" w:cs="Arial"/>
          <w:b/>
          <w:bCs/>
          <w:color w:val="000000"/>
          <w:sz w:val="17"/>
          <w:szCs w:val="17"/>
          <w:lang w:eastAsia="fr-FR"/>
        </w:rPr>
        <w:t xml:space="preserve"> s/n</w:t>
      </w:r>
      <w:r w:rsidR="00067E6B" w:rsidRPr="00FD2373">
        <w:rPr>
          <w:rFonts w:eastAsia="Times New Roman" w:cs="Arial"/>
          <w:b/>
          <w:bCs/>
          <w:color w:val="000000"/>
          <w:sz w:val="17"/>
          <w:szCs w:val="17"/>
          <w:lang w:eastAsia="fr-FR"/>
        </w:rPr>
        <w:br/>
        <w:t xml:space="preserve">43711 </w:t>
      </w:r>
      <w:proofErr w:type="spellStart"/>
      <w:r w:rsidR="00067E6B" w:rsidRPr="00FD2373">
        <w:rPr>
          <w:rFonts w:eastAsia="Times New Roman" w:cs="Arial"/>
          <w:b/>
          <w:bCs/>
          <w:color w:val="000000"/>
          <w:sz w:val="17"/>
          <w:szCs w:val="17"/>
          <w:lang w:eastAsia="fr-FR"/>
        </w:rPr>
        <w:t>Banyeres</w:t>
      </w:r>
      <w:proofErr w:type="spellEnd"/>
      <w:r w:rsidR="00067E6B" w:rsidRPr="00FD2373">
        <w:rPr>
          <w:rFonts w:eastAsia="Times New Roman" w:cs="Arial"/>
          <w:b/>
          <w:bCs/>
          <w:color w:val="000000"/>
          <w:sz w:val="17"/>
          <w:szCs w:val="17"/>
          <w:lang w:eastAsia="fr-FR"/>
        </w:rPr>
        <w:t xml:space="preserve"> </w:t>
      </w:r>
      <w:proofErr w:type="spellStart"/>
      <w:r w:rsidR="00067E6B" w:rsidRPr="00FD2373">
        <w:rPr>
          <w:rFonts w:eastAsia="Times New Roman" w:cs="Arial"/>
          <w:b/>
          <w:bCs/>
          <w:color w:val="000000"/>
          <w:sz w:val="17"/>
          <w:szCs w:val="17"/>
          <w:lang w:eastAsia="fr-FR"/>
        </w:rPr>
        <w:t>del</w:t>
      </w:r>
      <w:proofErr w:type="spellEnd"/>
      <w:r w:rsidR="00067E6B" w:rsidRPr="00FD2373">
        <w:rPr>
          <w:rFonts w:eastAsia="Times New Roman" w:cs="Arial"/>
          <w:b/>
          <w:bCs/>
          <w:color w:val="000000"/>
          <w:sz w:val="17"/>
          <w:szCs w:val="17"/>
          <w:lang w:eastAsia="fr-FR"/>
        </w:rPr>
        <w:t xml:space="preserve"> </w:t>
      </w:r>
      <w:proofErr w:type="spellStart"/>
      <w:r w:rsidR="00067E6B" w:rsidRPr="00FD2373">
        <w:rPr>
          <w:rFonts w:eastAsia="Times New Roman" w:cs="Arial"/>
          <w:b/>
          <w:bCs/>
          <w:color w:val="000000"/>
          <w:sz w:val="17"/>
          <w:szCs w:val="17"/>
          <w:lang w:eastAsia="fr-FR"/>
        </w:rPr>
        <w:t>penedes</w:t>
      </w:r>
      <w:proofErr w:type="spellEnd"/>
      <w:r w:rsidR="00067E6B" w:rsidRPr="00FD2373">
        <w:rPr>
          <w:rFonts w:eastAsia="Times New Roman" w:cs="Arial"/>
          <w:b/>
          <w:bCs/>
          <w:color w:val="000000"/>
          <w:sz w:val="17"/>
          <w:szCs w:val="17"/>
          <w:lang w:eastAsia="fr-FR"/>
        </w:rPr>
        <w:t xml:space="preserve"> (Tarragona</w:t>
      </w:r>
      <w:proofErr w:type="gramStart"/>
      <w:r w:rsidR="00067E6B" w:rsidRPr="00FD2373">
        <w:rPr>
          <w:rFonts w:eastAsia="Times New Roman" w:cs="Arial"/>
          <w:b/>
          <w:bCs/>
          <w:color w:val="000000"/>
          <w:sz w:val="17"/>
          <w:szCs w:val="17"/>
          <w:lang w:eastAsia="fr-FR"/>
        </w:rPr>
        <w:t>)</w:t>
      </w:r>
      <w:proofErr w:type="gramEnd"/>
      <w:r w:rsidR="00067E6B" w:rsidRPr="00FD2373">
        <w:rPr>
          <w:rFonts w:eastAsia="Times New Roman" w:cs="Arial"/>
          <w:b/>
          <w:bCs/>
          <w:color w:val="000000"/>
          <w:sz w:val="17"/>
          <w:szCs w:val="17"/>
          <w:lang w:eastAsia="fr-FR"/>
        </w:rPr>
        <w:br/>
        <w:t>Tél. : + 34 977 698 019 • Fax : + 34 977 698 024</w:t>
      </w:r>
      <w:r w:rsidR="00067E6B" w:rsidRPr="00FD2373">
        <w:rPr>
          <w:rFonts w:eastAsia="Times New Roman" w:cs="Arial"/>
          <w:b/>
          <w:bCs/>
          <w:color w:val="000000"/>
          <w:sz w:val="17"/>
          <w:szCs w:val="17"/>
          <w:lang w:eastAsia="fr-FR"/>
        </w:rPr>
        <w:br/>
      </w:r>
      <w:hyperlink r:id="rId24" w:history="1">
        <w:r w:rsidR="00067E6B" w:rsidRPr="00FD2373">
          <w:rPr>
            <w:rFonts w:eastAsia="Times New Roman" w:cs="Arial"/>
            <w:b/>
            <w:bCs/>
            <w:color w:val="000000"/>
            <w:sz w:val="17"/>
            <w:szCs w:val="17"/>
            <w:lang w:eastAsia="fr-FR"/>
          </w:rPr>
          <w:t>contact.nutripack.es@proplast-group.com</w:t>
        </w:r>
      </w:hyperlink>
    </w:p>
    <w:p w:rsidR="00FA2AEC" w:rsidRPr="00FD2373" w:rsidRDefault="00FA2AEC">
      <w:pPr>
        <w:rPr>
          <w:b/>
          <w:color w:val="00B050"/>
          <w:sz w:val="32"/>
          <w:szCs w:val="32"/>
          <w:u w:val="single"/>
          <w:lang w:eastAsia="fr-FR"/>
        </w:rPr>
      </w:pPr>
      <w:r w:rsidRPr="00FD2373">
        <w:rPr>
          <w:b/>
          <w:color w:val="FF0000"/>
          <w:sz w:val="48"/>
          <w:szCs w:val="48"/>
          <w:lang w:eastAsia="fr-FR"/>
        </w:rPr>
        <w:br w:type="page"/>
      </w:r>
      <w:r w:rsidRPr="00FD2373">
        <w:rPr>
          <w:b/>
          <w:color w:val="00B050"/>
          <w:sz w:val="32"/>
          <w:szCs w:val="32"/>
          <w:lang w:eastAsia="fr-FR"/>
        </w:rPr>
        <w:lastRenderedPageBreak/>
        <w:t>-</w:t>
      </w:r>
      <w:r w:rsidRPr="00FD2373">
        <w:rPr>
          <w:b/>
          <w:color w:val="00B050"/>
          <w:sz w:val="32"/>
          <w:szCs w:val="32"/>
          <w:u w:val="single"/>
          <w:lang w:eastAsia="fr-FR"/>
        </w:rPr>
        <w:t>Organigramme de l’entreprise:</w:t>
      </w:r>
    </w:p>
    <w:p w:rsidR="00EB62C0" w:rsidRPr="00FD2373" w:rsidRDefault="00EB62C0">
      <w:pPr>
        <w:rPr>
          <w:b/>
          <w:color w:val="00B050"/>
          <w:sz w:val="32"/>
          <w:szCs w:val="32"/>
          <w:u w:val="single"/>
          <w:lang w:eastAsia="fr-FR"/>
        </w:rPr>
      </w:pPr>
    </w:p>
    <w:p w:rsidR="00EB62C0" w:rsidRPr="00FD2373" w:rsidRDefault="00EB62C0" w:rsidP="006C28DC">
      <w:pPr>
        <w:jc w:val="center"/>
        <w:rPr>
          <w:b/>
          <w:color w:val="FF0000"/>
          <w:sz w:val="32"/>
          <w:szCs w:val="32"/>
          <w:u w:val="single"/>
          <w:lang w:val="en-US" w:eastAsia="fr-FR"/>
        </w:rPr>
      </w:pPr>
      <w:r w:rsidRPr="00FD2373">
        <w:rPr>
          <w:b/>
          <w:noProof/>
          <w:color w:val="FF0000"/>
          <w:sz w:val="32"/>
          <w:szCs w:val="32"/>
          <w:u w:val="single"/>
          <w:lang w:eastAsia="fr-FR"/>
        </w:rPr>
        <w:drawing>
          <wp:inline distT="0" distB="0" distL="0" distR="0">
            <wp:extent cx="7982573" cy="6133441"/>
            <wp:effectExtent l="0" t="8890" r="0" b="0"/>
            <wp:docPr id="22" name="Image 22" descr="C:\Users\FloryneGamer\Desktop\dossier pse\ss (2014-02-18 at 09.3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FloryneGamer\Desktop\dossier pse\ss (2014-02-18 at 09.38.55).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rot="5400000">
                      <a:off x="0" y="0"/>
                      <a:ext cx="8012330" cy="6156305"/>
                    </a:xfrm>
                    <a:prstGeom prst="rect">
                      <a:avLst/>
                    </a:prstGeom>
                    <a:noFill/>
                    <a:ln>
                      <a:noFill/>
                    </a:ln>
                  </pic:spPr>
                </pic:pic>
              </a:graphicData>
            </a:graphic>
          </wp:inline>
        </w:drawing>
      </w:r>
    </w:p>
    <w:p w:rsidR="006C28DC" w:rsidRPr="00FD2373" w:rsidRDefault="00F56FB3" w:rsidP="00F56FB3">
      <w:pPr>
        <w:tabs>
          <w:tab w:val="left" w:pos="3990"/>
        </w:tabs>
        <w:rPr>
          <w:b/>
          <w:color w:val="00B050"/>
          <w:sz w:val="32"/>
          <w:szCs w:val="32"/>
          <w:u w:val="single"/>
        </w:rPr>
      </w:pPr>
      <w:r w:rsidRPr="00FD2373">
        <w:rPr>
          <w:b/>
          <w:color w:val="00B050"/>
          <w:sz w:val="32"/>
          <w:szCs w:val="32"/>
          <w:u w:val="single"/>
        </w:rPr>
        <w:lastRenderedPageBreak/>
        <w:t>-Activité de l’entreprise :</w:t>
      </w:r>
    </w:p>
    <w:p w:rsidR="00F56FB3" w:rsidRPr="00FD2373" w:rsidRDefault="00F56FB3" w:rsidP="00F56FB3">
      <w:pPr>
        <w:tabs>
          <w:tab w:val="left" w:pos="3990"/>
        </w:tabs>
        <w:spacing w:line="360" w:lineRule="auto"/>
        <w:rPr>
          <w:rFonts w:cs="Helvetica"/>
          <w:sz w:val="24"/>
          <w:szCs w:val="24"/>
          <w:shd w:val="clear" w:color="auto" w:fill="F6F5EF"/>
        </w:rPr>
      </w:pPr>
      <w:proofErr w:type="spellStart"/>
      <w:r w:rsidRPr="00FD2373">
        <w:rPr>
          <w:rFonts w:cs="Helvetica"/>
          <w:sz w:val="24"/>
          <w:szCs w:val="24"/>
          <w:shd w:val="clear" w:color="auto" w:fill="F6F5EF"/>
        </w:rPr>
        <w:t>Nutri</w:t>
      </w:r>
      <w:proofErr w:type="spellEnd"/>
      <w:r w:rsidRPr="00FD2373">
        <w:rPr>
          <w:rFonts w:cs="Helvetica"/>
          <w:sz w:val="24"/>
          <w:szCs w:val="24"/>
          <w:shd w:val="clear" w:color="auto" w:fill="F6F5EF"/>
        </w:rPr>
        <w:t xml:space="preserve"> Pack est spécialisé dans la fabrication de contenants alimentaires à usage unique en matière plastique par injection. S’agissant de produits destinés à l’agroalimentaire, les procédés de fabrication.</w:t>
      </w:r>
    </w:p>
    <w:p w:rsidR="00F56FB3" w:rsidRPr="00FD2373" w:rsidRDefault="00F56FB3" w:rsidP="00F56FB3">
      <w:pPr>
        <w:tabs>
          <w:tab w:val="left" w:pos="3990"/>
        </w:tabs>
        <w:spacing w:line="360" w:lineRule="auto"/>
        <w:rPr>
          <w:rFonts w:cs="Helvetica"/>
          <w:sz w:val="24"/>
          <w:szCs w:val="24"/>
          <w:shd w:val="clear" w:color="auto" w:fill="F6F5EF"/>
        </w:rPr>
      </w:pPr>
    </w:p>
    <w:p w:rsidR="00F56FB3" w:rsidRPr="00FD2373" w:rsidRDefault="00F56FB3" w:rsidP="00F56FB3">
      <w:pPr>
        <w:tabs>
          <w:tab w:val="left" w:pos="3990"/>
        </w:tabs>
        <w:spacing w:line="360" w:lineRule="auto"/>
        <w:rPr>
          <w:b/>
          <w:color w:val="00B050"/>
          <w:sz w:val="32"/>
          <w:szCs w:val="32"/>
          <w:u w:val="single"/>
        </w:rPr>
      </w:pPr>
      <w:r w:rsidRPr="00FD2373">
        <w:rPr>
          <w:b/>
          <w:color w:val="00B050"/>
          <w:sz w:val="32"/>
          <w:szCs w:val="32"/>
          <w:u w:val="single"/>
        </w:rPr>
        <w:t>-Activités réalisées :</w:t>
      </w:r>
    </w:p>
    <w:p w:rsidR="00F56FB3" w:rsidRPr="00FD2373" w:rsidRDefault="00F56FB3" w:rsidP="00F56FB3">
      <w:pPr>
        <w:tabs>
          <w:tab w:val="left" w:pos="3990"/>
        </w:tabs>
        <w:spacing w:line="360" w:lineRule="auto"/>
        <w:rPr>
          <w:sz w:val="24"/>
          <w:szCs w:val="24"/>
        </w:rPr>
      </w:pPr>
      <w:r w:rsidRPr="00FD2373">
        <w:rPr>
          <w:sz w:val="24"/>
          <w:szCs w:val="24"/>
        </w:rPr>
        <w:t>Pendant ma période de stage j’ai effectuais beaucoup de préparation de commande, j’ai fait aussi pas mal de chargement déchargement de camion.</w:t>
      </w:r>
    </w:p>
    <w:p w:rsidR="00944063" w:rsidRPr="00FD2373" w:rsidRDefault="00944063" w:rsidP="00F56FB3">
      <w:pPr>
        <w:tabs>
          <w:tab w:val="left" w:pos="3990"/>
        </w:tabs>
        <w:spacing w:line="360" w:lineRule="auto"/>
        <w:rPr>
          <w:sz w:val="24"/>
          <w:szCs w:val="24"/>
        </w:rPr>
      </w:pPr>
    </w:p>
    <w:p w:rsidR="00F56FB3" w:rsidRPr="00FD2373" w:rsidRDefault="00F56FB3" w:rsidP="00F56FB3">
      <w:pPr>
        <w:tabs>
          <w:tab w:val="left" w:pos="3990"/>
        </w:tabs>
        <w:spacing w:line="360" w:lineRule="auto"/>
        <w:rPr>
          <w:b/>
          <w:color w:val="00B050"/>
          <w:sz w:val="32"/>
          <w:szCs w:val="32"/>
          <w:u w:val="single"/>
        </w:rPr>
      </w:pPr>
      <w:r w:rsidRPr="00FD2373">
        <w:rPr>
          <w:b/>
          <w:color w:val="00B050"/>
          <w:sz w:val="32"/>
          <w:szCs w:val="32"/>
          <w:u w:val="single"/>
        </w:rPr>
        <w:t xml:space="preserve">-Effectif : </w:t>
      </w:r>
    </w:p>
    <w:p w:rsidR="00F56FB3" w:rsidRPr="00FD2373" w:rsidRDefault="00F56FB3" w:rsidP="00F56FB3">
      <w:pPr>
        <w:shd w:val="clear" w:color="auto" w:fill="FFFFFF" w:themeFill="background1"/>
        <w:tabs>
          <w:tab w:val="left" w:pos="3990"/>
        </w:tabs>
        <w:spacing w:line="360" w:lineRule="auto"/>
        <w:rPr>
          <w:rFonts w:cs="Helvetica"/>
          <w:sz w:val="24"/>
          <w:szCs w:val="24"/>
          <w:shd w:val="clear" w:color="auto" w:fill="F6F5EF"/>
        </w:rPr>
      </w:pPr>
      <w:r w:rsidRPr="00FD2373">
        <w:rPr>
          <w:rFonts w:cs="Helvetica"/>
          <w:sz w:val="24"/>
          <w:szCs w:val="24"/>
          <w:shd w:val="clear" w:color="auto" w:fill="F6F5EF"/>
        </w:rPr>
        <w:t xml:space="preserve">La société </w:t>
      </w:r>
      <w:proofErr w:type="spellStart"/>
      <w:r w:rsidRPr="00FD2373">
        <w:rPr>
          <w:rFonts w:cs="Helvetica"/>
          <w:sz w:val="24"/>
          <w:szCs w:val="24"/>
          <w:shd w:val="clear" w:color="auto" w:fill="F6F5EF"/>
        </w:rPr>
        <w:t>Nutripack</w:t>
      </w:r>
      <w:proofErr w:type="spellEnd"/>
      <w:r w:rsidRPr="00FD2373">
        <w:rPr>
          <w:rFonts w:cs="Helvetica"/>
          <w:sz w:val="24"/>
          <w:szCs w:val="24"/>
          <w:shd w:val="clear" w:color="auto" w:fill="F6F5EF"/>
        </w:rPr>
        <w:t xml:space="preserve"> de Flines-lez-Raches est une PME familiale d’environ 150 employés.</w:t>
      </w:r>
    </w:p>
    <w:p w:rsidR="00944063" w:rsidRPr="00FD2373" w:rsidRDefault="00944063" w:rsidP="00F56FB3">
      <w:pPr>
        <w:shd w:val="clear" w:color="auto" w:fill="FFFFFF" w:themeFill="background1"/>
        <w:tabs>
          <w:tab w:val="left" w:pos="3990"/>
        </w:tabs>
        <w:spacing w:line="360" w:lineRule="auto"/>
        <w:rPr>
          <w:rFonts w:cs="Helvetica"/>
          <w:sz w:val="24"/>
          <w:szCs w:val="24"/>
          <w:shd w:val="clear" w:color="auto" w:fill="F6F5EF"/>
        </w:rPr>
      </w:pPr>
    </w:p>
    <w:p w:rsidR="00F56FB3" w:rsidRPr="00FD2373" w:rsidRDefault="00F56FB3" w:rsidP="00F56FB3">
      <w:pPr>
        <w:shd w:val="clear" w:color="auto" w:fill="FFFFFF" w:themeFill="background1"/>
        <w:tabs>
          <w:tab w:val="left" w:pos="3990"/>
        </w:tabs>
        <w:spacing w:line="360" w:lineRule="auto"/>
        <w:rPr>
          <w:b/>
          <w:color w:val="00B050"/>
          <w:sz w:val="32"/>
          <w:szCs w:val="32"/>
          <w:u w:val="single"/>
        </w:rPr>
      </w:pPr>
      <w:r w:rsidRPr="00FD2373">
        <w:rPr>
          <w:rFonts w:cs="Helvetica"/>
          <w:b/>
          <w:color w:val="00B050"/>
          <w:sz w:val="32"/>
          <w:szCs w:val="32"/>
          <w:u w:val="single"/>
          <w:shd w:val="clear" w:color="auto" w:fill="F6F5EF"/>
        </w:rPr>
        <w:t>-</w:t>
      </w:r>
      <w:r w:rsidRPr="00FD2373">
        <w:rPr>
          <w:b/>
          <w:color w:val="00B050"/>
          <w:sz w:val="32"/>
          <w:szCs w:val="32"/>
          <w:u w:val="single"/>
        </w:rPr>
        <w:t>Durée du travail / Semaine :</w:t>
      </w:r>
    </w:p>
    <w:p w:rsidR="00944063" w:rsidRPr="00FD2373" w:rsidRDefault="00944063" w:rsidP="00F56FB3">
      <w:pPr>
        <w:shd w:val="clear" w:color="auto" w:fill="FFFFFF" w:themeFill="background1"/>
        <w:tabs>
          <w:tab w:val="left" w:pos="3990"/>
        </w:tabs>
        <w:spacing w:line="360" w:lineRule="auto"/>
        <w:rPr>
          <w:sz w:val="24"/>
          <w:szCs w:val="24"/>
        </w:rPr>
      </w:pPr>
      <w:r w:rsidRPr="00FD2373">
        <w:rPr>
          <w:sz w:val="24"/>
          <w:szCs w:val="24"/>
        </w:rPr>
        <w:t>La durée limite par semaine pour un employé est de 35 heures.</w:t>
      </w:r>
    </w:p>
    <w:p w:rsidR="00944063" w:rsidRPr="00FD2373" w:rsidRDefault="00944063" w:rsidP="00F56FB3">
      <w:pPr>
        <w:shd w:val="clear" w:color="auto" w:fill="FFFFFF" w:themeFill="background1"/>
        <w:tabs>
          <w:tab w:val="left" w:pos="3990"/>
        </w:tabs>
        <w:spacing w:line="360" w:lineRule="auto"/>
        <w:rPr>
          <w:sz w:val="24"/>
          <w:szCs w:val="24"/>
        </w:rPr>
      </w:pPr>
    </w:p>
    <w:p w:rsidR="00944063" w:rsidRPr="00FD2373" w:rsidRDefault="00944063" w:rsidP="00F56FB3">
      <w:pPr>
        <w:shd w:val="clear" w:color="auto" w:fill="FFFFFF" w:themeFill="background1"/>
        <w:tabs>
          <w:tab w:val="left" w:pos="3990"/>
        </w:tabs>
        <w:spacing w:line="360" w:lineRule="auto"/>
        <w:rPr>
          <w:b/>
          <w:color w:val="00B050"/>
          <w:sz w:val="32"/>
          <w:szCs w:val="32"/>
          <w:u w:val="single"/>
        </w:rPr>
      </w:pPr>
      <w:r w:rsidRPr="00FD2373">
        <w:rPr>
          <w:b/>
          <w:color w:val="00B050"/>
          <w:sz w:val="24"/>
          <w:szCs w:val="24"/>
          <w:u w:val="single"/>
        </w:rPr>
        <w:t>-</w:t>
      </w:r>
      <w:r w:rsidRPr="00FD2373">
        <w:rPr>
          <w:b/>
          <w:color w:val="00B050"/>
          <w:sz w:val="32"/>
          <w:szCs w:val="32"/>
          <w:u w:val="single"/>
        </w:rPr>
        <w:t>Organisation du travail :</w:t>
      </w:r>
    </w:p>
    <w:p w:rsidR="00944063" w:rsidRPr="00FD2373" w:rsidRDefault="00944063" w:rsidP="00F56FB3">
      <w:pPr>
        <w:shd w:val="clear" w:color="auto" w:fill="FFFFFF" w:themeFill="background1"/>
        <w:tabs>
          <w:tab w:val="left" w:pos="3990"/>
        </w:tabs>
        <w:spacing w:line="360" w:lineRule="auto"/>
        <w:rPr>
          <w:rFonts w:cs="Helvetica"/>
          <w:sz w:val="24"/>
          <w:szCs w:val="24"/>
          <w:shd w:val="clear" w:color="auto" w:fill="F6F5EF"/>
        </w:rPr>
      </w:pPr>
      <w:r w:rsidRPr="00FD2373">
        <w:rPr>
          <w:rFonts w:cs="Helvetica"/>
          <w:sz w:val="24"/>
          <w:szCs w:val="24"/>
          <w:shd w:val="clear" w:color="auto" w:fill="F6F5EF"/>
        </w:rPr>
        <w:t>Le travail était donner par le responsable de ma zone de travail donc chacun avait une tâches bien à lui est repartit dans la journée.</w:t>
      </w:r>
    </w:p>
    <w:p w:rsidR="00944063" w:rsidRPr="00FD2373" w:rsidRDefault="00944063" w:rsidP="00F56FB3">
      <w:pPr>
        <w:shd w:val="clear" w:color="auto" w:fill="FFFFFF" w:themeFill="background1"/>
        <w:tabs>
          <w:tab w:val="left" w:pos="3990"/>
        </w:tabs>
        <w:spacing w:line="360" w:lineRule="auto"/>
        <w:rPr>
          <w:rFonts w:cs="Helvetica"/>
          <w:sz w:val="24"/>
          <w:szCs w:val="24"/>
          <w:shd w:val="clear" w:color="auto" w:fill="F6F5EF"/>
        </w:rPr>
      </w:pPr>
    </w:p>
    <w:p w:rsidR="00944063" w:rsidRPr="00FD2373" w:rsidRDefault="00944063" w:rsidP="00F56FB3">
      <w:pPr>
        <w:shd w:val="clear" w:color="auto" w:fill="FFFFFF" w:themeFill="background1"/>
        <w:tabs>
          <w:tab w:val="left" w:pos="3990"/>
        </w:tabs>
        <w:spacing w:line="360" w:lineRule="auto"/>
        <w:rPr>
          <w:b/>
          <w:color w:val="00B050"/>
          <w:sz w:val="32"/>
          <w:szCs w:val="32"/>
          <w:u w:val="single"/>
        </w:rPr>
      </w:pPr>
      <w:r w:rsidRPr="00FD2373">
        <w:rPr>
          <w:rFonts w:cs="Helvetica"/>
          <w:b/>
          <w:color w:val="00B050"/>
          <w:sz w:val="32"/>
          <w:szCs w:val="32"/>
          <w:u w:val="single"/>
          <w:shd w:val="clear" w:color="auto" w:fill="F6F5EF"/>
        </w:rPr>
        <w:t>-</w:t>
      </w:r>
      <w:r w:rsidRPr="00FD2373">
        <w:rPr>
          <w:b/>
          <w:color w:val="00B050"/>
          <w:sz w:val="32"/>
          <w:szCs w:val="32"/>
          <w:u w:val="single"/>
        </w:rPr>
        <w:t>Les EPI :</w:t>
      </w:r>
    </w:p>
    <w:p w:rsidR="00316E8D" w:rsidRPr="00FD2373" w:rsidRDefault="00944063" w:rsidP="00316E8D">
      <w:pPr>
        <w:shd w:val="clear" w:color="auto" w:fill="FFFFFF" w:themeFill="background1"/>
        <w:tabs>
          <w:tab w:val="left" w:pos="3990"/>
        </w:tabs>
        <w:spacing w:line="276" w:lineRule="auto"/>
        <w:rPr>
          <w:sz w:val="24"/>
          <w:szCs w:val="24"/>
        </w:rPr>
      </w:pPr>
      <w:r w:rsidRPr="00FD2373">
        <w:rPr>
          <w:sz w:val="24"/>
          <w:szCs w:val="24"/>
        </w:rPr>
        <w:t xml:space="preserve">Les </w:t>
      </w:r>
      <w:r w:rsidR="00316E8D" w:rsidRPr="00FD2373">
        <w:rPr>
          <w:sz w:val="24"/>
          <w:szCs w:val="24"/>
        </w:rPr>
        <w:t>équipements</w:t>
      </w:r>
      <w:r w:rsidRPr="00FD2373">
        <w:rPr>
          <w:sz w:val="24"/>
          <w:szCs w:val="24"/>
        </w:rPr>
        <w:t xml:space="preserve"> que les employés se doivent de portée </w:t>
      </w:r>
      <w:r w:rsidR="00316E8D" w:rsidRPr="00FD2373">
        <w:rPr>
          <w:sz w:val="24"/>
          <w:szCs w:val="24"/>
        </w:rPr>
        <w:t>sont :</w:t>
      </w:r>
    </w:p>
    <w:p w:rsidR="00944063" w:rsidRPr="00FD2373" w:rsidRDefault="00316E8D" w:rsidP="00316E8D">
      <w:pPr>
        <w:shd w:val="clear" w:color="auto" w:fill="FFFFFF" w:themeFill="background1"/>
        <w:tabs>
          <w:tab w:val="left" w:pos="3990"/>
        </w:tabs>
        <w:spacing w:line="276" w:lineRule="auto"/>
        <w:rPr>
          <w:sz w:val="24"/>
          <w:szCs w:val="24"/>
        </w:rPr>
      </w:pPr>
      <w:r w:rsidRPr="00FD2373">
        <w:rPr>
          <w:sz w:val="24"/>
          <w:szCs w:val="24"/>
        </w:rPr>
        <w:t xml:space="preserve">-Blouse blanche cotés injection avec chaussure de sécurité </w:t>
      </w:r>
    </w:p>
    <w:p w:rsidR="00316E8D" w:rsidRPr="00FD2373" w:rsidRDefault="00316E8D" w:rsidP="00316E8D">
      <w:pPr>
        <w:shd w:val="clear" w:color="auto" w:fill="FFFFFF" w:themeFill="background1"/>
        <w:tabs>
          <w:tab w:val="left" w:pos="3990"/>
        </w:tabs>
        <w:spacing w:line="276" w:lineRule="auto"/>
        <w:rPr>
          <w:sz w:val="24"/>
          <w:szCs w:val="24"/>
        </w:rPr>
      </w:pPr>
      <w:r w:rsidRPr="00FD2373">
        <w:rPr>
          <w:sz w:val="24"/>
          <w:szCs w:val="24"/>
        </w:rPr>
        <w:t>-Gants et chaussure de sécurité pour les préparateurs de commande.</w:t>
      </w:r>
    </w:p>
    <w:p w:rsidR="00F56FB3" w:rsidRPr="00FD2373" w:rsidRDefault="00F56FB3" w:rsidP="00F56FB3">
      <w:pPr>
        <w:tabs>
          <w:tab w:val="left" w:pos="3990"/>
        </w:tabs>
        <w:spacing w:line="360" w:lineRule="auto"/>
        <w:rPr>
          <w:rFonts w:cs="Helvetica"/>
          <w:sz w:val="24"/>
          <w:szCs w:val="24"/>
          <w:shd w:val="clear" w:color="auto" w:fill="F6F5EF"/>
        </w:rPr>
      </w:pPr>
    </w:p>
    <w:p w:rsidR="00316E8D" w:rsidRPr="00FD2373" w:rsidRDefault="00316E8D" w:rsidP="00316E8D">
      <w:pPr>
        <w:pStyle w:val="Paragraphedeliste"/>
        <w:tabs>
          <w:tab w:val="left" w:pos="3990"/>
        </w:tabs>
        <w:ind w:left="360"/>
        <w:jc w:val="center"/>
        <w:rPr>
          <w:b/>
          <w:color w:val="FF0000"/>
          <w:sz w:val="52"/>
          <w:szCs w:val="52"/>
          <w:u w:val="single"/>
          <w:lang w:eastAsia="fr-FR"/>
        </w:rPr>
      </w:pPr>
      <w:r w:rsidRPr="00FD2373">
        <w:rPr>
          <w:b/>
          <w:color w:val="FF0000"/>
          <w:sz w:val="52"/>
          <w:szCs w:val="52"/>
          <w:u w:val="single"/>
          <w:lang w:eastAsia="fr-FR"/>
        </w:rPr>
        <w:lastRenderedPageBreak/>
        <w:t>IDENTIFICATION D’UN RISQUE</w:t>
      </w:r>
    </w:p>
    <w:p w:rsidR="00316E8D" w:rsidRPr="00FD2373" w:rsidRDefault="00316E8D" w:rsidP="00316E8D">
      <w:pPr>
        <w:pStyle w:val="Paragraphedeliste"/>
        <w:tabs>
          <w:tab w:val="left" w:pos="3990"/>
        </w:tabs>
        <w:ind w:left="360"/>
        <w:rPr>
          <w:b/>
          <w:color w:val="FF0000"/>
          <w:sz w:val="52"/>
          <w:szCs w:val="52"/>
          <w:u w:val="single"/>
          <w:lang w:eastAsia="fr-FR"/>
        </w:rPr>
      </w:pPr>
    </w:p>
    <w:p w:rsidR="00316E8D" w:rsidRPr="00FD2373" w:rsidRDefault="008E20B5" w:rsidP="00F56FB3">
      <w:pPr>
        <w:tabs>
          <w:tab w:val="left" w:pos="3990"/>
        </w:tabs>
        <w:spacing w:line="360" w:lineRule="auto"/>
        <w:rPr>
          <w:b/>
          <w:color w:val="00B050"/>
          <w:sz w:val="32"/>
          <w:szCs w:val="32"/>
          <w:u w:val="single"/>
          <w:lang w:eastAsia="fr-FR"/>
        </w:rPr>
      </w:pPr>
      <w:r w:rsidRPr="00FD2373">
        <w:rPr>
          <w:b/>
          <w:color w:val="00B050"/>
          <w:sz w:val="32"/>
          <w:szCs w:val="32"/>
          <w:u w:val="single"/>
          <w:lang w:eastAsia="fr-FR"/>
        </w:rPr>
        <w:t>-Présentation de la situation professionnelle.</w:t>
      </w:r>
    </w:p>
    <w:p w:rsidR="008E20B5" w:rsidRPr="00FD2373" w:rsidRDefault="000B302F" w:rsidP="00F56FB3">
      <w:pPr>
        <w:tabs>
          <w:tab w:val="left" w:pos="3990"/>
        </w:tabs>
        <w:spacing w:line="360" w:lineRule="auto"/>
        <w:rPr>
          <w:rFonts w:cs="Helvetica"/>
          <w:sz w:val="24"/>
          <w:szCs w:val="24"/>
          <w:shd w:val="clear" w:color="auto" w:fill="F6F5EF"/>
        </w:rPr>
      </w:pPr>
      <w:r w:rsidRPr="00FD2373">
        <w:rPr>
          <w:rFonts w:cs="Helvetica"/>
          <w:sz w:val="24"/>
          <w:szCs w:val="24"/>
          <w:shd w:val="clear" w:color="auto" w:fill="F6F5EF"/>
        </w:rPr>
        <w:t>Ce matin Jeanne à vue son chef qui lui a fait une remarque déplaisante à cause de son boulot. Pendant la journée Jeanne ces sentit stressais</w:t>
      </w:r>
      <w:r w:rsidR="00FD2373">
        <w:rPr>
          <w:rFonts w:cs="Helvetica"/>
          <w:sz w:val="24"/>
          <w:szCs w:val="24"/>
          <w:shd w:val="clear" w:color="auto" w:fill="F6F5EF"/>
        </w:rPr>
        <w:t>. E</w:t>
      </w:r>
      <w:r w:rsidRPr="00FD2373">
        <w:rPr>
          <w:rFonts w:cs="Helvetica"/>
          <w:sz w:val="24"/>
          <w:szCs w:val="24"/>
          <w:shd w:val="clear" w:color="auto" w:fill="F6F5EF"/>
        </w:rPr>
        <w:t>lle à empirer la chose</w:t>
      </w:r>
      <w:r w:rsidR="000F46A6" w:rsidRPr="00FD2373">
        <w:rPr>
          <w:rFonts w:cs="Helvetica"/>
          <w:sz w:val="24"/>
          <w:szCs w:val="24"/>
          <w:shd w:val="clear" w:color="auto" w:fill="F6F5EF"/>
        </w:rPr>
        <w:t xml:space="preserve"> car elle a</w:t>
      </w:r>
      <w:r w:rsidRPr="00FD2373">
        <w:rPr>
          <w:rFonts w:cs="Helvetica"/>
          <w:sz w:val="24"/>
          <w:szCs w:val="24"/>
          <w:shd w:val="clear" w:color="auto" w:fill="F6F5EF"/>
        </w:rPr>
        <w:t xml:space="preserve"> pris un chariot élévateur puis </w:t>
      </w:r>
      <w:r w:rsidR="000F46A6" w:rsidRPr="00FD2373">
        <w:rPr>
          <w:rFonts w:cs="Helvetica"/>
          <w:sz w:val="24"/>
          <w:szCs w:val="24"/>
          <w:shd w:val="clear" w:color="auto" w:fill="F6F5EF"/>
        </w:rPr>
        <w:t xml:space="preserve">en faisant une marche arrière </w:t>
      </w:r>
      <w:r w:rsidRPr="00FD2373">
        <w:rPr>
          <w:rFonts w:cs="Helvetica"/>
          <w:sz w:val="24"/>
          <w:szCs w:val="24"/>
          <w:shd w:val="clear" w:color="auto" w:fill="F6F5EF"/>
        </w:rPr>
        <w:t xml:space="preserve">elle à dégrader un </w:t>
      </w:r>
      <w:r w:rsidR="00FD2373">
        <w:rPr>
          <w:rFonts w:cs="Helvetica"/>
          <w:sz w:val="24"/>
          <w:szCs w:val="24"/>
          <w:shd w:val="clear" w:color="auto" w:fill="F6F5EF"/>
        </w:rPr>
        <w:t>accès à une échelle et a fait chuter une personne de cette étage.</w:t>
      </w:r>
    </w:p>
    <w:p w:rsidR="000B302F" w:rsidRPr="00FD2373" w:rsidRDefault="000B302F" w:rsidP="00F56FB3">
      <w:pPr>
        <w:tabs>
          <w:tab w:val="left" w:pos="3990"/>
        </w:tabs>
        <w:spacing w:line="360" w:lineRule="auto"/>
        <w:rPr>
          <w:b/>
          <w:color w:val="00B050"/>
          <w:sz w:val="32"/>
          <w:szCs w:val="32"/>
          <w:u w:val="single"/>
          <w:lang w:eastAsia="fr-FR"/>
        </w:rPr>
      </w:pPr>
      <w:r w:rsidRPr="00FD2373">
        <w:rPr>
          <w:b/>
          <w:color w:val="00B050"/>
          <w:sz w:val="32"/>
          <w:szCs w:val="32"/>
          <w:u w:val="single"/>
          <w:lang w:eastAsia="fr-FR"/>
        </w:rPr>
        <w:t>-Identification du risque.</w:t>
      </w:r>
    </w:p>
    <w:p w:rsidR="000B302F" w:rsidRPr="00FD2373" w:rsidRDefault="000B302F" w:rsidP="00F56FB3">
      <w:pPr>
        <w:tabs>
          <w:tab w:val="left" w:pos="3990"/>
        </w:tabs>
        <w:spacing w:line="360" w:lineRule="auto"/>
        <w:rPr>
          <w:sz w:val="24"/>
          <w:szCs w:val="24"/>
          <w:lang w:eastAsia="fr-FR"/>
        </w:rPr>
      </w:pPr>
      <w:r w:rsidRPr="00FD2373">
        <w:rPr>
          <w:sz w:val="24"/>
          <w:szCs w:val="24"/>
          <w:lang w:eastAsia="fr-FR"/>
        </w:rPr>
        <w:t>Jeanne était stressais suite à la remarque de son chef donc</w:t>
      </w:r>
      <w:r w:rsidR="000F46A6" w:rsidRPr="00FD2373">
        <w:rPr>
          <w:sz w:val="24"/>
          <w:szCs w:val="24"/>
          <w:lang w:eastAsia="fr-FR"/>
        </w:rPr>
        <w:t xml:space="preserve"> elle</w:t>
      </w:r>
      <w:r w:rsidRPr="00FD2373">
        <w:rPr>
          <w:sz w:val="24"/>
          <w:szCs w:val="24"/>
          <w:lang w:eastAsia="fr-FR"/>
        </w:rPr>
        <w:t xml:space="preserve"> </w:t>
      </w:r>
      <w:r w:rsidR="000F46A6" w:rsidRPr="00FD2373">
        <w:rPr>
          <w:sz w:val="24"/>
          <w:szCs w:val="24"/>
          <w:lang w:eastAsia="fr-FR"/>
        </w:rPr>
        <w:t>n’a peut-être pas pensé à regarder derrière elle en faisant une marche arrière.</w:t>
      </w:r>
    </w:p>
    <w:p w:rsidR="000F46A6" w:rsidRPr="00FD2373" w:rsidRDefault="000F46A6" w:rsidP="00F56FB3">
      <w:pPr>
        <w:tabs>
          <w:tab w:val="left" w:pos="3990"/>
        </w:tabs>
        <w:spacing w:line="360" w:lineRule="auto"/>
        <w:rPr>
          <w:b/>
          <w:color w:val="00B050"/>
          <w:sz w:val="32"/>
          <w:szCs w:val="32"/>
          <w:u w:val="single"/>
          <w:lang w:eastAsia="fr-FR"/>
        </w:rPr>
      </w:pPr>
      <w:r w:rsidRPr="00FD2373">
        <w:rPr>
          <w:b/>
          <w:color w:val="00B050"/>
          <w:sz w:val="32"/>
          <w:szCs w:val="32"/>
          <w:u w:val="single"/>
          <w:lang w:eastAsia="fr-FR"/>
        </w:rPr>
        <w:t>-Définition.</w:t>
      </w:r>
    </w:p>
    <w:p w:rsidR="000F46A6" w:rsidRPr="00FD2373" w:rsidRDefault="000F46A6" w:rsidP="00F56FB3">
      <w:pPr>
        <w:tabs>
          <w:tab w:val="left" w:pos="3990"/>
        </w:tabs>
        <w:spacing w:line="360" w:lineRule="auto"/>
        <w:rPr>
          <w:rFonts w:cs="Arial"/>
          <w:sz w:val="24"/>
          <w:szCs w:val="24"/>
          <w:shd w:val="clear" w:color="auto" w:fill="FFFFFF"/>
        </w:rPr>
      </w:pPr>
      <w:r w:rsidRPr="00FD2373">
        <w:rPr>
          <w:rFonts w:cs="Arial"/>
          <w:sz w:val="24"/>
          <w:szCs w:val="24"/>
          <w:shd w:val="clear" w:color="auto" w:fill="FFFFFF"/>
        </w:rPr>
        <w:t>Le</w:t>
      </w:r>
      <w:r w:rsidRPr="00FD2373">
        <w:rPr>
          <w:rStyle w:val="apple-converted-space"/>
          <w:rFonts w:cs="Arial"/>
          <w:sz w:val="24"/>
          <w:szCs w:val="24"/>
          <w:shd w:val="clear" w:color="auto" w:fill="FFFFFF"/>
        </w:rPr>
        <w:t> </w:t>
      </w:r>
      <w:hyperlink r:id="rId26" w:history="1">
        <w:r w:rsidRPr="00FD2373">
          <w:rPr>
            <w:rStyle w:val="Lienhypertexte"/>
            <w:rFonts w:cs="Arial"/>
            <w:color w:val="auto"/>
            <w:sz w:val="24"/>
            <w:szCs w:val="24"/>
            <w:u w:val="none"/>
            <w:shd w:val="clear" w:color="auto" w:fill="FFFFFF"/>
          </w:rPr>
          <w:t>stress</w:t>
        </w:r>
      </w:hyperlink>
      <w:r w:rsidRPr="00FD2373">
        <w:rPr>
          <w:rStyle w:val="apple-converted-space"/>
          <w:rFonts w:cs="Arial"/>
          <w:sz w:val="24"/>
          <w:szCs w:val="24"/>
          <w:shd w:val="clear" w:color="auto" w:fill="FFFFFF"/>
        </w:rPr>
        <w:t> </w:t>
      </w:r>
      <w:r w:rsidRPr="00FD2373">
        <w:rPr>
          <w:rFonts w:cs="Arial"/>
          <w:sz w:val="24"/>
          <w:szCs w:val="24"/>
          <w:shd w:val="clear" w:color="auto" w:fill="FFFFFF"/>
        </w:rPr>
        <w:t>est un ensemble de réactions de l'organisme lorsque celui-ci est soumis à des contraintes. Le stress peut survenir en réponse à n'importe quel type d'agression, que ce soit une</w:t>
      </w:r>
      <w:r w:rsidRPr="00FD2373">
        <w:rPr>
          <w:rStyle w:val="apple-converted-space"/>
          <w:rFonts w:cs="Arial"/>
          <w:sz w:val="24"/>
          <w:szCs w:val="24"/>
          <w:shd w:val="clear" w:color="auto" w:fill="FFFFFF"/>
        </w:rPr>
        <w:t> </w:t>
      </w:r>
      <w:hyperlink r:id="rId27" w:history="1">
        <w:r w:rsidRPr="00FD2373">
          <w:rPr>
            <w:rStyle w:val="Lienhypertexte"/>
            <w:rFonts w:cs="Arial"/>
            <w:color w:val="auto"/>
            <w:sz w:val="24"/>
            <w:szCs w:val="24"/>
            <w:u w:val="none"/>
            <w:shd w:val="clear" w:color="auto" w:fill="FFFFFF"/>
          </w:rPr>
          <w:t>infection</w:t>
        </w:r>
      </w:hyperlink>
      <w:r w:rsidRPr="00FD2373">
        <w:rPr>
          <w:rFonts w:cs="Arial"/>
          <w:sz w:val="24"/>
          <w:szCs w:val="24"/>
          <w:shd w:val="clear" w:color="auto" w:fill="FFFFFF"/>
        </w:rPr>
        <w:t>, une</w:t>
      </w:r>
      <w:r w:rsidRPr="00FD2373">
        <w:rPr>
          <w:rStyle w:val="apple-converted-space"/>
          <w:rFonts w:cs="Arial"/>
          <w:sz w:val="24"/>
          <w:szCs w:val="24"/>
          <w:shd w:val="clear" w:color="auto" w:fill="FFFFFF"/>
        </w:rPr>
        <w:t> </w:t>
      </w:r>
      <w:r w:rsidRPr="00FD2373">
        <w:rPr>
          <w:sz w:val="24"/>
          <w:szCs w:val="24"/>
        </w:rPr>
        <w:t>pathologie organique</w:t>
      </w:r>
      <w:r w:rsidRPr="00FD2373">
        <w:rPr>
          <w:rFonts w:cs="Arial"/>
          <w:sz w:val="24"/>
          <w:szCs w:val="24"/>
          <w:shd w:val="clear" w:color="auto" w:fill="FFFFFF"/>
        </w:rPr>
        <w:t>, un symptôme isolé, ou un problème d'ordre psychiatrique. Ce terme est plus souvent employé dans le sens d'</w:t>
      </w:r>
      <w:hyperlink r:id="rId28" w:history="1">
        <w:r w:rsidRPr="00FD2373">
          <w:rPr>
            <w:rStyle w:val="Lienhypertexte"/>
            <w:rFonts w:cs="Arial"/>
            <w:color w:val="auto"/>
            <w:sz w:val="24"/>
            <w:szCs w:val="24"/>
            <w:u w:val="none"/>
            <w:shd w:val="clear" w:color="auto" w:fill="FFFFFF"/>
          </w:rPr>
          <w:t>anxiété</w:t>
        </w:r>
      </w:hyperlink>
      <w:r w:rsidRPr="00FD2373">
        <w:rPr>
          <w:rFonts w:cs="Arial"/>
          <w:sz w:val="24"/>
          <w:szCs w:val="24"/>
          <w:shd w:val="clear" w:color="auto" w:fill="FFFFFF"/>
        </w:rPr>
        <w:t>, d'</w:t>
      </w:r>
      <w:hyperlink r:id="rId29" w:history="1">
        <w:r w:rsidRPr="00FD2373">
          <w:rPr>
            <w:rStyle w:val="Lienhypertexte"/>
            <w:rFonts w:cs="Arial"/>
            <w:color w:val="auto"/>
            <w:sz w:val="24"/>
            <w:szCs w:val="24"/>
            <w:u w:val="none"/>
            <w:shd w:val="clear" w:color="auto" w:fill="FFFFFF"/>
          </w:rPr>
          <w:t>angoisse</w:t>
        </w:r>
      </w:hyperlink>
      <w:r w:rsidRPr="00FD2373">
        <w:rPr>
          <w:rStyle w:val="apple-converted-space"/>
          <w:rFonts w:cs="Arial"/>
          <w:sz w:val="24"/>
          <w:szCs w:val="24"/>
          <w:shd w:val="clear" w:color="auto" w:fill="FFFFFF"/>
        </w:rPr>
        <w:t> </w:t>
      </w:r>
      <w:r w:rsidRPr="00FD2373">
        <w:rPr>
          <w:rFonts w:cs="Arial"/>
          <w:sz w:val="24"/>
          <w:szCs w:val="24"/>
          <w:shd w:val="clear" w:color="auto" w:fill="FFFFFF"/>
        </w:rPr>
        <w:t>et ainsi se rattacher à une part plutôt psychologique.</w:t>
      </w:r>
    </w:p>
    <w:p w:rsidR="000F46A6" w:rsidRPr="00FD2373" w:rsidRDefault="000F46A6" w:rsidP="00F56FB3">
      <w:pPr>
        <w:tabs>
          <w:tab w:val="left" w:pos="3990"/>
        </w:tabs>
        <w:spacing w:line="360" w:lineRule="auto"/>
        <w:rPr>
          <w:rFonts w:cs="Arial"/>
          <w:sz w:val="24"/>
          <w:szCs w:val="24"/>
          <w:shd w:val="clear" w:color="auto" w:fill="FFFFFF"/>
        </w:rPr>
      </w:pPr>
    </w:p>
    <w:p w:rsidR="000F46A6" w:rsidRPr="00FD2373" w:rsidRDefault="000F46A6" w:rsidP="00F56FB3">
      <w:pPr>
        <w:tabs>
          <w:tab w:val="left" w:pos="3990"/>
        </w:tabs>
        <w:spacing w:line="360" w:lineRule="auto"/>
        <w:rPr>
          <w:b/>
          <w:color w:val="00B050"/>
          <w:sz w:val="32"/>
          <w:szCs w:val="32"/>
          <w:u w:val="single"/>
          <w:lang w:eastAsia="fr-FR"/>
        </w:rPr>
      </w:pPr>
      <w:r w:rsidRPr="00FD2373">
        <w:rPr>
          <w:rFonts w:cs="Arial"/>
          <w:b/>
          <w:color w:val="00B050"/>
          <w:sz w:val="32"/>
          <w:szCs w:val="32"/>
          <w:u w:val="single"/>
          <w:shd w:val="clear" w:color="auto" w:fill="FFFFFF"/>
        </w:rPr>
        <w:t>-</w:t>
      </w:r>
      <w:r w:rsidRPr="00FD2373">
        <w:rPr>
          <w:b/>
          <w:color w:val="00B050"/>
          <w:sz w:val="32"/>
          <w:szCs w:val="32"/>
          <w:u w:val="single"/>
          <w:lang w:eastAsia="fr-FR"/>
        </w:rPr>
        <w:t>Effets physiopathologiques à court et long termes</w:t>
      </w:r>
      <w:r w:rsidR="00FD2373" w:rsidRPr="00FD2373">
        <w:rPr>
          <w:b/>
          <w:color w:val="00B050"/>
          <w:sz w:val="32"/>
          <w:szCs w:val="32"/>
          <w:u w:val="single"/>
          <w:lang w:eastAsia="fr-FR"/>
        </w:rPr>
        <w:t>.</w:t>
      </w:r>
    </w:p>
    <w:p w:rsidR="000F46A6" w:rsidRPr="00FD2373" w:rsidRDefault="000F46A6" w:rsidP="00F56FB3">
      <w:pPr>
        <w:tabs>
          <w:tab w:val="left" w:pos="3990"/>
        </w:tabs>
        <w:spacing w:line="360" w:lineRule="auto"/>
        <w:rPr>
          <w:b/>
          <w:color w:val="FF0000"/>
          <w:sz w:val="28"/>
          <w:szCs w:val="28"/>
          <w:u w:val="single"/>
          <w:lang w:eastAsia="fr-FR"/>
        </w:rPr>
      </w:pPr>
      <w:r w:rsidRPr="00FD2373">
        <w:rPr>
          <w:b/>
          <w:color w:val="FF0000"/>
          <w:sz w:val="28"/>
          <w:szCs w:val="28"/>
          <w:u w:val="single"/>
          <w:lang w:eastAsia="fr-FR"/>
        </w:rPr>
        <w:t xml:space="preserve">1) </w:t>
      </w:r>
      <w:r w:rsidRPr="00FD2373">
        <w:rPr>
          <w:rStyle w:val="boldgrey"/>
          <w:rFonts w:cs="Helvetica"/>
          <w:b/>
          <w:bCs/>
          <w:color w:val="FF0000"/>
          <w:sz w:val="28"/>
          <w:szCs w:val="28"/>
          <w:u w:val="single"/>
          <w:shd w:val="clear" w:color="auto" w:fill="FFFFFF"/>
        </w:rPr>
        <w:t>Les effets à court terme du stress</w:t>
      </w:r>
      <w:r w:rsidRPr="00FD2373">
        <w:rPr>
          <w:b/>
          <w:color w:val="FF0000"/>
          <w:sz w:val="28"/>
          <w:szCs w:val="28"/>
          <w:u w:val="single"/>
          <w:lang w:eastAsia="fr-FR"/>
        </w:rPr>
        <w:t> </w:t>
      </w:r>
    </w:p>
    <w:p w:rsidR="000F46A6" w:rsidRPr="00FD2373" w:rsidRDefault="000F46A6" w:rsidP="00F56FB3">
      <w:pPr>
        <w:tabs>
          <w:tab w:val="left" w:pos="3990"/>
        </w:tabs>
        <w:spacing w:line="360" w:lineRule="auto"/>
        <w:rPr>
          <w:rFonts w:cs="Helvetica"/>
          <w:sz w:val="24"/>
          <w:szCs w:val="24"/>
          <w:shd w:val="clear" w:color="auto" w:fill="FFFFFF"/>
        </w:rPr>
      </w:pPr>
      <w:r w:rsidRPr="00FD2373">
        <w:rPr>
          <w:rFonts w:cs="Helvetica"/>
          <w:sz w:val="24"/>
          <w:szCs w:val="24"/>
          <w:shd w:val="clear" w:color="auto" w:fill="FFFFFF"/>
        </w:rPr>
        <w:t>Palpitations,</w:t>
      </w:r>
      <w:r w:rsidRPr="00FD2373">
        <w:rPr>
          <w:rStyle w:val="apple-converted-space"/>
          <w:rFonts w:cs="Helvetica"/>
          <w:sz w:val="24"/>
          <w:szCs w:val="24"/>
          <w:shd w:val="clear" w:color="auto" w:fill="FFFFFF"/>
        </w:rPr>
        <w:t> </w:t>
      </w:r>
      <w:r w:rsidRPr="00FD2373">
        <w:rPr>
          <w:rFonts w:cs="Helvetica"/>
          <w:sz w:val="24"/>
          <w:szCs w:val="24"/>
          <w:shd w:val="clear" w:color="auto" w:fill="FFFFFF"/>
        </w:rPr>
        <w:t>Douleurs dans la poitrine,</w:t>
      </w:r>
      <w:r w:rsidRPr="00FD2373">
        <w:rPr>
          <w:rStyle w:val="apple-converted-space"/>
          <w:rFonts w:cs="Helvetica"/>
          <w:sz w:val="24"/>
          <w:szCs w:val="24"/>
          <w:shd w:val="clear" w:color="auto" w:fill="FFFFFF"/>
        </w:rPr>
        <w:t> </w:t>
      </w:r>
      <w:r w:rsidRPr="00FD2373">
        <w:rPr>
          <w:rFonts w:cs="Helvetica"/>
          <w:sz w:val="24"/>
          <w:szCs w:val="24"/>
          <w:shd w:val="clear" w:color="auto" w:fill="FFFFFF"/>
        </w:rPr>
        <w:t>Épaule gelée,</w:t>
      </w:r>
      <w:r w:rsidRPr="00FD2373">
        <w:rPr>
          <w:rStyle w:val="apple-converted-space"/>
          <w:rFonts w:cs="Helvetica"/>
          <w:sz w:val="24"/>
          <w:szCs w:val="24"/>
          <w:shd w:val="clear" w:color="auto" w:fill="FFFFFF"/>
        </w:rPr>
        <w:t> </w:t>
      </w:r>
      <w:r w:rsidRPr="00FD2373">
        <w:rPr>
          <w:rFonts w:cs="Helvetica"/>
          <w:sz w:val="24"/>
          <w:szCs w:val="24"/>
          <w:shd w:val="clear" w:color="auto" w:fill="FFFFFF"/>
        </w:rPr>
        <w:t>Peau froide et moite avec chair de poule,</w:t>
      </w:r>
      <w:r w:rsidRPr="00FD2373">
        <w:rPr>
          <w:rStyle w:val="apple-converted-space"/>
          <w:rFonts w:cs="Helvetica"/>
          <w:sz w:val="24"/>
          <w:szCs w:val="24"/>
          <w:shd w:val="clear" w:color="auto" w:fill="FFFFFF"/>
        </w:rPr>
        <w:t> </w:t>
      </w:r>
      <w:r w:rsidRPr="00FD2373">
        <w:rPr>
          <w:rFonts w:cs="Helvetica"/>
          <w:sz w:val="24"/>
          <w:szCs w:val="24"/>
          <w:shd w:val="clear" w:color="auto" w:fill="FFFFFF"/>
        </w:rPr>
        <w:t>Rougeurs et sentiment de chaleur, Essoufflement, Libido diminuée, …</w:t>
      </w:r>
    </w:p>
    <w:p w:rsidR="000F46A6" w:rsidRPr="00FD2373" w:rsidRDefault="000F46A6" w:rsidP="000F46A6">
      <w:pPr>
        <w:tabs>
          <w:tab w:val="left" w:pos="3990"/>
        </w:tabs>
        <w:spacing w:line="360" w:lineRule="auto"/>
        <w:rPr>
          <w:b/>
          <w:color w:val="FF0000"/>
          <w:sz w:val="28"/>
          <w:szCs w:val="28"/>
          <w:u w:val="single"/>
          <w:lang w:eastAsia="fr-FR"/>
        </w:rPr>
      </w:pPr>
      <w:r w:rsidRPr="00FD2373">
        <w:rPr>
          <w:b/>
          <w:color w:val="FF0000"/>
          <w:sz w:val="28"/>
          <w:szCs w:val="28"/>
          <w:u w:val="single"/>
          <w:lang w:eastAsia="fr-FR"/>
        </w:rPr>
        <w:t xml:space="preserve">2) </w:t>
      </w:r>
      <w:r w:rsidRPr="00FD2373">
        <w:rPr>
          <w:rStyle w:val="boldgrey"/>
          <w:rFonts w:cs="Helvetica"/>
          <w:b/>
          <w:bCs/>
          <w:color w:val="FF0000"/>
          <w:sz w:val="28"/>
          <w:szCs w:val="28"/>
          <w:u w:val="single"/>
          <w:shd w:val="clear" w:color="auto" w:fill="FFFFFF"/>
        </w:rPr>
        <w:t>Les effets à long terme du stress</w:t>
      </w:r>
      <w:r w:rsidRPr="00FD2373">
        <w:rPr>
          <w:b/>
          <w:color w:val="FF0000"/>
          <w:sz w:val="28"/>
          <w:szCs w:val="28"/>
          <w:u w:val="single"/>
          <w:lang w:eastAsia="fr-FR"/>
        </w:rPr>
        <w:t> </w:t>
      </w:r>
    </w:p>
    <w:p w:rsidR="0035187D" w:rsidRPr="00FD2373" w:rsidRDefault="00EE31F7" w:rsidP="000A023A">
      <w:pPr>
        <w:tabs>
          <w:tab w:val="left" w:pos="3990"/>
        </w:tabs>
        <w:spacing w:line="360" w:lineRule="auto"/>
        <w:rPr>
          <w:rStyle w:val="apple-converted-space"/>
          <w:rFonts w:cs="Helvetica"/>
          <w:sz w:val="24"/>
          <w:szCs w:val="24"/>
          <w:shd w:val="clear" w:color="auto" w:fill="FFFFFF"/>
        </w:rPr>
      </w:pPr>
      <w:r w:rsidRPr="00FD2373">
        <w:rPr>
          <w:rFonts w:cs="Helvetica"/>
          <w:sz w:val="24"/>
          <w:szCs w:val="24"/>
          <w:shd w:val="clear" w:color="auto" w:fill="FFFFFF"/>
        </w:rPr>
        <w:t>Perte de poids,</w:t>
      </w:r>
      <w:r w:rsidRPr="00FD2373">
        <w:rPr>
          <w:rStyle w:val="apple-converted-space"/>
          <w:rFonts w:cs="Helvetica"/>
          <w:sz w:val="24"/>
          <w:szCs w:val="24"/>
          <w:shd w:val="clear" w:color="auto" w:fill="FFFFFF"/>
        </w:rPr>
        <w:t> </w:t>
      </w:r>
      <w:r w:rsidRPr="00FD2373">
        <w:rPr>
          <w:rFonts w:cs="Helvetica"/>
          <w:sz w:val="24"/>
          <w:szCs w:val="24"/>
          <w:shd w:val="clear" w:color="auto" w:fill="FFFFFF"/>
        </w:rPr>
        <w:t>Exacerbation des allergies y compris l'asthme,</w:t>
      </w:r>
      <w:r w:rsidRPr="00FD2373">
        <w:rPr>
          <w:rStyle w:val="apple-converted-space"/>
          <w:rFonts w:cs="Helvetica"/>
          <w:sz w:val="24"/>
          <w:szCs w:val="24"/>
          <w:shd w:val="clear" w:color="auto" w:fill="FFFFFF"/>
        </w:rPr>
        <w:t> </w:t>
      </w:r>
      <w:r w:rsidRPr="00FD2373">
        <w:rPr>
          <w:rFonts w:cs="Helvetica"/>
          <w:sz w:val="24"/>
          <w:szCs w:val="24"/>
          <w:shd w:val="clear" w:color="auto" w:fill="FFFFFF"/>
        </w:rPr>
        <w:t>Syndrome du côlon irritable,</w:t>
      </w:r>
      <w:r w:rsidRPr="00FD2373">
        <w:rPr>
          <w:rStyle w:val="apple-converted-space"/>
          <w:rFonts w:cs="Helvetica"/>
          <w:sz w:val="24"/>
          <w:szCs w:val="24"/>
          <w:shd w:val="clear" w:color="auto" w:fill="FFFFFF"/>
        </w:rPr>
        <w:t> </w:t>
      </w:r>
      <w:r w:rsidRPr="00FD2373">
        <w:rPr>
          <w:rFonts w:cs="Helvetica"/>
          <w:sz w:val="24"/>
          <w:szCs w:val="24"/>
          <w:shd w:val="clear" w:color="auto" w:fill="FFFFFF"/>
        </w:rPr>
        <w:t xml:space="preserve">Ischémie de l'intestin ou maladie de </w:t>
      </w:r>
      <w:proofErr w:type="spellStart"/>
      <w:r w:rsidRPr="00FD2373">
        <w:rPr>
          <w:rFonts w:cs="Helvetica"/>
          <w:sz w:val="24"/>
          <w:szCs w:val="24"/>
          <w:shd w:val="clear" w:color="auto" w:fill="FFFFFF"/>
        </w:rPr>
        <w:t>Crohn</w:t>
      </w:r>
      <w:proofErr w:type="spellEnd"/>
      <w:r w:rsidRPr="00FD2373">
        <w:rPr>
          <w:rFonts w:cs="Helvetica"/>
          <w:sz w:val="24"/>
          <w:szCs w:val="24"/>
          <w:shd w:val="clear" w:color="auto" w:fill="FFFFFF"/>
        </w:rPr>
        <w:t>,</w:t>
      </w:r>
      <w:r w:rsidRPr="00FD2373">
        <w:rPr>
          <w:rStyle w:val="apple-converted-space"/>
          <w:rFonts w:cs="Helvetica"/>
          <w:sz w:val="24"/>
          <w:szCs w:val="24"/>
          <w:shd w:val="clear" w:color="auto" w:fill="FFFFFF"/>
        </w:rPr>
        <w:t> </w:t>
      </w:r>
      <w:r w:rsidRPr="00FD2373">
        <w:rPr>
          <w:rFonts w:cs="Helvetica"/>
          <w:sz w:val="24"/>
          <w:szCs w:val="24"/>
          <w:shd w:val="clear" w:color="auto" w:fill="FFFFFF"/>
        </w:rPr>
        <w:t>Perte de libido,</w:t>
      </w:r>
      <w:r w:rsidRPr="00FD2373">
        <w:rPr>
          <w:rStyle w:val="apple-converted-space"/>
          <w:rFonts w:cs="Helvetica"/>
          <w:sz w:val="24"/>
          <w:szCs w:val="24"/>
          <w:shd w:val="clear" w:color="auto" w:fill="FFFFFF"/>
        </w:rPr>
        <w:t> </w:t>
      </w:r>
      <w:r w:rsidRPr="00FD2373">
        <w:rPr>
          <w:rFonts w:cs="Helvetica"/>
          <w:sz w:val="24"/>
          <w:szCs w:val="24"/>
          <w:shd w:val="clear" w:color="auto" w:fill="FFFFFF"/>
        </w:rPr>
        <w:t>Insomnie,</w:t>
      </w:r>
      <w:r w:rsidRPr="00FD2373">
        <w:rPr>
          <w:rStyle w:val="apple-converted-space"/>
          <w:rFonts w:cs="Helvetica"/>
          <w:sz w:val="24"/>
          <w:szCs w:val="24"/>
          <w:shd w:val="clear" w:color="auto" w:fill="FFFFFF"/>
        </w:rPr>
        <w:t> …</w:t>
      </w:r>
    </w:p>
    <w:p w:rsidR="0035187D" w:rsidRPr="00FD2373" w:rsidRDefault="0035187D" w:rsidP="0035187D">
      <w:pPr>
        <w:tabs>
          <w:tab w:val="left" w:pos="3990"/>
        </w:tabs>
        <w:spacing w:line="360" w:lineRule="auto"/>
        <w:jc w:val="center"/>
        <w:rPr>
          <w:rFonts w:cs="Helvetica"/>
          <w:b/>
          <w:color w:val="FF0000"/>
          <w:sz w:val="52"/>
          <w:szCs w:val="52"/>
          <w:u w:val="single"/>
          <w:shd w:val="clear" w:color="auto" w:fill="FFFFFF"/>
        </w:rPr>
      </w:pPr>
      <w:r w:rsidRPr="00FD2373">
        <w:rPr>
          <w:rFonts w:cs="Helvetica"/>
          <w:b/>
          <w:color w:val="FF0000"/>
          <w:sz w:val="52"/>
          <w:szCs w:val="52"/>
          <w:u w:val="single"/>
          <w:shd w:val="clear" w:color="auto" w:fill="FFFFFF"/>
        </w:rPr>
        <w:lastRenderedPageBreak/>
        <w:t>DÉMARCHE D’ANALYSE DU RISQUE</w:t>
      </w:r>
    </w:p>
    <w:p w:rsidR="00FD2373" w:rsidRDefault="00FD2373" w:rsidP="0035187D">
      <w:pPr>
        <w:tabs>
          <w:tab w:val="left" w:pos="3990"/>
        </w:tabs>
        <w:spacing w:line="360" w:lineRule="auto"/>
        <w:rPr>
          <w:rFonts w:cs="Helvetica"/>
          <w:b/>
          <w:color w:val="00B050"/>
          <w:sz w:val="32"/>
          <w:szCs w:val="32"/>
          <w:u w:val="single"/>
          <w:shd w:val="clear" w:color="auto" w:fill="FFFFFF"/>
        </w:rPr>
      </w:pPr>
      <w:r w:rsidRPr="00FD2373">
        <w:rPr>
          <w:rFonts w:cs="Helvetica"/>
          <w:b/>
          <w:color w:val="00B050"/>
          <w:sz w:val="32"/>
          <w:szCs w:val="32"/>
          <w:u w:val="single"/>
          <w:shd w:val="clear" w:color="auto" w:fill="FFFFFF"/>
        </w:rPr>
        <w:t>-</w:t>
      </w:r>
      <w:r w:rsidR="0035187D" w:rsidRPr="00FD2373">
        <w:rPr>
          <w:rFonts w:cs="Helvetica"/>
          <w:b/>
          <w:color w:val="00B050"/>
          <w:sz w:val="32"/>
          <w:szCs w:val="32"/>
          <w:u w:val="single"/>
          <w:shd w:val="clear" w:color="auto" w:fill="FFFFFF"/>
        </w:rPr>
        <w:t>Approche par l’accident</w:t>
      </w:r>
    </w:p>
    <w:p w:rsidR="00FD2373" w:rsidRDefault="00FD2373" w:rsidP="0035187D">
      <w:pPr>
        <w:tabs>
          <w:tab w:val="left" w:pos="3990"/>
        </w:tabs>
        <w:spacing w:line="360" w:lineRule="auto"/>
        <w:rPr>
          <w:rFonts w:cs="Helvetica"/>
          <w:sz w:val="24"/>
          <w:szCs w:val="24"/>
          <w:shd w:val="clear" w:color="auto" w:fill="FFFFFF"/>
        </w:rPr>
      </w:pPr>
      <w:r w:rsidRPr="00FD2373">
        <w:rPr>
          <w:rFonts w:cs="Helvetica"/>
          <w:sz w:val="24"/>
          <w:szCs w:val="24"/>
          <w:shd w:val="clear" w:color="auto" w:fill="FFFFFF"/>
        </w:rPr>
        <w:t>Jeanne était stressais du a la remarque de son chef en effectuant une marche arrière et a dégrader un accès à une échelle et fait chuter un collègue.</w:t>
      </w:r>
    </w:p>
    <w:p w:rsidR="00FD2373" w:rsidRPr="00FD2373" w:rsidRDefault="00FD2373" w:rsidP="0035187D">
      <w:pPr>
        <w:tabs>
          <w:tab w:val="left" w:pos="3990"/>
        </w:tabs>
        <w:spacing w:line="360" w:lineRule="auto"/>
        <w:rPr>
          <w:rFonts w:cs="Helvetica"/>
          <w:sz w:val="24"/>
          <w:szCs w:val="24"/>
          <w:shd w:val="clear" w:color="auto" w:fill="FFFFFF"/>
        </w:rPr>
      </w:pPr>
      <w:r>
        <w:rPr>
          <w:rFonts w:cs="Helvetica"/>
          <w:sz w:val="24"/>
          <w:szCs w:val="24"/>
          <w:shd w:val="clear" w:color="auto" w:fill="FFFFFF"/>
        </w:rPr>
        <w:t xml:space="preserve">Son collègue et tomber d’une importante hauteur et il ses fracturer </w:t>
      </w:r>
      <w:r w:rsidR="007E1767">
        <w:rPr>
          <w:rFonts w:cs="Helvetica"/>
          <w:sz w:val="24"/>
          <w:szCs w:val="24"/>
          <w:shd w:val="clear" w:color="auto" w:fill="FFFFFF"/>
        </w:rPr>
        <w:t>l’épaule. Jeanne a dû payer les frais d’hospitalisation de son collègue et a reçu en même temps un avertissement écrit de son chef.</w:t>
      </w:r>
    </w:p>
    <w:p w:rsidR="00FD2373" w:rsidRDefault="00FD2373" w:rsidP="007E1767">
      <w:pPr>
        <w:spacing w:after="0" w:line="240" w:lineRule="auto"/>
        <w:jc w:val="center"/>
        <w:rPr>
          <w:rFonts w:cs="Helvetica"/>
          <w:b/>
          <w:color w:val="00B050"/>
          <w:sz w:val="32"/>
          <w:szCs w:val="32"/>
          <w:u w:val="single"/>
          <w:shd w:val="clear" w:color="auto" w:fill="FFFFFF"/>
        </w:rPr>
      </w:pPr>
    </w:p>
    <w:p w:rsidR="00FD2373" w:rsidRPr="007E1767" w:rsidRDefault="007E1767" w:rsidP="007E1767">
      <w:pPr>
        <w:spacing w:after="0" w:line="240" w:lineRule="auto"/>
        <w:jc w:val="center"/>
        <w:rPr>
          <w:rFonts w:cs="Helvetica"/>
          <w:b/>
          <w:color w:val="C00000"/>
          <w:sz w:val="52"/>
          <w:szCs w:val="52"/>
          <w:u w:val="single"/>
          <w:shd w:val="clear" w:color="auto" w:fill="FFFFFF"/>
        </w:rPr>
      </w:pPr>
      <w:r w:rsidRPr="007E1767">
        <w:rPr>
          <w:rFonts w:cs="Helvetica"/>
          <w:b/>
          <w:color w:val="C00000"/>
          <w:sz w:val="52"/>
          <w:szCs w:val="52"/>
          <w:u w:val="single"/>
          <w:shd w:val="clear" w:color="auto" w:fill="FFFFFF"/>
        </w:rPr>
        <w:t>POLITIQUE DE PRÉVENTION</w:t>
      </w:r>
    </w:p>
    <w:p w:rsidR="00FD2373" w:rsidRPr="00FD2373" w:rsidRDefault="00FD2373" w:rsidP="0035187D">
      <w:pPr>
        <w:tabs>
          <w:tab w:val="left" w:pos="3990"/>
        </w:tabs>
        <w:spacing w:line="360" w:lineRule="auto"/>
        <w:rPr>
          <w:rFonts w:cs="Helvetica"/>
          <w:color w:val="00B050"/>
          <w:sz w:val="28"/>
          <w:szCs w:val="28"/>
          <w:shd w:val="clear" w:color="auto" w:fill="FFFFFF"/>
        </w:rPr>
      </w:pPr>
    </w:p>
    <w:tbl>
      <w:tblPr>
        <w:tblStyle w:val="Grilleclaire-Accent4"/>
        <w:tblW w:w="9432" w:type="dxa"/>
        <w:tblLook w:val="04A0" w:firstRow="1" w:lastRow="0" w:firstColumn="1" w:lastColumn="0" w:noHBand="0" w:noVBand="1"/>
      </w:tblPr>
      <w:tblGrid>
        <w:gridCol w:w="1809"/>
        <w:gridCol w:w="3017"/>
        <w:gridCol w:w="2303"/>
        <w:gridCol w:w="2303"/>
      </w:tblGrid>
      <w:tr w:rsidR="007E1767" w:rsidTr="00DC2B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Niveau de prévention</w:t>
            </w:r>
          </w:p>
        </w:tc>
        <w:tc>
          <w:tcPr>
            <w:tcW w:w="3017" w:type="dxa"/>
            <w:vAlign w:val="center"/>
          </w:tcPr>
          <w:p w:rsidR="007E1767" w:rsidRDefault="007E1767" w:rsidP="00DC2B3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Types de prévention</w:t>
            </w:r>
          </w:p>
        </w:tc>
        <w:tc>
          <w:tcPr>
            <w:tcW w:w="2303" w:type="dxa"/>
            <w:vAlign w:val="center"/>
          </w:tcPr>
          <w:p w:rsidR="007E1767" w:rsidRDefault="007E1767" w:rsidP="00DC2B3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Moyens de prévention mis en place dans l’entreprise</w:t>
            </w:r>
          </w:p>
        </w:tc>
        <w:tc>
          <w:tcPr>
            <w:tcW w:w="2303" w:type="dxa"/>
            <w:vAlign w:val="center"/>
          </w:tcPr>
          <w:p w:rsidR="007E1767" w:rsidRDefault="007E1767" w:rsidP="00DC2B3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Moyens de prévention proposés</w:t>
            </w:r>
          </w:p>
        </w:tc>
      </w:tr>
      <w:tr w:rsidR="007E1767" w:rsidTr="00DC2B3C">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1</w:t>
            </w:r>
          </w:p>
        </w:tc>
        <w:tc>
          <w:tcPr>
            <w:tcW w:w="3017" w:type="dxa"/>
            <w:vAlign w:val="center"/>
          </w:tcPr>
          <w:p w:rsidR="007E1767" w:rsidRDefault="007E1767" w:rsidP="00DC2B3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Prévention intrinsèque</w:t>
            </w:r>
          </w:p>
        </w:tc>
        <w:tc>
          <w:tcPr>
            <w:tcW w:w="2303" w:type="dxa"/>
          </w:tcPr>
          <w:p w:rsidR="007E1767" w:rsidRDefault="007E1767" w:rsidP="007E176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c>
          <w:tcPr>
            <w:tcW w:w="2303" w:type="dxa"/>
          </w:tcPr>
          <w:p w:rsidR="007E1767" w:rsidRDefault="00467071" w:rsidP="00467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Adaptation de la hauteur de travail.</w:t>
            </w:r>
          </w:p>
        </w:tc>
      </w:tr>
      <w:tr w:rsidR="007E1767" w:rsidTr="00DC2B3C">
        <w:trPr>
          <w:cnfStyle w:val="000000010000" w:firstRow="0" w:lastRow="0" w:firstColumn="0" w:lastColumn="0" w:oddVBand="0" w:evenVBand="0" w:oddHBand="0" w:evenHBand="1"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2</w:t>
            </w:r>
          </w:p>
        </w:tc>
        <w:tc>
          <w:tcPr>
            <w:tcW w:w="3017" w:type="dxa"/>
            <w:vAlign w:val="center"/>
          </w:tcPr>
          <w:p w:rsidR="007E1767" w:rsidRDefault="007E1767" w:rsidP="00DC2B3C">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r>
              <w:rPr>
                <w:rFonts w:ascii="Times New Roman" w:hAnsi="Times New Roman" w:cs="Times New Roman"/>
                <w:sz w:val="24"/>
              </w:rPr>
              <w:t>Prévention collective</w:t>
            </w:r>
          </w:p>
        </w:tc>
        <w:tc>
          <w:tcPr>
            <w:tcW w:w="2303" w:type="dxa"/>
          </w:tcPr>
          <w:p w:rsidR="007E1767" w:rsidRDefault="007E1767" w:rsidP="00DC2B3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p>
        </w:tc>
        <w:tc>
          <w:tcPr>
            <w:tcW w:w="2303" w:type="dxa"/>
          </w:tcPr>
          <w:p w:rsidR="007E1767" w:rsidRDefault="00467071" w:rsidP="00467071">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r>
              <w:rPr>
                <w:rFonts w:ascii="Times New Roman" w:hAnsi="Times New Roman" w:cs="Times New Roman"/>
                <w:sz w:val="24"/>
              </w:rPr>
              <w:t xml:space="preserve">Sol </w:t>
            </w:r>
            <w:proofErr w:type="spellStart"/>
            <w:r>
              <w:rPr>
                <w:rFonts w:ascii="Times New Roman" w:hAnsi="Times New Roman" w:cs="Times New Roman"/>
                <w:sz w:val="24"/>
              </w:rPr>
              <w:t>anti-dérapant</w:t>
            </w:r>
            <w:proofErr w:type="spellEnd"/>
            <w:r>
              <w:rPr>
                <w:rFonts w:ascii="Times New Roman" w:hAnsi="Times New Roman" w:cs="Times New Roman"/>
                <w:sz w:val="24"/>
              </w:rPr>
              <w:t>.</w:t>
            </w:r>
          </w:p>
        </w:tc>
      </w:tr>
      <w:tr w:rsidR="007E1767" w:rsidTr="00DC2B3C">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3</w:t>
            </w:r>
          </w:p>
        </w:tc>
        <w:tc>
          <w:tcPr>
            <w:tcW w:w="3017" w:type="dxa"/>
            <w:vAlign w:val="center"/>
          </w:tcPr>
          <w:p w:rsidR="007E1767" w:rsidRDefault="007E1767" w:rsidP="00DC2B3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Protection individuelle</w:t>
            </w:r>
          </w:p>
        </w:tc>
        <w:tc>
          <w:tcPr>
            <w:tcW w:w="2303" w:type="dxa"/>
          </w:tcPr>
          <w:p w:rsidR="00467071" w:rsidRDefault="00467071" w:rsidP="00467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EPI</w:t>
            </w:r>
          </w:p>
          <w:p w:rsidR="007E1767" w:rsidRDefault="00467071" w:rsidP="00467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(gants, chaussure de sécurité).</w:t>
            </w:r>
          </w:p>
        </w:tc>
        <w:tc>
          <w:tcPr>
            <w:tcW w:w="2303" w:type="dxa"/>
          </w:tcPr>
          <w:p w:rsidR="007E1767" w:rsidRDefault="007E1767" w:rsidP="00DC2B3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r>
      <w:tr w:rsidR="007E1767" w:rsidTr="00DC2B3C">
        <w:trPr>
          <w:cnfStyle w:val="000000010000" w:firstRow="0" w:lastRow="0" w:firstColumn="0" w:lastColumn="0" w:oddVBand="0" w:evenVBand="0" w:oddHBand="0" w:evenHBand="1"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4</w:t>
            </w:r>
          </w:p>
        </w:tc>
        <w:tc>
          <w:tcPr>
            <w:tcW w:w="3017" w:type="dxa"/>
            <w:vAlign w:val="center"/>
          </w:tcPr>
          <w:p w:rsidR="007E1767" w:rsidRDefault="007E1767" w:rsidP="00DC2B3C">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r>
              <w:rPr>
                <w:rFonts w:ascii="Times New Roman" w:hAnsi="Times New Roman" w:cs="Times New Roman"/>
                <w:sz w:val="24"/>
              </w:rPr>
              <w:t>Information et formation</w:t>
            </w:r>
          </w:p>
        </w:tc>
        <w:tc>
          <w:tcPr>
            <w:tcW w:w="2303" w:type="dxa"/>
          </w:tcPr>
          <w:p w:rsidR="007E1767" w:rsidRDefault="00467071" w:rsidP="00467071">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r>
              <w:rPr>
                <w:rFonts w:ascii="Times New Roman" w:hAnsi="Times New Roman" w:cs="Times New Roman"/>
                <w:sz w:val="24"/>
              </w:rPr>
              <w:t xml:space="preserve">Renouvellement </w:t>
            </w:r>
            <w:proofErr w:type="spellStart"/>
            <w:r>
              <w:rPr>
                <w:rFonts w:ascii="Times New Roman" w:hAnsi="Times New Roman" w:cs="Times New Roman"/>
                <w:sz w:val="24"/>
              </w:rPr>
              <w:t>caces</w:t>
            </w:r>
            <w:proofErr w:type="spellEnd"/>
            <w:r>
              <w:rPr>
                <w:rFonts w:ascii="Times New Roman" w:hAnsi="Times New Roman" w:cs="Times New Roman"/>
                <w:sz w:val="24"/>
              </w:rPr>
              <w:t xml:space="preserve"> tous les 5 ans.</w:t>
            </w:r>
          </w:p>
        </w:tc>
        <w:tc>
          <w:tcPr>
            <w:tcW w:w="2303" w:type="dxa"/>
          </w:tcPr>
          <w:p w:rsidR="007E1767" w:rsidRDefault="007E1767" w:rsidP="00DC2B3C">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p>
        </w:tc>
      </w:tr>
      <w:tr w:rsidR="007E1767" w:rsidTr="00DC2B3C">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1809" w:type="dxa"/>
            <w:vAlign w:val="center"/>
          </w:tcPr>
          <w:p w:rsidR="007E1767" w:rsidRDefault="007E1767" w:rsidP="00DC2B3C">
            <w:pPr>
              <w:jc w:val="center"/>
              <w:rPr>
                <w:rFonts w:ascii="Times New Roman" w:hAnsi="Times New Roman" w:cs="Times New Roman"/>
                <w:sz w:val="24"/>
              </w:rPr>
            </w:pPr>
            <w:r>
              <w:rPr>
                <w:rFonts w:ascii="Times New Roman" w:hAnsi="Times New Roman" w:cs="Times New Roman"/>
                <w:sz w:val="24"/>
              </w:rPr>
              <w:t>5</w:t>
            </w:r>
          </w:p>
        </w:tc>
        <w:tc>
          <w:tcPr>
            <w:tcW w:w="3017" w:type="dxa"/>
            <w:vAlign w:val="center"/>
          </w:tcPr>
          <w:p w:rsidR="007E1767" w:rsidRDefault="007E1767" w:rsidP="00DC2B3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Surveillance médicale</w:t>
            </w:r>
          </w:p>
        </w:tc>
        <w:tc>
          <w:tcPr>
            <w:tcW w:w="2303" w:type="dxa"/>
          </w:tcPr>
          <w:p w:rsidR="007E1767" w:rsidRDefault="00467071" w:rsidP="00467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r>
              <w:rPr>
                <w:rFonts w:ascii="Times New Roman" w:hAnsi="Times New Roman" w:cs="Times New Roman"/>
                <w:sz w:val="24"/>
              </w:rPr>
              <w:t>Visite médicale chaque années.</w:t>
            </w:r>
          </w:p>
        </w:tc>
        <w:tc>
          <w:tcPr>
            <w:tcW w:w="2303" w:type="dxa"/>
          </w:tcPr>
          <w:p w:rsidR="007E1767" w:rsidRDefault="007E1767" w:rsidP="00DC2B3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r>
    </w:tbl>
    <w:p w:rsidR="00EA00DC" w:rsidRDefault="00EA00DC" w:rsidP="0035187D">
      <w:pPr>
        <w:tabs>
          <w:tab w:val="left" w:pos="3990"/>
        </w:tabs>
        <w:spacing w:line="360" w:lineRule="auto"/>
        <w:rPr>
          <w:rFonts w:cs="Helvetica"/>
          <w:b/>
          <w:color w:val="C00000"/>
          <w:sz w:val="32"/>
          <w:szCs w:val="32"/>
          <w:u w:val="single"/>
          <w:shd w:val="clear" w:color="auto" w:fill="FFFFFF"/>
        </w:rPr>
      </w:pPr>
    </w:p>
    <w:p w:rsidR="00EA00DC" w:rsidRPr="00EA00DC" w:rsidRDefault="00EA00DC" w:rsidP="0035187D">
      <w:pPr>
        <w:tabs>
          <w:tab w:val="left" w:pos="3990"/>
        </w:tabs>
        <w:spacing w:line="360" w:lineRule="auto"/>
        <w:rPr>
          <w:rFonts w:cs="Helvetica"/>
          <w:b/>
          <w:color w:val="C00000"/>
          <w:sz w:val="32"/>
          <w:szCs w:val="32"/>
          <w:u w:val="single"/>
          <w:shd w:val="clear" w:color="auto" w:fill="FFFFFF"/>
        </w:rPr>
      </w:pPr>
      <w:r w:rsidRPr="00EA00DC">
        <w:rPr>
          <w:rFonts w:cs="Helvetica"/>
          <w:b/>
          <w:color w:val="C00000"/>
          <w:sz w:val="32"/>
          <w:szCs w:val="32"/>
          <w:u w:val="single"/>
          <w:shd w:val="clear" w:color="auto" w:fill="FFFFFF"/>
        </w:rPr>
        <w:t>Conclusion :</w:t>
      </w:r>
    </w:p>
    <w:p w:rsidR="00FD2373" w:rsidRDefault="00EA00DC" w:rsidP="00EA00DC">
      <w:pPr>
        <w:tabs>
          <w:tab w:val="left" w:pos="3990"/>
        </w:tabs>
        <w:spacing w:line="240" w:lineRule="auto"/>
        <w:rPr>
          <w:rFonts w:cs="Helvetica"/>
          <w:sz w:val="24"/>
          <w:szCs w:val="24"/>
          <w:shd w:val="clear" w:color="auto" w:fill="FFFFFF"/>
        </w:rPr>
      </w:pPr>
      <w:r w:rsidRPr="00EA00DC">
        <w:rPr>
          <w:rFonts w:cs="Helvetica"/>
          <w:sz w:val="24"/>
          <w:szCs w:val="24"/>
          <w:shd w:val="clear" w:color="auto" w:fill="FFFFFF"/>
        </w:rPr>
        <w:t>J</w:t>
      </w:r>
      <w:r>
        <w:rPr>
          <w:rFonts w:cs="Helvetica"/>
          <w:sz w:val="24"/>
          <w:szCs w:val="24"/>
          <w:shd w:val="clear" w:color="auto" w:fill="FFFFFF"/>
        </w:rPr>
        <w:t>'ai appris grâce au récit de ma</w:t>
      </w:r>
      <w:r w:rsidRPr="00EA00DC">
        <w:rPr>
          <w:rFonts w:cs="Helvetica"/>
          <w:sz w:val="24"/>
          <w:szCs w:val="24"/>
          <w:shd w:val="clear" w:color="auto" w:fill="FFFFFF"/>
        </w:rPr>
        <w:t xml:space="preserve"> collègue qu'il ne fallait pas manquer au respect des règles</w:t>
      </w:r>
      <w:r>
        <w:rPr>
          <w:rFonts w:cs="Helvetica"/>
          <w:sz w:val="24"/>
          <w:szCs w:val="24"/>
          <w:shd w:val="clear" w:color="auto" w:fill="FFFFFF"/>
        </w:rPr>
        <w:t xml:space="preserve"> </w:t>
      </w:r>
      <w:r w:rsidRPr="00EA00DC">
        <w:rPr>
          <w:rFonts w:cs="Helvetica"/>
          <w:sz w:val="24"/>
          <w:szCs w:val="24"/>
          <w:shd w:val="clear" w:color="auto" w:fill="FFFFFF"/>
        </w:rPr>
        <w:t>de l'entreprise  car un accident arrive vite et cela peut nous coûter très cher.</w:t>
      </w:r>
    </w:p>
    <w:p w:rsidR="00EA00DC" w:rsidRPr="00EA00DC" w:rsidRDefault="00EA00DC" w:rsidP="00EA00DC">
      <w:pPr>
        <w:tabs>
          <w:tab w:val="left" w:pos="3990"/>
        </w:tabs>
        <w:spacing w:line="240" w:lineRule="auto"/>
        <w:rPr>
          <w:rFonts w:cs="Helvetica"/>
          <w:sz w:val="24"/>
          <w:szCs w:val="24"/>
          <w:shd w:val="clear" w:color="auto" w:fill="FFFFFF"/>
        </w:rPr>
      </w:pPr>
      <w:r w:rsidRPr="00EA00DC">
        <w:rPr>
          <w:rFonts w:cs="Helvetica"/>
          <w:sz w:val="24"/>
          <w:szCs w:val="24"/>
          <w:shd w:val="clear" w:color="auto" w:fill="FFFFFF"/>
        </w:rPr>
        <w:t>J'ai apporté un peu de techniques appris au lycée lors de ma conduite d'engins, j’ai apporté de l'aide à mon collègue qui lui éviter le stress quotidien.</w:t>
      </w:r>
    </w:p>
    <w:sectPr w:rsidR="00EA00DC" w:rsidRPr="00EA00DC">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7FD" w:rsidRDefault="007C37FD" w:rsidP="0085675E">
      <w:pPr>
        <w:spacing w:after="0" w:line="240" w:lineRule="auto"/>
      </w:pPr>
      <w:r>
        <w:separator/>
      </w:r>
    </w:p>
  </w:endnote>
  <w:endnote w:type="continuationSeparator" w:id="0">
    <w:p w:rsidR="007C37FD" w:rsidRDefault="007C37FD" w:rsidP="00856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7260597"/>
      <w:docPartObj>
        <w:docPartGallery w:val="Page Numbers (Bottom of Page)"/>
        <w:docPartUnique/>
      </w:docPartObj>
    </w:sdtPr>
    <w:sdtEndPr/>
    <w:sdtContent>
      <w:p w:rsidR="0085675E" w:rsidRDefault="0085675E">
        <w:pPr>
          <w:pStyle w:val="Pieddepage"/>
          <w:jc w:val="right"/>
        </w:pPr>
      </w:p>
      <w:p w:rsidR="0085675E" w:rsidRDefault="0085675E">
        <w:pPr>
          <w:pStyle w:val="Pieddepage"/>
          <w:jc w:val="right"/>
        </w:pPr>
        <w:r>
          <w:fldChar w:fldCharType="begin"/>
        </w:r>
        <w:r>
          <w:instrText>PAGE   \* MERGEFORMAT</w:instrText>
        </w:r>
        <w:r>
          <w:fldChar w:fldCharType="separate"/>
        </w:r>
        <w:r w:rsidR="00F3405E">
          <w:rPr>
            <w:noProof/>
          </w:rPr>
          <w:t>9</w:t>
        </w:r>
        <w:r>
          <w:fldChar w:fldCharType="end"/>
        </w:r>
      </w:p>
    </w:sdtContent>
  </w:sdt>
  <w:p w:rsidR="0085675E" w:rsidRDefault="0085675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7FD" w:rsidRDefault="007C37FD" w:rsidP="0085675E">
      <w:pPr>
        <w:spacing w:after="0" w:line="240" w:lineRule="auto"/>
      </w:pPr>
      <w:r>
        <w:separator/>
      </w:r>
    </w:p>
  </w:footnote>
  <w:footnote w:type="continuationSeparator" w:id="0">
    <w:p w:rsidR="007C37FD" w:rsidRDefault="007C37FD" w:rsidP="008567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11894"/>
    <w:multiLevelType w:val="hybridMultilevel"/>
    <w:tmpl w:val="337C732C"/>
    <w:lvl w:ilvl="0" w:tplc="58448B08">
      <w:numFmt w:val="bullet"/>
      <w:lvlText w:val="-"/>
      <w:lvlJc w:val="left"/>
      <w:pPr>
        <w:ind w:left="720" w:hanging="360"/>
      </w:pPr>
      <w:rPr>
        <w:rFonts w:ascii="Calibri" w:eastAsiaTheme="minorHAnsi" w:hAnsi="Calibri" w:cstheme="minorBid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DDB041C"/>
    <w:multiLevelType w:val="hybridMultilevel"/>
    <w:tmpl w:val="8E3CF63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2BA050FC"/>
    <w:multiLevelType w:val="hybridMultilevel"/>
    <w:tmpl w:val="87703DFA"/>
    <w:lvl w:ilvl="0" w:tplc="6136C238">
      <w:numFmt w:val="bullet"/>
      <w:lvlText w:val="-"/>
      <w:lvlJc w:val="left"/>
      <w:pPr>
        <w:ind w:left="720" w:hanging="360"/>
      </w:pPr>
      <w:rPr>
        <w:rFonts w:ascii="Calibri" w:eastAsiaTheme="minorHAnsi" w:hAnsi="Calibri" w:cstheme="minorBid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99419B8"/>
    <w:multiLevelType w:val="hybridMultilevel"/>
    <w:tmpl w:val="D63439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0EE2D3E"/>
    <w:multiLevelType w:val="hybridMultilevel"/>
    <w:tmpl w:val="ABDCB9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79E63D75"/>
    <w:multiLevelType w:val="hybridMultilevel"/>
    <w:tmpl w:val="8DBE27C6"/>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5E"/>
    <w:rsid w:val="000525EE"/>
    <w:rsid w:val="00067E6B"/>
    <w:rsid w:val="000A023A"/>
    <w:rsid w:val="000B302F"/>
    <w:rsid w:val="000F3DDA"/>
    <w:rsid w:val="000F46A6"/>
    <w:rsid w:val="00316E8D"/>
    <w:rsid w:val="0035187D"/>
    <w:rsid w:val="0039579A"/>
    <w:rsid w:val="00467071"/>
    <w:rsid w:val="006249A9"/>
    <w:rsid w:val="006734E0"/>
    <w:rsid w:val="006C28DC"/>
    <w:rsid w:val="007C37FD"/>
    <w:rsid w:val="007E1767"/>
    <w:rsid w:val="0085675E"/>
    <w:rsid w:val="00875847"/>
    <w:rsid w:val="008D4D1B"/>
    <w:rsid w:val="008E20B5"/>
    <w:rsid w:val="00944063"/>
    <w:rsid w:val="00A62613"/>
    <w:rsid w:val="00EA00DC"/>
    <w:rsid w:val="00EB62C0"/>
    <w:rsid w:val="00EE31F7"/>
    <w:rsid w:val="00F3405E"/>
    <w:rsid w:val="00F56FB3"/>
    <w:rsid w:val="00F71FF2"/>
    <w:rsid w:val="00FA2AEC"/>
    <w:rsid w:val="00FD2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1A7CA-7EB3-4B21-BC23-8FF0E900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5675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85675E"/>
    <w:pPr>
      <w:tabs>
        <w:tab w:val="center" w:pos="4536"/>
        <w:tab w:val="right" w:pos="9072"/>
      </w:tabs>
      <w:spacing w:after="0" w:line="240" w:lineRule="auto"/>
    </w:pPr>
  </w:style>
  <w:style w:type="character" w:customStyle="1" w:styleId="En-tteCar">
    <w:name w:val="En-tête Car"/>
    <w:basedOn w:val="Policepardfaut"/>
    <w:link w:val="En-tte"/>
    <w:uiPriority w:val="99"/>
    <w:rsid w:val="0085675E"/>
  </w:style>
  <w:style w:type="paragraph" w:styleId="Pieddepage">
    <w:name w:val="footer"/>
    <w:basedOn w:val="Normal"/>
    <w:link w:val="PieddepageCar"/>
    <w:uiPriority w:val="99"/>
    <w:unhideWhenUsed/>
    <w:rsid w:val="008567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675E"/>
  </w:style>
  <w:style w:type="paragraph" w:styleId="Paragraphedeliste">
    <w:name w:val="List Paragraph"/>
    <w:basedOn w:val="Normal"/>
    <w:uiPriority w:val="34"/>
    <w:qFormat/>
    <w:rsid w:val="0085675E"/>
    <w:pPr>
      <w:ind w:left="720"/>
      <w:contextualSpacing/>
    </w:pPr>
  </w:style>
  <w:style w:type="character" w:customStyle="1" w:styleId="apple-converted-space">
    <w:name w:val="apple-converted-space"/>
    <w:basedOn w:val="Policepardfaut"/>
    <w:rsid w:val="000F3DDA"/>
  </w:style>
  <w:style w:type="character" w:styleId="lev">
    <w:name w:val="Strong"/>
    <w:basedOn w:val="Policepardfaut"/>
    <w:uiPriority w:val="22"/>
    <w:qFormat/>
    <w:rsid w:val="00067E6B"/>
    <w:rPr>
      <w:b/>
      <w:bCs/>
    </w:rPr>
  </w:style>
  <w:style w:type="character" w:styleId="Lienhypertexte">
    <w:name w:val="Hyperlink"/>
    <w:basedOn w:val="Policepardfaut"/>
    <w:uiPriority w:val="99"/>
    <w:semiHidden/>
    <w:unhideWhenUsed/>
    <w:rsid w:val="00067E6B"/>
    <w:rPr>
      <w:color w:val="0000FF"/>
      <w:u w:val="single"/>
    </w:rPr>
  </w:style>
  <w:style w:type="character" w:customStyle="1" w:styleId="boldgrey">
    <w:name w:val="boldgrey"/>
    <w:basedOn w:val="Policepardfaut"/>
    <w:rsid w:val="000F46A6"/>
  </w:style>
  <w:style w:type="table" w:styleId="Grilleclaire-Accent4">
    <w:name w:val="Light Grid Accent 4"/>
    <w:basedOn w:val="TableauNormal"/>
    <w:uiPriority w:val="62"/>
    <w:rsid w:val="007E1767"/>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44351">
      <w:bodyDiv w:val="1"/>
      <w:marLeft w:val="0"/>
      <w:marRight w:val="0"/>
      <w:marTop w:val="0"/>
      <w:marBottom w:val="0"/>
      <w:divBdr>
        <w:top w:val="none" w:sz="0" w:space="0" w:color="auto"/>
        <w:left w:val="none" w:sz="0" w:space="0" w:color="auto"/>
        <w:bottom w:val="none" w:sz="0" w:space="0" w:color="auto"/>
        <w:right w:val="none" w:sz="0" w:space="0" w:color="auto"/>
      </w:divBdr>
    </w:div>
    <w:div w:id="148878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utripack.eu/" TargetMode="External"/><Relationship Id="rId18" Type="http://schemas.openxmlformats.org/officeDocument/2006/relationships/hyperlink" Target="mailto:contact.nutripack.nl@proplast-group.com" TargetMode="External"/><Relationship Id="rId26" Type="http://schemas.openxmlformats.org/officeDocument/2006/relationships/hyperlink" Target="http://sante-medecine.commentcamarche.net/faq/1514-stress-symptomes"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mailto:contact.nutripack.uk@proplast-group.com" TargetMode="External"/><Relationship Id="rId20" Type="http://schemas.openxmlformats.org/officeDocument/2006/relationships/hyperlink" Target="mailto:contact.nutripack.de@proplast-group.com" TargetMode="External"/><Relationship Id="rId29" Type="http://schemas.openxmlformats.org/officeDocument/2006/relationships/hyperlink" Target="http://sante-medecine.commentcamarche.net/faq/8092-angoisse-defini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contact.nutripack.es@proplast-group.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yperlink" Target="http://sante-medecine.commentcamarche.net/faq/8122-anxiete-definition" TargetMode="Externa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ntact.nutripack.fr@proplast-group.com" TargetMode="External"/><Relationship Id="rId22" Type="http://schemas.openxmlformats.org/officeDocument/2006/relationships/hyperlink" Target="mailto:contact.nutripack.it@proplast-group.com" TargetMode="External"/><Relationship Id="rId27" Type="http://schemas.openxmlformats.org/officeDocument/2006/relationships/hyperlink" Target="http://sante-medecine.commentcamarche.net/faq/13523-infection-definition"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0C7E1-CED7-40C0-B3E1-8849F9B4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1498</Words>
  <Characters>8239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FloryneGamer</dc:creator>
  <cp:keywords/>
  <dc:description/>
  <cp:lastModifiedBy>FloryneGamer</cp:lastModifiedBy>
  <cp:revision>6</cp:revision>
  <dcterms:created xsi:type="dcterms:W3CDTF">2014-02-18T15:47:00Z</dcterms:created>
  <dcterms:modified xsi:type="dcterms:W3CDTF">2014-05-21T17:47:00Z</dcterms:modified>
</cp:coreProperties>
</file>