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1E" w:rsidRDefault="00DD381E" w:rsidP="00DD381E">
      <w:r>
        <w:t>Estimados estudiantes:</w:t>
      </w:r>
    </w:p>
    <w:p w:rsidR="00DD381E" w:rsidRDefault="00DD381E" w:rsidP="00DD381E">
      <w:r>
        <w:t>Dado que muchos Cedes tendrán procesos eleccionarios a partir de fines de marzo, queremos informarles que de acuerdo a los estatutos federativos, dicho procedimiento debe cumplir -en cuanto a forma y participación estudiantil se refiere- con acciones mínimas de formalidad.</w:t>
      </w:r>
    </w:p>
    <w:p w:rsidR="00DD381E" w:rsidRDefault="00DD381E" w:rsidP="00DD381E">
      <w:r>
        <w:t>Esto dice relación con una cronología de actividades programadas, descritas a continuación, las que darán sustento al procedimiento eleccionario y al posterior reconocimiento oficial</w:t>
      </w:r>
      <w:r>
        <w:t xml:space="preserve"> del CEDE por parte de la DAVE.</w:t>
      </w:r>
    </w:p>
    <w:p w:rsidR="00DD381E" w:rsidRDefault="00DD381E" w:rsidP="00DD381E">
      <w:r>
        <w:t>En resumen:</w:t>
      </w:r>
    </w:p>
    <w:p w:rsidR="00DD381E" w:rsidRDefault="00DD381E" w:rsidP="00DD381E">
      <w:r>
        <w:t>DIA HABIL</w:t>
      </w:r>
      <w:r>
        <w:t xml:space="preserve"> 1        ASAMBLEA ELIGE TRICEL</w:t>
      </w:r>
    </w:p>
    <w:p w:rsidR="00DD381E" w:rsidRDefault="00DD381E" w:rsidP="00DD381E">
      <w:r>
        <w:t xml:space="preserve">DIA HABIL 2 </w:t>
      </w:r>
      <w:r>
        <w:t xml:space="preserve">       APERTURA DE CONVOCATORIA</w:t>
      </w:r>
    </w:p>
    <w:p w:rsidR="00DD381E" w:rsidRDefault="00DD381E" w:rsidP="00DD381E">
      <w:r>
        <w:t>DIA HABIL 3        CONVOCATORIA</w:t>
      </w:r>
    </w:p>
    <w:p w:rsidR="00DD381E" w:rsidRDefault="00DD381E" w:rsidP="00DD381E">
      <w:r>
        <w:t>DIA HABIL 4        INSCRIPCION</w:t>
      </w:r>
    </w:p>
    <w:p w:rsidR="00DD381E" w:rsidRDefault="00DD381E" w:rsidP="00DD381E">
      <w:r>
        <w:t xml:space="preserve">DIA HABIL 5 </w:t>
      </w:r>
      <w:r>
        <w:t xml:space="preserve">       CALIFICACION/IMPUGNACION</w:t>
      </w:r>
    </w:p>
    <w:p w:rsidR="00DD381E" w:rsidRDefault="00DD381E" w:rsidP="00DD381E">
      <w:r>
        <w:t>DIA HABIL 6        PROPAGANDA</w:t>
      </w:r>
    </w:p>
    <w:p w:rsidR="00DD381E" w:rsidRDefault="00DD381E" w:rsidP="00DD381E">
      <w:r>
        <w:t>DIA HABIL 7        PROPAGANDA</w:t>
      </w:r>
    </w:p>
    <w:p w:rsidR="00DD381E" w:rsidRDefault="00DD381E" w:rsidP="00DD381E">
      <w:r>
        <w:t>DIA HABIL 8        ELECCION</w:t>
      </w:r>
    </w:p>
    <w:p w:rsidR="00DD381E" w:rsidRDefault="00DD381E" w:rsidP="00DD381E">
      <w:r>
        <w:t xml:space="preserve">DIA HABIL </w:t>
      </w:r>
      <w:r>
        <w:t>9        ELECCION</w:t>
      </w:r>
    </w:p>
    <w:p w:rsidR="00DD381E" w:rsidRDefault="00DD381E" w:rsidP="00DD381E">
      <w:r>
        <w:t>DIA HABIL 10     OBSERVANCIA/PROCLAMACION</w:t>
      </w:r>
    </w:p>
    <w:p w:rsidR="00DD381E" w:rsidRDefault="00DD381E" w:rsidP="00DD381E">
      <w:r>
        <w:t xml:space="preserve">Una vez concluido el proceso y proclamada la lista, cada </w:t>
      </w:r>
      <w:proofErr w:type="spellStart"/>
      <w:r>
        <w:t>Tricel</w:t>
      </w:r>
      <w:proofErr w:type="spellEnd"/>
      <w:r>
        <w:t xml:space="preserve"> deberá entregar acta a la DAVE, individualizando los integrantes de la mesa ejecutiva electa.</w:t>
      </w:r>
    </w:p>
    <w:p w:rsidR="00B778F2" w:rsidRDefault="00DD381E" w:rsidP="00DD381E">
      <w:r>
        <w:t>Finalmente, se convocará a una reunión para conocer proyecto de gestión e informar de los servicios y beneficios que ofrece la UCEN, a través de esta Dirección a todos los estudiantes.</w:t>
      </w:r>
    </w:p>
    <w:p w:rsidR="00DD381E" w:rsidRDefault="00DD381E" w:rsidP="00DD381E"/>
    <w:p w:rsidR="00DD381E" w:rsidRDefault="00DD381E" w:rsidP="00DD381E">
      <w:r>
        <w:t xml:space="preserve">Pablo Toribio </w:t>
      </w:r>
      <w:proofErr w:type="spellStart"/>
      <w:r>
        <w:t>Bugueño</w:t>
      </w:r>
      <w:proofErr w:type="spellEnd"/>
    </w:p>
    <w:p w:rsidR="00DD381E" w:rsidRDefault="00DD381E" w:rsidP="00DD381E">
      <w:r>
        <w:t>Coordinador de Organizaciones Estudiantiles</w:t>
      </w:r>
    </w:p>
    <w:sectPr w:rsidR="00DD381E" w:rsidSect="00B778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D381E"/>
    <w:rsid w:val="00401F89"/>
    <w:rsid w:val="0064455A"/>
    <w:rsid w:val="00B778F2"/>
    <w:rsid w:val="00DD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8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1086</Characters>
  <Application>Microsoft Office Word</Application>
  <DocSecurity>0</DocSecurity>
  <Lines>9</Lines>
  <Paragraphs>2</Paragraphs>
  <ScaleCrop>false</ScaleCrop>
  <Company>Casa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Plox</dc:creator>
  <cp:keywords/>
  <dc:description/>
  <cp:lastModifiedBy>Hector Plox</cp:lastModifiedBy>
  <cp:revision>2</cp:revision>
  <dcterms:created xsi:type="dcterms:W3CDTF">2014-04-24T23:09:00Z</dcterms:created>
  <dcterms:modified xsi:type="dcterms:W3CDTF">2014-04-24T23:11:00Z</dcterms:modified>
</cp:coreProperties>
</file>