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D18" w:rsidRDefault="004F5D18" w:rsidP="004F5D18">
      <w:pPr>
        <w:jc w:val="center"/>
        <w:rPr>
          <w:sz w:val="24"/>
          <w:szCs w:val="24"/>
        </w:rPr>
      </w:pPr>
      <w:r w:rsidRPr="004F5D18">
        <w:rPr>
          <w:rFonts w:hint="eastAsia"/>
          <w:sz w:val="16"/>
          <w:szCs w:val="16"/>
        </w:rPr>
        <w:t>2012</w:t>
      </w:r>
      <w:r w:rsidRPr="004F5D18">
        <w:rPr>
          <w:rFonts w:hint="eastAsia"/>
          <w:sz w:val="16"/>
          <w:szCs w:val="16"/>
        </w:rPr>
        <w:t>年度</w:t>
      </w:r>
      <w:r w:rsidRPr="004F5D18">
        <w:rPr>
          <w:rFonts w:hint="eastAsia"/>
          <w:sz w:val="16"/>
          <w:szCs w:val="16"/>
        </w:rPr>
        <w:t xml:space="preserve"> 3</w:t>
      </w:r>
      <w:r w:rsidRPr="004F5D18">
        <w:rPr>
          <w:rFonts w:hint="eastAsia"/>
          <w:sz w:val="16"/>
          <w:szCs w:val="16"/>
        </w:rPr>
        <w:t>年実験</w:t>
      </w:r>
      <w:r w:rsidRPr="004F5D18">
        <w:rPr>
          <w:rFonts w:hint="eastAsia"/>
          <w:sz w:val="16"/>
          <w:szCs w:val="16"/>
        </w:rPr>
        <w:t xml:space="preserve">1 </w:t>
      </w:r>
      <w:r>
        <w:rPr>
          <w:rFonts w:hint="eastAsia"/>
          <w:sz w:val="16"/>
          <w:szCs w:val="16"/>
        </w:rPr>
        <w:t xml:space="preserve">　</w:t>
      </w:r>
      <w:r w:rsidRPr="004F5D18">
        <w:rPr>
          <w:rFonts w:hint="eastAsia"/>
          <w:sz w:val="24"/>
          <w:szCs w:val="24"/>
        </w:rPr>
        <w:t>有機化合物の性質</w:t>
      </w:r>
    </w:p>
    <w:p w:rsidR="004F5D18" w:rsidRDefault="004F5D18" w:rsidP="004F5D18">
      <w:pPr>
        <w:jc w:val="center"/>
        <w:rPr>
          <w:sz w:val="24"/>
          <w:szCs w:val="24"/>
        </w:rPr>
      </w:pPr>
    </w:p>
    <w:p w:rsidR="004F5D18" w:rsidRPr="004F5D18" w:rsidRDefault="004F5D18" w:rsidP="004F5D18">
      <w:pPr>
        <w:pStyle w:val="a3"/>
        <w:numPr>
          <w:ilvl w:val="0"/>
          <w:numId w:val="1"/>
        </w:numPr>
        <w:ind w:leftChars="0"/>
        <w:rPr>
          <w:sz w:val="16"/>
          <w:szCs w:val="16"/>
        </w:rPr>
      </w:pPr>
      <w:r w:rsidRPr="004F5D18">
        <w:rPr>
          <w:rFonts w:hint="eastAsia"/>
          <w:sz w:val="24"/>
          <w:szCs w:val="24"/>
        </w:rPr>
        <w:t>実験の目的</w:t>
      </w:r>
    </w:p>
    <w:p w:rsidR="004F5D18" w:rsidRDefault="004F5D18" w:rsidP="004F5D18">
      <w:pPr>
        <w:pStyle w:val="a3"/>
        <w:ind w:leftChars="0" w:left="360"/>
        <w:rPr>
          <w:sz w:val="24"/>
          <w:szCs w:val="24"/>
        </w:rPr>
      </w:pPr>
      <w:r>
        <w:rPr>
          <w:rFonts w:hint="eastAsia"/>
          <w:sz w:val="24"/>
          <w:szCs w:val="24"/>
        </w:rPr>
        <w:t>アルコール、</w:t>
      </w:r>
      <w:r w:rsidR="00D07D39">
        <w:rPr>
          <w:rFonts w:hint="eastAsia"/>
          <w:sz w:val="24"/>
          <w:szCs w:val="24"/>
        </w:rPr>
        <w:t>アルデヒド、ケトン、カルボン酸の代表的な</w:t>
      </w:r>
      <w:r w:rsidR="00045D7D">
        <w:rPr>
          <w:rFonts w:hint="eastAsia"/>
          <w:sz w:val="24"/>
          <w:szCs w:val="24"/>
        </w:rPr>
        <w:t>反応をいくつか行ってみる。同時にベンゼンとスチレンをそれぞれ臭素化して反応性の違いについて調べる。</w:t>
      </w:r>
    </w:p>
    <w:p w:rsidR="00045D7D" w:rsidRDefault="00045D7D" w:rsidP="00045D7D">
      <w:pPr>
        <w:rPr>
          <w:sz w:val="24"/>
          <w:szCs w:val="24"/>
        </w:rPr>
      </w:pPr>
    </w:p>
    <w:p w:rsidR="00045D7D" w:rsidRDefault="00045D7D" w:rsidP="00045D7D">
      <w:pPr>
        <w:pStyle w:val="a3"/>
        <w:numPr>
          <w:ilvl w:val="0"/>
          <w:numId w:val="1"/>
        </w:numPr>
        <w:ind w:leftChars="0"/>
        <w:rPr>
          <w:sz w:val="24"/>
          <w:szCs w:val="24"/>
        </w:rPr>
      </w:pPr>
      <w:r>
        <w:rPr>
          <w:rFonts w:hint="eastAsia"/>
          <w:sz w:val="24"/>
          <w:szCs w:val="24"/>
        </w:rPr>
        <w:t>使用する試薬</w:t>
      </w:r>
    </w:p>
    <w:p w:rsidR="00045D7D" w:rsidRDefault="00045D7D" w:rsidP="00045D7D">
      <w:pPr>
        <w:pStyle w:val="a3"/>
        <w:ind w:leftChars="0" w:left="360"/>
        <w:rPr>
          <w:sz w:val="24"/>
          <w:szCs w:val="24"/>
        </w:rPr>
      </w:pPr>
      <w:r>
        <w:rPr>
          <w:rFonts w:hint="eastAsia"/>
          <w:sz w:val="24"/>
          <w:szCs w:val="24"/>
        </w:rPr>
        <w:t>水、エタノール、</w:t>
      </w:r>
      <w:r>
        <w:rPr>
          <w:rFonts w:hint="eastAsia"/>
          <w:sz w:val="24"/>
          <w:szCs w:val="24"/>
        </w:rPr>
        <w:t>1-</w:t>
      </w:r>
      <w:r>
        <w:rPr>
          <w:rFonts w:hint="eastAsia"/>
          <w:sz w:val="24"/>
          <w:szCs w:val="24"/>
        </w:rPr>
        <w:t>ブタノール、フェノールフタレイン、金属ナトリウム、酢酸、エタノール、濃硫酸、サリチル酸、メタノール、</w:t>
      </w:r>
      <w:r>
        <w:rPr>
          <w:rFonts w:hint="eastAsia"/>
          <w:sz w:val="24"/>
          <w:szCs w:val="24"/>
        </w:rPr>
        <w:t>10%</w:t>
      </w:r>
      <w:r>
        <w:rPr>
          <w:rFonts w:hint="eastAsia"/>
          <w:sz w:val="24"/>
          <w:szCs w:val="24"/>
        </w:rPr>
        <w:t>エタノール水溶液、</w:t>
      </w:r>
      <w:r>
        <w:rPr>
          <w:rFonts w:hint="eastAsia"/>
          <w:sz w:val="24"/>
          <w:szCs w:val="24"/>
        </w:rPr>
        <w:t>10%</w:t>
      </w:r>
      <w:r>
        <w:rPr>
          <w:rFonts w:hint="eastAsia"/>
          <w:sz w:val="24"/>
          <w:szCs w:val="24"/>
        </w:rPr>
        <w:t>ホルムアルデヒド水溶液、</w:t>
      </w:r>
      <w:r>
        <w:rPr>
          <w:rFonts w:hint="eastAsia"/>
          <w:sz w:val="24"/>
          <w:szCs w:val="24"/>
        </w:rPr>
        <w:t>10%</w:t>
      </w:r>
      <w:r>
        <w:rPr>
          <w:rFonts w:hint="eastAsia"/>
          <w:sz w:val="24"/>
          <w:szCs w:val="24"/>
        </w:rPr>
        <w:t>アセトアルデヒド水溶液、</w:t>
      </w:r>
      <w:r>
        <w:rPr>
          <w:rFonts w:hint="eastAsia"/>
          <w:sz w:val="24"/>
          <w:szCs w:val="24"/>
        </w:rPr>
        <w:t>10%</w:t>
      </w:r>
      <w:r>
        <w:rPr>
          <w:rFonts w:hint="eastAsia"/>
          <w:sz w:val="24"/>
          <w:szCs w:val="24"/>
        </w:rPr>
        <w:t>アセトン水溶液、ヨウ素溶液</w:t>
      </w:r>
      <w:r w:rsidR="00956C22">
        <w:rPr>
          <w:rFonts w:hint="eastAsia"/>
          <w:sz w:val="24"/>
          <w:szCs w:val="24"/>
        </w:rPr>
        <w:t>（</w:t>
      </w:r>
      <w:r w:rsidR="00956C22">
        <w:rPr>
          <w:rFonts w:hint="eastAsia"/>
          <w:sz w:val="24"/>
          <w:szCs w:val="24"/>
        </w:rPr>
        <w:t>200ml</w:t>
      </w:r>
      <w:r w:rsidR="00956C22">
        <w:rPr>
          <w:rFonts w:hint="eastAsia"/>
          <w:sz w:val="24"/>
          <w:szCs w:val="24"/>
        </w:rPr>
        <w:t>の水にヨウ化カリウム</w:t>
      </w:r>
      <w:r w:rsidR="00956C22">
        <w:rPr>
          <w:rFonts w:hint="eastAsia"/>
          <w:sz w:val="24"/>
          <w:szCs w:val="24"/>
        </w:rPr>
        <w:t>15g</w:t>
      </w:r>
      <w:r w:rsidR="00956C22">
        <w:rPr>
          <w:rFonts w:hint="eastAsia"/>
          <w:sz w:val="24"/>
          <w:szCs w:val="24"/>
        </w:rPr>
        <w:t>、ヨウ素を</w:t>
      </w:r>
      <w:r w:rsidR="00956C22">
        <w:rPr>
          <w:rFonts w:hint="eastAsia"/>
          <w:sz w:val="24"/>
          <w:szCs w:val="24"/>
        </w:rPr>
        <w:t>6g</w:t>
      </w:r>
      <w:r w:rsidR="00956C22">
        <w:rPr>
          <w:rFonts w:hint="eastAsia"/>
          <w:sz w:val="24"/>
          <w:szCs w:val="24"/>
        </w:rPr>
        <w:t>溶かしたもの）、</w:t>
      </w:r>
      <w:r w:rsidR="00956C22">
        <w:rPr>
          <w:rFonts w:hint="eastAsia"/>
          <w:sz w:val="24"/>
          <w:szCs w:val="24"/>
        </w:rPr>
        <w:t>10%</w:t>
      </w:r>
      <w:r w:rsidR="00956C22">
        <w:rPr>
          <w:rFonts w:hint="eastAsia"/>
          <w:sz w:val="24"/>
          <w:szCs w:val="24"/>
        </w:rPr>
        <w:t>水酸化ナトリウム水溶液、スチレン、ベンゼン、飽和臭素水、フェーリング溶液、ホルマリン、</w:t>
      </w:r>
      <w:r w:rsidR="00956C22">
        <w:rPr>
          <w:rFonts w:hint="eastAsia"/>
          <w:sz w:val="24"/>
          <w:szCs w:val="24"/>
        </w:rPr>
        <w:t>0.1mol/L</w:t>
      </w:r>
      <w:r w:rsidR="00956C22">
        <w:rPr>
          <w:rFonts w:hint="eastAsia"/>
          <w:sz w:val="24"/>
          <w:szCs w:val="24"/>
        </w:rPr>
        <w:t>硝酸銀水溶液、アンモニア水、ブドウ糖液</w:t>
      </w:r>
    </w:p>
    <w:p w:rsidR="00956C22" w:rsidRDefault="00956C22" w:rsidP="00956C22">
      <w:pPr>
        <w:rPr>
          <w:sz w:val="24"/>
          <w:szCs w:val="24"/>
        </w:rPr>
      </w:pPr>
    </w:p>
    <w:p w:rsidR="00956C22" w:rsidRDefault="00956C22" w:rsidP="00956C22">
      <w:pPr>
        <w:pStyle w:val="a3"/>
        <w:numPr>
          <w:ilvl w:val="0"/>
          <w:numId w:val="1"/>
        </w:numPr>
        <w:ind w:leftChars="0"/>
        <w:rPr>
          <w:sz w:val="24"/>
          <w:szCs w:val="24"/>
        </w:rPr>
      </w:pPr>
      <w:r>
        <w:rPr>
          <w:rFonts w:hint="eastAsia"/>
          <w:sz w:val="24"/>
          <w:szCs w:val="24"/>
        </w:rPr>
        <w:t>実験の手順</w:t>
      </w:r>
    </w:p>
    <w:p w:rsidR="00956C22" w:rsidRDefault="00956C22" w:rsidP="00956C22">
      <w:pPr>
        <w:pStyle w:val="a3"/>
        <w:numPr>
          <w:ilvl w:val="0"/>
          <w:numId w:val="2"/>
        </w:numPr>
        <w:ind w:leftChars="0"/>
        <w:rPr>
          <w:sz w:val="24"/>
          <w:szCs w:val="24"/>
        </w:rPr>
      </w:pPr>
      <w:r>
        <w:rPr>
          <w:rFonts w:hint="eastAsia"/>
          <w:sz w:val="24"/>
          <w:szCs w:val="24"/>
        </w:rPr>
        <w:t>アルコールのナトリウムに対する反応性</w:t>
      </w:r>
    </w:p>
    <w:p w:rsidR="00956C22" w:rsidRDefault="00956C22" w:rsidP="00D005F8">
      <w:pPr>
        <w:pStyle w:val="a3"/>
        <w:ind w:leftChars="0" w:left="720"/>
        <w:jc w:val="center"/>
        <w:rPr>
          <w:rFonts w:hint="eastAsia"/>
          <w:sz w:val="24"/>
          <w:szCs w:val="24"/>
          <w:u w:val="single"/>
        </w:rPr>
      </w:pPr>
      <w:r w:rsidRPr="0090407A">
        <w:rPr>
          <w:rFonts w:hint="eastAsia"/>
          <w:sz w:val="24"/>
          <w:szCs w:val="24"/>
          <w:u w:val="single"/>
        </w:rPr>
        <w:t>水</w:t>
      </w:r>
      <w:r w:rsidR="0090407A">
        <w:rPr>
          <w:rFonts w:hint="eastAsia"/>
          <w:sz w:val="24"/>
          <w:szCs w:val="24"/>
          <w:u w:val="single"/>
        </w:rPr>
        <w:t>20ml</w:t>
      </w:r>
      <w:r w:rsidR="00D005F8">
        <w:rPr>
          <w:rFonts w:hint="eastAsia"/>
          <w:sz w:val="24"/>
          <w:szCs w:val="24"/>
          <w:u w:val="single"/>
        </w:rPr>
        <w:t>、エタノール</w:t>
      </w:r>
      <w:r w:rsidR="00D005F8">
        <w:rPr>
          <w:rFonts w:hint="eastAsia"/>
          <w:sz w:val="24"/>
          <w:szCs w:val="24"/>
          <w:u w:val="single"/>
        </w:rPr>
        <w:t>3ml</w:t>
      </w:r>
      <w:r w:rsidR="00D005F8">
        <w:rPr>
          <w:rFonts w:hint="eastAsia"/>
          <w:sz w:val="24"/>
          <w:szCs w:val="24"/>
          <w:u w:val="single"/>
        </w:rPr>
        <w:t>、</w:t>
      </w:r>
      <w:r w:rsidR="00D005F8">
        <w:rPr>
          <w:rFonts w:hint="eastAsia"/>
          <w:sz w:val="24"/>
          <w:szCs w:val="24"/>
          <w:u w:val="single"/>
        </w:rPr>
        <w:t>1-</w:t>
      </w:r>
      <w:r w:rsidR="00D005F8">
        <w:rPr>
          <w:rFonts w:hint="eastAsia"/>
          <w:sz w:val="24"/>
          <w:szCs w:val="24"/>
          <w:u w:val="single"/>
        </w:rPr>
        <w:t>ブタノール</w:t>
      </w:r>
      <w:r w:rsidR="00D005F8">
        <w:rPr>
          <w:rFonts w:hint="eastAsia"/>
          <w:sz w:val="24"/>
          <w:szCs w:val="24"/>
          <w:u w:val="single"/>
        </w:rPr>
        <w:t>3ml</w:t>
      </w:r>
    </w:p>
    <w:p w:rsidR="00D005F8" w:rsidRDefault="00D005F8" w:rsidP="00D005F8">
      <w:pPr>
        <w:pStyle w:val="a3"/>
        <w:ind w:leftChars="0" w:left="720"/>
        <w:jc w:val="center"/>
        <w:rPr>
          <w:rFonts w:hint="eastAsia"/>
          <w:sz w:val="24"/>
          <w:szCs w:val="24"/>
        </w:rPr>
      </w:pPr>
      <w:r w:rsidRPr="00D005F8">
        <w:rPr>
          <w:rFonts w:hint="eastAsia"/>
          <w:sz w:val="24"/>
          <w:szCs w:val="24"/>
        </w:rPr>
        <w:t>↓</w:t>
      </w:r>
      <w:r>
        <w:rPr>
          <w:rFonts w:hint="eastAsia"/>
          <w:sz w:val="24"/>
          <w:szCs w:val="24"/>
        </w:rPr>
        <w:t>←フェノールフタレイン</w:t>
      </w:r>
    </w:p>
    <w:p w:rsidR="00D005F8" w:rsidRDefault="00D005F8" w:rsidP="00D005F8">
      <w:pPr>
        <w:pStyle w:val="a3"/>
        <w:ind w:leftChars="0" w:left="720"/>
        <w:jc w:val="center"/>
        <w:rPr>
          <w:rFonts w:hint="eastAsia"/>
          <w:sz w:val="24"/>
          <w:szCs w:val="24"/>
        </w:rPr>
      </w:pPr>
      <w:r>
        <w:rPr>
          <w:rFonts w:hint="eastAsia"/>
          <w:sz w:val="24"/>
          <w:szCs w:val="24"/>
        </w:rPr>
        <w:t>↓←金属ナトリウム</w:t>
      </w:r>
    </w:p>
    <w:p w:rsidR="00D005F8" w:rsidRDefault="00D005F8" w:rsidP="00D005F8">
      <w:pPr>
        <w:pStyle w:val="a3"/>
        <w:numPr>
          <w:ilvl w:val="0"/>
          <w:numId w:val="2"/>
        </w:numPr>
        <w:ind w:leftChars="0"/>
        <w:rPr>
          <w:rFonts w:hint="eastAsia"/>
          <w:sz w:val="24"/>
          <w:szCs w:val="24"/>
        </w:rPr>
      </w:pPr>
      <w:r>
        <w:rPr>
          <w:rFonts w:hint="eastAsia"/>
          <w:sz w:val="24"/>
          <w:szCs w:val="24"/>
        </w:rPr>
        <w:t>エステル化反応</w:t>
      </w:r>
    </w:p>
    <w:p w:rsidR="00D005F8" w:rsidRDefault="00D005F8" w:rsidP="00D005F8">
      <w:pPr>
        <w:pStyle w:val="a3"/>
        <w:ind w:leftChars="0" w:left="720"/>
        <w:jc w:val="center"/>
        <w:rPr>
          <w:rFonts w:hint="eastAsia"/>
          <w:sz w:val="24"/>
          <w:szCs w:val="24"/>
          <w:u w:val="single"/>
        </w:rPr>
      </w:pPr>
      <w:r w:rsidRPr="00D005F8">
        <w:rPr>
          <w:rFonts w:hint="eastAsia"/>
          <w:sz w:val="24"/>
          <w:szCs w:val="24"/>
          <w:u w:val="single"/>
        </w:rPr>
        <w:t>酢酸</w:t>
      </w:r>
      <w:r w:rsidRPr="00D005F8">
        <w:rPr>
          <w:rFonts w:hint="eastAsia"/>
          <w:sz w:val="24"/>
          <w:szCs w:val="24"/>
          <w:u w:val="single"/>
        </w:rPr>
        <w:t>2mol</w:t>
      </w:r>
    </w:p>
    <w:p w:rsidR="00D005F8" w:rsidRDefault="00D005F8" w:rsidP="00D005F8">
      <w:pPr>
        <w:pStyle w:val="a3"/>
        <w:ind w:leftChars="0" w:left="720"/>
        <w:jc w:val="center"/>
        <w:rPr>
          <w:rFonts w:hint="eastAsia"/>
          <w:sz w:val="24"/>
          <w:szCs w:val="24"/>
        </w:rPr>
      </w:pPr>
      <w:r>
        <w:rPr>
          <w:rFonts w:hint="eastAsia"/>
          <w:sz w:val="24"/>
          <w:szCs w:val="24"/>
        </w:rPr>
        <w:t>↓←エタノール</w:t>
      </w:r>
      <w:r>
        <w:rPr>
          <w:rFonts w:hint="eastAsia"/>
          <w:sz w:val="24"/>
          <w:szCs w:val="24"/>
        </w:rPr>
        <w:t>2ml</w:t>
      </w:r>
    </w:p>
    <w:p w:rsidR="00D005F8" w:rsidRPr="00D005F8" w:rsidRDefault="00D005F8" w:rsidP="00D005F8">
      <w:pPr>
        <w:pStyle w:val="a3"/>
        <w:ind w:leftChars="0" w:left="720"/>
        <w:jc w:val="center"/>
        <w:rPr>
          <w:rFonts w:hint="eastAsia"/>
          <w:sz w:val="24"/>
          <w:szCs w:val="24"/>
        </w:rPr>
      </w:pPr>
      <w:r w:rsidRPr="00D005F8">
        <w:rPr>
          <w:rFonts w:hint="eastAsia"/>
          <w:sz w:val="24"/>
          <w:szCs w:val="24"/>
        </w:rPr>
        <w:t>↓</w:t>
      </w:r>
    </w:p>
    <w:p w:rsidR="00D005F8" w:rsidRDefault="00D005F8" w:rsidP="00D005F8">
      <w:pPr>
        <w:pStyle w:val="a3"/>
        <w:ind w:leftChars="0" w:left="720"/>
        <w:jc w:val="center"/>
        <w:rPr>
          <w:rFonts w:hint="eastAsia"/>
          <w:sz w:val="24"/>
          <w:szCs w:val="24"/>
          <w:bdr w:val="single" w:sz="4" w:space="0" w:color="auto"/>
        </w:rPr>
      </w:pPr>
      <w:r w:rsidRPr="00D005F8">
        <w:rPr>
          <w:rFonts w:hint="eastAsia"/>
          <w:sz w:val="24"/>
          <w:szCs w:val="24"/>
          <w:bdr w:val="single" w:sz="4" w:space="0" w:color="auto"/>
        </w:rPr>
        <w:t>攪拌</w:t>
      </w:r>
    </w:p>
    <w:p w:rsidR="00D005F8" w:rsidRDefault="00D005F8" w:rsidP="00D005F8">
      <w:pPr>
        <w:pStyle w:val="a3"/>
        <w:ind w:leftChars="0" w:left="720"/>
        <w:jc w:val="center"/>
        <w:rPr>
          <w:rFonts w:hint="eastAsia"/>
          <w:sz w:val="24"/>
          <w:szCs w:val="24"/>
        </w:rPr>
      </w:pPr>
      <w:r>
        <w:rPr>
          <w:rFonts w:hint="eastAsia"/>
          <w:sz w:val="24"/>
          <w:szCs w:val="24"/>
        </w:rPr>
        <w:t>↓←濃硫酸</w:t>
      </w:r>
      <w:r>
        <w:rPr>
          <w:rFonts w:hint="eastAsia"/>
          <w:sz w:val="24"/>
          <w:szCs w:val="24"/>
        </w:rPr>
        <w:t>10</w:t>
      </w:r>
      <w:r>
        <w:rPr>
          <w:rFonts w:hint="eastAsia"/>
          <w:sz w:val="24"/>
          <w:szCs w:val="24"/>
        </w:rPr>
        <w:t>滴×</w:t>
      </w:r>
      <w:r>
        <w:rPr>
          <w:rFonts w:hint="eastAsia"/>
          <w:sz w:val="24"/>
          <w:szCs w:val="24"/>
        </w:rPr>
        <w:t>5</w:t>
      </w:r>
    </w:p>
    <w:p w:rsidR="00D005F8" w:rsidRDefault="00D005F8" w:rsidP="00D005F8">
      <w:pPr>
        <w:pStyle w:val="a3"/>
        <w:ind w:leftChars="0" w:left="720"/>
        <w:jc w:val="center"/>
        <w:rPr>
          <w:rFonts w:hint="eastAsia"/>
          <w:sz w:val="24"/>
          <w:szCs w:val="24"/>
        </w:rPr>
      </w:pPr>
      <w:r>
        <w:rPr>
          <w:rFonts w:hint="eastAsia"/>
          <w:sz w:val="24"/>
          <w:szCs w:val="24"/>
        </w:rPr>
        <w:t>↓</w:t>
      </w:r>
    </w:p>
    <w:p w:rsidR="00D005F8" w:rsidRDefault="00D005F8" w:rsidP="00D005F8">
      <w:pPr>
        <w:pStyle w:val="a3"/>
        <w:ind w:leftChars="0" w:left="720"/>
        <w:jc w:val="center"/>
        <w:rPr>
          <w:rFonts w:hint="eastAsia"/>
          <w:sz w:val="24"/>
          <w:szCs w:val="24"/>
        </w:rPr>
      </w:pPr>
      <w:r>
        <w:rPr>
          <w:rFonts w:hint="eastAsia"/>
          <w:sz w:val="24"/>
          <w:szCs w:val="24"/>
        </w:rPr>
        <w:t>特有なにおい</w:t>
      </w:r>
    </w:p>
    <w:p w:rsidR="00D005F8" w:rsidRDefault="00997828" w:rsidP="00D005F8">
      <w:pPr>
        <w:pStyle w:val="a3"/>
        <w:ind w:leftChars="0" w:left="720"/>
        <w:jc w:val="center"/>
        <w:rPr>
          <w:rFonts w:hint="eastAsia"/>
          <w:sz w:val="24"/>
          <w:szCs w:val="24"/>
        </w:rPr>
      </w:pPr>
      <w:r w:rsidRPr="00997828">
        <w:rPr>
          <w:rFonts w:hint="eastAsia"/>
          <w:sz w:val="24"/>
          <w:szCs w:val="24"/>
          <w:u w:val="single"/>
        </w:rPr>
        <w:lastRenderedPageBreak/>
        <w:t>サリチル酸</w:t>
      </w:r>
      <w:r w:rsidRPr="00997828">
        <w:rPr>
          <w:rFonts w:hint="eastAsia"/>
          <w:sz w:val="24"/>
          <w:szCs w:val="24"/>
          <w:u w:val="single"/>
        </w:rPr>
        <w:t>0.3g</w:t>
      </w:r>
    </w:p>
    <w:p w:rsidR="00997828" w:rsidRDefault="00997828" w:rsidP="00D005F8">
      <w:pPr>
        <w:pStyle w:val="a3"/>
        <w:ind w:leftChars="0" w:left="720"/>
        <w:jc w:val="center"/>
        <w:rPr>
          <w:rFonts w:hint="eastAsia"/>
          <w:sz w:val="24"/>
          <w:szCs w:val="24"/>
        </w:rPr>
      </w:pPr>
      <w:r>
        <w:rPr>
          <w:rFonts w:hint="eastAsia"/>
          <w:sz w:val="24"/>
          <w:szCs w:val="24"/>
        </w:rPr>
        <w:t>↓←メタノール</w:t>
      </w:r>
    </w:p>
    <w:p w:rsidR="00997828" w:rsidRDefault="00997828" w:rsidP="00D005F8">
      <w:pPr>
        <w:pStyle w:val="a3"/>
        <w:ind w:leftChars="0" w:left="720"/>
        <w:jc w:val="center"/>
        <w:rPr>
          <w:rFonts w:hint="eastAsia"/>
          <w:sz w:val="24"/>
          <w:szCs w:val="24"/>
        </w:rPr>
      </w:pPr>
      <w:r>
        <w:rPr>
          <w:rFonts w:hint="eastAsia"/>
          <w:sz w:val="24"/>
          <w:szCs w:val="24"/>
        </w:rPr>
        <w:t>↓</w:t>
      </w:r>
      <w:r w:rsidR="00DD277A">
        <w:rPr>
          <w:rFonts w:hint="eastAsia"/>
          <w:sz w:val="24"/>
          <w:szCs w:val="24"/>
        </w:rPr>
        <w:t>←</w:t>
      </w:r>
      <w:r>
        <w:rPr>
          <w:rFonts w:hint="eastAsia"/>
          <w:sz w:val="24"/>
          <w:szCs w:val="24"/>
        </w:rPr>
        <w:t>濃硫酸</w:t>
      </w:r>
    </w:p>
    <w:p w:rsidR="00DD277A" w:rsidRDefault="00DD277A">
      <w:pPr>
        <w:pStyle w:val="a3"/>
        <w:ind w:leftChars="0" w:left="720"/>
        <w:jc w:val="center"/>
        <w:rPr>
          <w:rFonts w:hint="eastAsia"/>
          <w:sz w:val="24"/>
          <w:szCs w:val="24"/>
          <w:bdr w:val="single" w:sz="4" w:space="0" w:color="auto"/>
        </w:rPr>
      </w:pPr>
      <w:r>
        <w:rPr>
          <w:rFonts w:hint="eastAsia"/>
          <w:sz w:val="24"/>
          <w:szCs w:val="24"/>
          <w:bdr w:val="single" w:sz="4" w:space="0" w:color="auto"/>
        </w:rPr>
        <w:t>↓</w:t>
      </w:r>
    </w:p>
    <w:p w:rsidR="00DD277A" w:rsidRDefault="00DD277A">
      <w:pPr>
        <w:pStyle w:val="a3"/>
        <w:ind w:leftChars="0" w:left="720"/>
        <w:jc w:val="center"/>
        <w:rPr>
          <w:rFonts w:hint="eastAsia"/>
          <w:sz w:val="24"/>
          <w:szCs w:val="24"/>
          <w:bdr w:val="single" w:sz="4" w:space="0" w:color="auto"/>
        </w:rPr>
      </w:pPr>
      <w:r w:rsidRPr="00DD277A">
        <w:rPr>
          <w:rFonts w:hint="eastAsia"/>
          <w:sz w:val="24"/>
          <w:szCs w:val="24"/>
          <w:bdr w:val="single" w:sz="4" w:space="0" w:color="auto"/>
        </w:rPr>
        <w:t>攪拌</w:t>
      </w:r>
    </w:p>
    <w:p w:rsidR="00DD277A" w:rsidRDefault="00DD277A">
      <w:pPr>
        <w:pStyle w:val="a3"/>
        <w:ind w:leftChars="0" w:left="720"/>
        <w:jc w:val="center"/>
        <w:rPr>
          <w:rFonts w:hint="eastAsia"/>
          <w:sz w:val="24"/>
          <w:szCs w:val="24"/>
        </w:rPr>
      </w:pPr>
      <w:r>
        <w:rPr>
          <w:rFonts w:hint="eastAsia"/>
          <w:sz w:val="24"/>
          <w:szCs w:val="24"/>
        </w:rPr>
        <w:t>↓</w:t>
      </w:r>
    </w:p>
    <w:p w:rsidR="00DD277A" w:rsidRDefault="00DD277A">
      <w:pPr>
        <w:pStyle w:val="a3"/>
        <w:ind w:leftChars="0" w:left="720"/>
        <w:jc w:val="center"/>
        <w:rPr>
          <w:rFonts w:hint="eastAsia"/>
          <w:sz w:val="24"/>
          <w:szCs w:val="24"/>
        </w:rPr>
      </w:pPr>
      <w:r>
        <w:rPr>
          <w:rFonts w:hint="eastAsia"/>
          <w:sz w:val="24"/>
          <w:szCs w:val="24"/>
        </w:rPr>
        <w:t>白色結晶</w:t>
      </w:r>
    </w:p>
    <w:p w:rsidR="00DD277A" w:rsidRDefault="00DD277A" w:rsidP="00DD277A">
      <w:pPr>
        <w:pStyle w:val="a3"/>
        <w:numPr>
          <w:ilvl w:val="0"/>
          <w:numId w:val="2"/>
        </w:numPr>
        <w:ind w:leftChars="0"/>
        <w:rPr>
          <w:rFonts w:hint="eastAsia"/>
          <w:sz w:val="24"/>
          <w:szCs w:val="24"/>
        </w:rPr>
      </w:pPr>
      <w:r>
        <w:rPr>
          <w:rFonts w:hint="eastAsia"/>
          <w:sz w:val="24"/>
          <w:szCs w:val="24"/>
        </w:rPr>
        <w:t>ヨードホルム反応</w:t>
      </w:r>
    </w:p>
    <w:p w:rsidR="00DD277A" w:rsidRDefault="00DD277A" w:rsidP="00DD277A">
      <w:pPr>
        <w:pStyle w:val="a3"/>
        <w:ind w:leftChars="0" w:left="720"/>
        <w:jc w:val="center"/>
        <w:rPr>
          <w:rFonts w:hint="eastAsia"/>
          <w:sz w:val="24"/>
          <w:szCs w:val="24"/>
          <w:u w:val="single"/>
        </w:rPr>
      </w:pPr>
      <w:r w:rsidRPr="00DD277A">
        <w:rPr>
          <w:rFonts w:hint="eastAsia"/>
          <w:sz w:val="24"/>
          <w:szCs w:val="24"/>
          <w:u w:val="single"/>
        </w:rPr>
        <w:t>10%</w:t>
      </w:r>
      <w:r w:rsidRPr="00DD277A">
        <w:rPr>
          <w:rFonts w:hint="eastAsia"/>
          <w:sz w:val="24"/>
          <w:szCs w:val="24"/>
          <w:u w:val="single"/>
        </w:rPr>
        <w:t>エタノール水溶液、</w:t>
      </w:r>
      <w:r w:rsidRPr="00DD277A">
        <w:rPr>
          <w:rFonts w:hint="eastAsia"/>
          <w:sz w:val="24"/>
          <w:szCs w:val="24"/>
          <w:u w:val="single"/>
        </w:rPr>
        <w:t>10%</w:t>
      </w:r>
      <w:r w:rsidRPr="00DD277A">
        <w:rPr>
          <w:rFonts w:hint="eastAsia"/>
          <w:sz w:val="24"/>
          <w:szCs w:val="24"/>
          <w:u w:val="single"/>
        </w:rPr>
        <w:t>ホルムアルデヒド</w:t>
      </w:r>
      <w:r>
        <w:rPr>
          <w:rFonts w:hint="eastAsia"/>
          <w:sz w:val="24"/>
          <w:szCs w:val="24"/>
          <w:u w:val="single"/>
        </w:rPr>
        <w:t>水溶液</w:t>
      </w:r>
      <w:r w:rsidRPr="00DD277A">
        <w:rPr>
          <w:rFonts w:hint="eastAsia"/>
          <w:sz w:val="24"/>
          <w:szCs w:val="24"/>
          <w:u w:val="single"/>
        </w:rPr>
        <w:t>10%</w:t>
      </w:r>
      <w:r w:rsidRPr="00DD277A">
        <w:rPr>
          <w:rFonts w:hint="eastAsia"/>
          <w:sz w:val="24"/>
          <w:szCs w:val="24"/>
          <w:u w:val="single"/>
        </w:rPr>
        <w:t>アセトアルデヒド水溶液、</w:t>
      </w:r>
      <w:r w:rsidRPr="00DD277A">
        <w:rPr>
          <w:rFonts w:hint="eastAsia"/>
          <w:sz w:val="24"/>
          <w:szCs w:val="24"/>
          <w:u w:val="single"/>
        </w:rPr>
        <w:t>10%</w:t>
      </w:r>
      <w:r w:rsidRPr="00DD277A">
        <w:rPr>
          <w:rFonts w:hint="eastAsia"/>
          <w:sz w:val="24"/>
          <w:szCs w:val="24"/>
          <w:u w:val="single"/>
        </w:rPr>
        <w:t>アセトン水溶液</w:t>
      </w:r>
    </w:p>
    <w:p w:rsidR="00DD277A" w:rsidRDefault="00DD277A" w:rsidP="00DD277A">
      <w:pPr>
        <w:pStyle w:val="a3"/>
        <w:ind w:leftChars="0" w:left="720"/>
        <w:jc w:val="center"/>
        <w:rPr>
          <w:rFonts w:hint="eastAsia"/>
          <w:sz w:val="24"/>
          <w:szCs w:val="24"/>
        </w:rPr>
      </w:pPr>
      <w:r>
        <w:rPr>
          <w:rFonts w:hint="eastAsia"/>
          <w:sz w:val="24"/>
          <w:szCs w:val="24"/>
        </w:rPr>
        <w:t>↓←ヨウ素溶液</w:t>
      </w:r>
    </w:p>
    <w:p w:rsidR="00DD277A" w:rsidRDefault="00DD277A" w:rsidP="00DD277A">
      <w:pPr>
        <w:pStyle w:val="a3"/>
        <w:ind w:leftChars="0" w:left="720"/>
        <w:jc w:val="center"/>
        <w:rPr>
          <w:rFonts w:hint="eastAsia"/>
          <w:sz w:val="24"/>
          <w:szCs w:val="24"/>
        </w:rPr>
      </w:pPr>
      <w:r>
        <w:rPr>
          <w:rFonts w:hint="eastAsia"/>
          <w:sz w:val="24"/>
          <w:szCs w:val="24"/>
        </w:rPr>
        <w:t>↓←</w:t>
      </w:r>
      <w:r>
        <w:rPr>
          <w:rFonts w:hint="eastAsia"/>
          <w:sz w:val="24"/>
          <w:szCs w:val="24"/>
        </w:rPr>
        <w:t>10%</w:t>
      </w:r>
      <w:r>
        <w:rPr>
          <w:rFonts w:hint="eastAsia"/>
          <w:sz w:val="24"/>
          <w:szCs w:val="24"/>
        </w:rPr>
        <w:t>水酸化ナトリウム水溶液</w:t>
      </w:r>
    </w:p>
    <w:p w:rsidR="00DD277A" w:rsidRDefault="00DD277A" w:rsidP="00DD277A">
      <w:pPr>
        <w:pStyle w:val="a3"/>
        <w:ind w:leftChars="0" w:left="720"/>
        <w:jc w:val="center"/>
        <w:rPr>
          <w:rFonts w:hint="eastAsia"/>
          <w:sz w:val="24"/>
          <w:szCs w:val="24"/>
        </w:rPr>
      </w:pPr>
      <w:r>
        <w:rPr>
          <w:rFonts w:hint="eastAsia"/>
          <w:sz w:val="24"/>
          <w:szCs w:val="24"/>
        </w:rPr>
        <w:t>↓</w:t>
      </w:r>
    </w:p>
    <w:p w:rsidR="00DD277A" w:rsidRDefault="00DD277A" w:rsidP="00DD277A">
      <w:pPr>
        <w:pStyle w:val="a3"/>
        <w:ind w:leftChars="0" w:left="720"/>
        <w:jc w:val="center"/>
        <w:rPr>
          <w:rFonts w:hint="eastAsia"/>
          <w:sz w:val="24"/>
          <w:szCs w:val="24"/>
          <w:bdr w:val="single" w:sz="4" w:space="0" w:color="auto"/>
        </w:rPr>
      </w:pPr>
      <w:r w:rsidRPr="00DD277A">
        <w:rPr>
          <w:rFonts w:hint="eastAsia"/>
          <w:sz w:val="24"/>
          <w:szCs w:val="24"/>
          <w:bdr w:val="single" w:sz="4" w:space="0" w:color="auto"/>
        </w:rPr>
        <w:t>攪拌</w:t>
      </w:r>
    </w:p>
    <w:p w:rsidR="00DD277A" w:rsidRDefault="00DD277A" w:rsidP="00DD277A">
      <w:pPr>
        <w:pStyle w:val="a3"/>
        <w:ind w:leftChars="0" w:left="720"/>
        <w:jc w:val="center"/>
        <w:rPr>
          <w:rFonts w:hint="eastAsia"/>
          <w:sz w:val="24"/>
          <w:szCs w:val="24"/>
        </w:rPr>
      </w:pPr>
      <w:r>
        <w:rPr>
          <w:rFonts w:hint="eastAsia"/>
          <w:sz w:val="24"/>
          <w:szCs w:val="24"/>
        </w:rPr>
        <w:t>↓</w:t>
      </w:r>
    </w:p>
    <w:p w:rsidR="00DD277A" w:rsidRDefault="00DD277A" w:rsidP="00DD277A">
      <w:pPr>
        <w:pStyle w:val="a3"/>
        <w:ind w:leftChars="0" w:left="720"/>
        <w:jc w:val="center"/>
        <w:rPr>
          <w:rFonts w:hint="eastAsia"/>
          <w:sz w:val="24"/>
          <w:szCs w:val="24"/>
        </w:rPr>
      </w:pPr>
      <w:r>
        <w:rPr>
          <w:rFonts w:hint="eastAsia"/>
          <w:sz w:val="24"/>
          <w:szCs w:val="24"/>
        </w:rPr>
        <w:t>結晶が析出するかどうか調べる</w:t>
      </w:r>
    </w:p>
    <w:p w:rsidR="00DD277A" w:rsidRDefault="00DD277A" w:rsidP="00DD277A">
      <w:pPr>
        <w:pStyle w:val="a3"/>
        <w:ind w:leftChars="0" w:left="720"/>
        <w:jc w:val="center"/>
        <w:rPr>
          <w:rFonts w:hint="eastAsia"/>
          <w:sz w:val="24"/>
          <w:szCs w:val="24"/>
        </w:rPr>
      </w:pPr>
    </w:p>
    <w:p w:rsidR="00DD277A" w:rsidRDefault="00DD277A" w:rsidP="00DD277A">
      <w:pPr>
        <w:rPr>
          <w:rFonts w:hint="eastAsia"/>
          <w:sz w:val="24"/>
          <w:szCs w:val="24"/>
        </w:rPr>
      </w:pPr>
      <w:r w:rsidRPr="00DD277A">
        <w:rPr>
          <w:rFonts w:hint="eastAsia"/>
          <w:sz w:val="24"/>
          <w:szCs w:val="24"/>
        </w:rPr>
        <w:t xml:space="preserve">  </w:t>
      </w:r>
      <w:r w:rsidRPr="00DD277A">
        <w:rPr>
          <w:sz w:val="24"/>
          <w:szCs w:val="24"/>
        </w:rPr>
        <w:t xml:space="preserve"> D. </w:t>
      </w:r>
      <w:r>
        <w:rPr>
          <w:rFonts w:hint="eastAsia"/>
          <w:sz w:val="24"/>
          <w:szCs w:val="24"/>
        </w:rPr>
        <w:t>付加反応</w:t>
      </w:r>
    </w:p>
    <w:p w:rsidR="00DD277A" w:rsidRDefault="00DD277A" w:rsidP="00DD277A">
      <w:pPr>
        <w:jc w:val="center"/>
        <w:rPr>
          <w:rFonts w:hint="eastAsia"/>
          <w:sz w:val="24"/>
          <w:szCs w:val="24"/>
          <w:u w:val="single"/>
        </w:rPr>
      </w:pPr>
      <w:r w:rsidRPr="00DD277A">
        <w:rPr>
          <w:rFonts w:hint="eastAsia"/>
          <w:sz w:val="24"/>
          <w:szCs w:val="24"/>
          <w:u w:val="single"/>
        </w:rPr>
        <w:t>スチレン、ベンゼン</w:t>
      </w:r>
    </w:p>
    <w:p w:rsidR="00DD277A" w:rsidRDefault="00DD277A" w:rsidP="00DD277A">
      <w:pPr>
        <w:jc w:val="center"/>
        <w:rPr>
          <w:rFonts w:hint="eastAsia"/>
          <w:sz w:val="24"/>
          <w:szCs w:val="24"/>
        </w:rPr>
      </w:pPr>
      <w:r>
        <w:rPr>
          <w:rFonts w:hint="eastAsia"/>
          <w:sz w:val="24"/>
          <w:szCs w:val="24"/>
        </w:rPr>
        <w:t>↓←飽和臭素水</w:t>
      </w:r>
    </w:p>
    <w:p w:rsidR="00DD277A" w:rsidRDefault="00DD277A" w:rsidP="00DD277A">
      <w:pPr>
        <w:jc w:val="center"/>
        <w:rPr>
          <w:rFonts w:hint="eastAsia"/>
          <w:sz w:val="24"/>
          <w:szCs w:val="24"/>
        </w:rPr>
      </w:pPr>
      <w:r>
        <w:rPr>
          <w:rFonts w:hint="eastAsia"/>
          <w:sz w:val="24"/>
          <w:szCs w:val="24"/>
        </w:rPr>
        <w:t>↓</w:t>
      </w:r>
    </w:p>
    <w:p w:rsidR="00DD277A" w:rsidRDefault="00DD277A" w:rsidP="00DD277A">
      <w:pPr>
        <w:jc w:val="center"/>
        <w:rPr>
          <w:rFonts w:hint="eastAsia"/>
          <w:sz w:val="24"/>
          <w:szCs w:val="24"/>
          <w:bdr w:val="single" w:sz="4" w:space="0" w:color="auto"/>
        </w:rPr>
      </w:pPr>
      <w:r w:rsidRPr="00DD277A">
        <w:rPr>
          <w:rFonts w:hint="eastAsia"/>
          <w:sz w:val="24"/>
          <w:szCs w:val="24"/>
          <w:bdr w:val="single" w:sz="4" w:space="0" w:color="auto"/>
        </w:rPr>
        <w:t>攪拌</w:t>
      </w:r>
    </w:p>
    <w:p w:rsidR="00DD277A" w:rsidRDefault="00DD277A" w:rsidP="00DD277A">
      <w:pPr>
        <w:jc w:val="center"/>
        <w:rPr>
          <w:rFonts w:hint="eastAsia"/>
          <w:sz w:val="24"/>
          <w:szCs w:val="24"/>
        </w:rPr>
      </w:pPr>
      <w:r>
        <w:rPr>
          <w:rFonts w:hint="eastAsia"/>
          <w:sz w:val="24"/>
          <w:szCs w:val="24"/>
        </w:rPr>
        <w:t>↓</w:t>
      </w:r>
    </w:p>
    <w:p w:rsidR="00DD277A" w:rsidRDefault="00DD277A" w:rsidP="00DD277A">
      <w:pPr>
        <w:jc w:val="center"/>
        <w:rPr>
          <w:rFonts w:hint="eastAsia"/>
          <w:sz w:val="24"/>
          <w:szCs w:val="24"/>
        </w:rPr>
      </w:pPr>
      <w:r>
        <w:rPr>
          <w:rFonts w:hint="eastAsia"/>
          <w:sz w:val="24"/>
          <w:szCs w:val="24"/>
        </w:rPr>
        <w:t>色の変化を観察</w:t>
      </w:r>
    </w:p>
    <w:p w:rsidR="00DD277A" w:rsidRDefault="00DD277A" w:rsidP="00DD277A">
      <w:pPr>
        <w:jc w:val="center"/>
        <w:rPr>
          <w:rFonts w:hint="eastAsia"/>
          <w:sz w:val="24"/>
          <w:szCs w:val="24"/>
        </w:rPr>
      </w:pPr>
    </w:p>
    <w:p w:rsidR="00DD277A" w:rsidRDefault="00DD277A" w:rsidP="00DD277A">
      <w:pPr>
        <w:rPr>
          <w:rFonts w:hint="eastAsia"/>
          <w:sz w:val="24"/>
          <w:szCs w:val="24"/>
        </w:rPr>
      </w:pPr>
      <w:r>
        <w:rPr>
          <w:rFonts w:hint="eastAsia"/>
          <w:sz w:val="24"/>
          <w:szCs w:val="24"/>
        </w:rPr>
        <w:t xml:space="preserve">　</w:t>
      </w:r>
      <w:r>
        <w:rPr>
          <w:rFonts w:hint="eastAsia"/>
          <w:sz w:val="24"/>
          <w:szCs w:val="24"/>
        </w:rPr>
        <w:t xml:space="preserve"> E. </w:t>
      </w:r>
      <w:r>
        <w:rPr>
          <w:rFonts w:hint="eastAsia"/>
          <w:sz w:val="24"/>
          <w:szCs w:val="24"/>
        </w:rPr>
        <w:t>アルデヒドの生成</w:t>
      </w:r>
    </w:p>
    <w:p w:rsidR="00DD277A" w:rsidRDefault="00DD277A" w:rsidP="00DD277A">
      <w:pPr>
        <w:jc w:val="center"/>
        <w:rPr>
          <w:rFonts w:hint="eastAsia"/>
          <w:sz w:val="24"/>
          <w:szCs w:val="24"/>
          <w:u w:val="single"/>
        </w:rPr>
      </w:pPr>
      <w:r w:rsidRPr="00DD277A">
        <w:rPr>
          <w:rFonts w:hint="eastAsia"/>
          <w:sz w:val="24"/>
          <w:szCs w:val="24"/>
          <w:u w:val="single"/>
        </w:rPr>
        <w:t>メタノール</w:t>
      </w:r>
    </w:p>
    <w:p w:rsidR="00DD277A" w:rsidRDefault="00DD277A" w:rsidP="00DD277A">
      <w:pPr>
        <w:jc w:val="center"/>
        <w:rPr>
          <w:rFonts w:hint="eastAsia"/>
          <w:sz w:val="24"/>
          <w:szCs w:val="24"/>
        </w:rPr>
      </w:pPr>
      <w:r>
        <w:rPr>
          <w:rFonts w:hint="eastAsia"/>
          <w:sz w:val="24"/>
          <w:szCs w:val="24"/>
        </w:rPr>
        <w:t>↓←水</w:t>
      </w:r>
    </w:p>
    <w:p w:rsidR="00DD277A" w:rsidRDefault="00DD277A" w:rsidP="00DD277A">
      <w:pPr>
        <w:jc w:val="center"/>
        <w:rPr>
          <w:rFonts w:hint="eastAsia"/>
          <w:sz w:val="24"/>
          <w:szCs w:val="24"/>
        </w:rPr>
      </w:pPr>
      <w:r>
        <w:rPr>
          <w:rFonts w:hint="eastAsia"/>
          <w:sz w:val="24"/>
          <w:szCs w:val="24"/>
        </w:rPr>
        <w:t>↓</w:t>
      </w:r>
    </w:p>
    <w:p w:rsidR="00DD277A" w:rsidRDefault="00DD277A" w:rsidP="00DD277A">
      <w:pPr>
        <w:jc w:val="center"/>
        <w:rPr>
          <w:rFonts w:hint="eastAsia"/>
          <w:sz w:val="24"/>
          <w:szCs w:val="24"/>
        </w:rPr>
      </w:pPr>
      <w:r>
        <w:rPr>
          <w:rFonts w:hint="eastAsia"/>
          <w:sz w:val="24"/>
          <w:szCs w:val="24"/>
        </w:rPr>
        <w:t>銅線をガスバーナーで熱する</w:t>
      </w:r>
    </w:p>
    <w:p w:rsidR="00DD277A" w:rsidRDefault="00DD277A" w:rsidP="00DD277A">
      <w:pPr>
        <w:jc w:val="center"/>
        <w:rPr>
          <w:rFonts w:hint="eastAsia"/>
          <w:sz w:val="24"/>
          <w:szCs w:val="24"/>
        </w:rPr>
      </w:pPr>
      <w:r>
        <w:rPr>
          <w:rFonts w:hint="eastAsia"/>
          <w:sz w:val="24"/>
          <w:szCs w:val="24"/>
        </w:rPr>
        <w:lastRenderedPageBreak/>
        <w:t>↓</w:t>
      </w:r>
    </w:p>
    <w:p w:rsidR="00DD277A" w:rsidRDefault="00DD277A" w:rsidP="00DD277A">
      <w:pPr>
        <w:jc w:val="center"/>
        <w:rPr>
          <w:rFonts w:hint="eastAsia"/>
          <w:sz w:val="24"/>
          <w:szCs w:val="24"/>
        </w:rPr>
      </w:pPr>
      <w:r>
        <w:rPr>
          <w:rFonts w:hint="eastAsia"/>
          <w:sz w:val="24"/>
          <w:szCs w:val="24"/>
        </w:rPr>
        <w:t>その銅線を試験管の蒸気に触れさせて色の変化を確かめる</w:t>
      </w:r>
    </w:p>
    <w:p w:rsidR="00DD277A" w:rsidRDefault="00DD277A" w:rsidP="00DD277A">
      <w:pPr>
        <w:jc w:val="center"/>
        <w:rPr>
          <w:rFonts w:hint="eastAsia"/>
          <w:sz w:val="24"/>
          <w:szCs w:val="24"/>
        </w:rPr>
      </w:pPr>
    </w:p>
    <w:p w:rsidR="00E61516" w:rsidRDefault="00B11905" w:rsidP="00E61516">
      <w:pPr>
        <w:rPr>
          <w:rFonts w:hint="eastAsia"/>
          <w:sz w:val="24"/>
          <w:szCs w:val="24"/>
        </w:rPr>
      </w:pPr>
      <w:r>
        <w:rPr>
          <w:rFonts w:hint="eastAsia"/>
          <w:sz w:val="24"/>
          <w:szCs w:val="24"/>
        </w:rPr>
        <w:t xml:space="preserve">　</w:t>
      </w:r>
      <w:r>
        <w:rPr>
          <w:rFonts w:hint="eastAsia"/>
          <w:sz w:val="24"/>
          <w:szCs w:val="24"/>
        </w:rPr>
        <w:t xml:space="preserve">F. </w:t>
      </w:r>
      <w:r>
        <w:rPr>
          <w:rFonts w:hint="eastAsia"/>
          <w:sz w:val="24"/>
          <w:szCs w:val="24"/>
        </w:rPr>
        <w:t>アルデヒドの反応</w:t>
      </w:r>
    </w:p>
    <w:p w:rsidR="00B11905" w:rsidRPr="00B11905" w:rsidRDefault="00B11905" w:rsidP="00B11905">
      <w:pPr>
        <w:jc w:val="center"/>
        <w:rPr>
          <w:sz w:val="24"/>
          <w:szCs w:val="24"/>
          <w:u w:val="single"/>
          <w:bdr w:val="single" w:sz="4" w:space="0" w:color="auto"/>
        </w:rPr>
      </w:pPr>
      <w:r w:rsidRPr="00B11905">
        <w:rPr>
          <w:rFonts w:hint="eastAsia"/>
          <w:sz w:val="24"/>
          <w:szCs w:val="24"/>
          <w:u w:val="single"/>
        </w:rPr>
        <w:t>フェーリング溶液</w:t>
      </w:r>
      <w:r w:rsidRPr="00B11905">
        <w:rPr>
          <w:rFonts w:hint="eastAsia"/>
          <w:sz w:val="24"/>
          <w:szCs w:val="24"/>
          <w:u w:val="single"/>
        </w:rPr>
        <w:t>A</w:t>
      </w:r>
      <w:r w:rsidRPr="00B11905">
        <w:rPr>
          <w:rFonts w:hint="eastAsia"/>
          <w:sz w:val="24"/>
          <w:szCs w:val="24"/>
          <w:u w:val="single"/>
        </w:rPr>
        <w:t>とフェーリング溶液</w:t>
      </w:r>
      <w:r w:rsidRPr="00B11905">
        <w:rPr>
          <w:rFonts w:hint="eastAsia"/>
          <w:sz w:val="24"/>
          <w:szCs w:val="24"/>
          <w:u w:val="single"/>
        </w:rPr>
        <w:t>B</w:t>
      </w:r>
    </w:p>
    <w:sectPr w:rsidR="00B11905" w:rsidRPr="00B11905" w:rsidSect="004F5D18">
      <w:pgSz w:w="10319" w:h="14571" w:code="13"/>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3D58" w:rsidRDefault="003D3D58" w:rsidP="00045D7D">
      <w:r>
        <w:separator/>
      </w:r>
    </w:p>
  </w:endnote>
  <w:endnote w:type="continuationSeparator" w:id="0">
    <w:p w:rsidR="003D3D58" w:rsidRDefault="003D3D58" w:rsidP="00045D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3D58" w:rsidRDefault="003D3D58" w:rsidP="00045D7D">
      <w:r>
        <w:separator/>
      </w:r>
    </w:p>
  </w:footnote>
  <w:footnote w:type="continuationSeparator" w:id="0">
    <w:p w:rsidR="003D3D58" w:rsidRDefault="003D3D58" w:rsidP="00045D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9F6EB7"/>
    <w:multiLevelType w:val="hybridMultilevel"/>
    <w:tmpl w:val="BE8A388E"/>
    <w:lvl w:ilvl="0" w:tplc="87625E9A">
      <w:start w:val="1"/>
      <w:numFmt w:val="decimal"/>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6030589D"/>
    <w:multiLevelType w:val="hybridMultilevel"/>
    <w:tmpl w:val="ADF06E0E"/>
    <w:lvl w:ilvl="0" w:tplc="E14A80E8">
      <w:start w:val="1"/>
      <w:numFmt w:val="upp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717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F5D18"/>
    <w:rsid w:val="00045D7D"/>
    <w:rsid w:val="003D3D58"/>
    <w:rsid w:val="004F5D18"/>
    <w:rsid w:val="00501393"/>
    <w:rsid w:val="00830032"/>
    <w:rsid w:val="00894FC4"/>
    <w:rsid w:val="0090407A"/>
    <w:rsid w:val="00956C22"/>
    <w:rsid w:val="00997828"/>
    <w:rsid w:val="00B11905"/>
    <w:rsid w:val="00B55D89"/>
    <w:rsid w:val="00BE51BC"/>
    <w:rsid w:val="00D005F8"/>
    <w:rsid w:val="00D07D39"/>
    <w:rsid w:val="00DA0AEB"/>
    <w:rsid w:val="00DD277A"/>
    <w:rsid w:val="00E00265"/>
    <w:rsid w:val="00E6151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7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F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5D18"/>
    <w:pPr>
      <w:ind w:leftChars="400" w:left="840"/>
    </w:pPr>
  </w:style>
  <w:style w:type="paragraph" w:styleId="a4">
    <w:name w:val="header"/>
    <w:basedOn w:val="a"/>
    <w:link w:val="a5"/>
    <w:uiPriority w:val="99"/>
    <w:semiHidden/>
    <w:unhideWhenUsed/>
    <w:rsid w:val="00045D7D"/>
    <w:pPr>
      <w:tabs>
        <w:tab w:val="center" w:pos="4252"/>
        <w:tab w:val="right" w:pos="8504"/>
      </w:tabs>
      <w:snapToGrid w:val="0"/>
    </w:pPr>
  </w:style>
  <w:style w:type="character" w:customStyle="1" w:styleId="a5">
    <w:name w:val="ヘッダー (文字)"/>
    <w:basedOn w:val="a0"/>
    <w:link w:val="a4"/>
    <w:uiPriority w:val="99"/>
    <w:semiHidden/>
    <w:rsid w:val="00045D7D"/>
  </w:style>
  <w:style w:type="paragraph" w:styleId="a6">
    <w:name w:val="footer"/>
    <w:basedOn w:val="a"/>
    <w:link w:val="a7"/>
    <w:uiPriority w:val="99"/>
    <w:semiHidden/>
    <w:unhideWhenUsed/>
    <w:rsid w:val="00045D7D"/>
    <w:pPr>
      <w:tabs>
        <w:tab w:val="center" w:pos="4252"/>
        <w:tab w:val="right" w:pos="8504"/>
      </w:tabs>
      <w:snapToGrid w:val="0"/>
    </w:pPr>
  </w:style>
  <w:style w:type="character" w:customStyle="1" w:styleId="a7">
    <w:name w:val="フッター (文字)"/>
    <w:basedOn w:val="a0"/>
    <w:link w:val="a6"/>
    <w:uiPriority w:val="99"/>
    <w:semiHidden/>
    <w:rsid w:val="00045D7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6943</TotalTime>
  <Pages>1</Pages>
  <Words>113</Words>
  <Characters>646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7</cp:revision>
  <dcterms:created xsi:type="dcterms:W3CDTF">2012-06-27T11:47:00Z</dcterms:created>
  <dcterms:modified xsi:type="dcterms:W3CDTF">2012-07-03T15:37:00Z</dcterms:modified>
</cp:coreProperties>
</file>